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247E7" w14:textId="77777777" w:rsidR="00086121" w:rsidRPr="00086121" w:rsidRDefault="00086121" w:rsidP="00086121">
      <w:pPr>
        <w:shd w:val="clear" w:color="auto" w:fill="FFFFFF"/>
        <w:tabs>
          <w:tab w:val="left" w:pos="0"/>
        </w:tabs>
        <w:spacing w:before="0" w:after="0" w:line="240" w:lineRule="auto"/>
        <w:ind w:left="5103"/>
        <w:jc w:val="center"/>
        <w:rPr>
          <w:rFonts w:eastAsia="Times New Roman"/>
          <w:sz w:val="28"/>
          <w:lang w:eastAsia="ru-RU"/>
        </w:rPr>
      </w:pPr>
      <w:r w:rsidRPr="00086121">
        <w:rPr>
          <w:rFonts w:eastAsia="Times New Roman"/>
          <w:sz w:val="28"/>
          <w:lang w:eastAsia="ru-RU"/>
        </w:rPr>
        <w:t>Приложение</w:t>
      </w:r>
    </w:p>
    <w:p w14:paraId="049D1AE6" w14:textId="77777777" w:rsidR="00086121" w:rsidRPr="00086121" w:rsidRDefault="00086121" w:rsidP="00086121">
      <w:pPr>
        <w:shd w:val="clear" w:color="auto" w:fill="FFFFFF"/>
        <w:spacing w:before="0" w:after="0" w:line="240" w:lineRule="auto"/>
        <w:ind w:left="5103"/>
        <w:jc w:val="center"/>
        <w:rPr>
          <w:rFonts w:eastAsia="Times New Roman"/>
          <w:sz w:val="28"/>
          <w:lang w:eastAsia="ru-RU"/>
        </w:rPr>
      </w:pPr>
      <w:r w:rsidRPr="00086121">
        <w:rPr>
          <w:rFonts w:eastAsia="Times New Roman"/>
          <w:sz w:val="28"/>
          <w:lang w:eastAsia="ru-RU"/>
        </w:rPr>
        <w:t>к приказу Министерства финансов</w:t>
      </w:r>
    </w:p>
    <w:p w14:paraId="1A1DA2F4" w14:textId="77777777" w:rsidR="00086121" w:rsidRPr="00086121" w:rsidRDefault="00086121" w:rsidP="00086121">
      <w:pPr>
        <w:shd w:val="clear" w:color="auto" w:fill="FFFFFF"/>
        <w:spacing w:before="0" w:after="0" w:line="240" w:lineRule="auto"/>
        <w:ind w:left="5103"/>
        <w:jc w:val="center"/>
        <w:rPr>
          <w:rFonts w:eastAsia="Times New Roman"/>
          <w:sz w:val="28"/>
          <w:lang w:eastAsia="ru-RU"/>
        </w:rPr>
      </w:pPr>
      <w:r w:rsidRPr="00086121">
        <w:rPr>
          <w:rFonts w:eastAsia="Times New Roman"/>
          <w:sz w:val="28"/>
          <w:lang w:eastAsia="ru-RU"/>
        </w:rPr>
        <w:t>Российской Федерации</w:t>
      </w:r>
    </w:p>
    <w:p w14:paraId="7E01235C" w14:textId="769434F2" w:rsidR="00086121" w:rsidRPr="00086121" w:rsidRDefault="00721AB9" w:rsidP="00BB6A44">
      <w:pPr>
        <w:shd w:val="clear" w:color="auto" w:fill="FFFFFF"/>
        <w:spacing w:before="0" w:after="0" w:line="240" w:lineRule="auto"/>
        <w:ind w:left="5103" w:firstLine="567"/>
        <w:rPr>
          <w:rFonts w:eastAsia="Times New Roman"/>
          <w:color w:val="FFFFFF" w:themeColor="background1"/>
          <w:sz w:val="28"/>
          <w:lang w:eastAsia="ru-RU"/>
        </w:rPr>
      </w:pPr>
      <w:r>
        <w:rPr>
          <w:rFonts w:eastAsia="Times New Roman"/>
          <w:sz w:val="28"/>
          <w:lang w:eastAsia="ru-RU"/>
        </w:rPr>
        <w:t xml:space="preserve">            </w:t>
      </w:r>
      <w:r w:rsidR="001025BF" w:rsidRPr="00276ABE">
        <w:rPr>
          <w:rFonts w:eastAsia="Times New Roman"/>
          <w:color w:val="FFFFFF" w:themeColor="background1"/>
          <w:sz w:val="28"/>
          <w:lang w:eastAsia="ru-RU"/>
        </w:rPr>
        <w:t xml:space="preserve">от </w:t>
      </w:r>
      <w:r w:rsidR="00BB6A44" w:rsidRPr="00BB6A44">
        <w:rPr>
          <w:rFonts w:eastAsia="Times New Roman"/>
          <w:sz w:val="28"/>
          <w:lang w:eastAsia="ru-RU"/>
        </w:rPr>
        <w:t>2</w:t>
      </w:r>
      <w:r w:rsidR="00BB6A44">
        <w:rPr>
          <w:rFonts w:eastAsia="Times New Roman"/>
          <w:sz w:val="28"/>
          <w:lang w:eastAsia="ru-RU"/>
        </w:rPr>
        <w:t>1</w:t>
      </w:r>
      <w:r w:rsidRPr="00BB6A44">
        <w:rPr>
          <w:rFonts w:eastAsia="Times New Roman"/>
          <w:sz w:val="28"/>
          <w:lang w:eastAsia="ru-RU"/>
        </w:rPr>
        <w:t>.</w:t>
      </w:r>
      <w:r w:rsidR="00BB6A44" w:rsidRPr="00BB6A44">
        <w:rPr>
          <w:rFonts w:eastAsia="Times New Roman"/>
          <w:sz w:val="28"/>
          <w:lang w:eastAsia="ru-RU"/>
        </w:rPr>
        <w:t>0</w:t>
      </w:r>
      <w:r w:rsidR="00BB6A44">
        <w:rPr>
          <w:rFonts w:eastAsia="Times New Roman"/>
          <w:sz w:val="28"/>
          <w:lang w:eastAsia="ru-RU"/>
        </w:rPr>
        <w:t>4</w:t>
      </w:r>
      <w:r w:rsidRPr="00BB6A44">
        <w:rPr>
          <w:rFonts w:eastAsia="Times New Roman"/>
          <w:sz w:val="28"/>
          <w:lang w:eastAsia="ru-RU"/>
        </w:rPr>
        <w:t>.2022</w:t>
      </w:r>
      <w:r w:rsidR="00D35F12" w:rsidRPr="00BB6A44">
        <w:rPr>
          <w:rFonts w:eastAsia="Times New Roman"/>
          <w:sz w:val="28"/>
          <w:lang w:eastAsia="ru-RU"/>
        </w:rPr>
        <w:t xml:space="preserve"> №</w:t>
      </w:r>
      <w:r w:rsidRPr="00BB6A44">
        <w:rPr>
          <w:rFonts w:eastAsia="Times New Roman"/>
          <w:sz w:val="28"/>
          <w:lang w:eastAsia="ru-RU"/>
        </w:rPr>
        <w:t xml:space="preserve"> </w:t>
      </w:r>
      <w:r w:rsidR="00BB6A44">
        <w:rPr>
          <w:rFonts w:eastAsia="Times New Roman"/>
          <w:sz w:val="28"/>
          <w:lang w:eastAsia="ru-RU"/>
        </w:rPr>
        <w:t>60</w:t>
      </w:r>
      <w:r w:rsidR="00BB6A44" w:rsidRPr="00BB6A44">
        <w:rPr>
          <w:rFonts w:eastAsia="Times New Roman"/>
          <w:sz w:val="28"/>
          <w:lang w:eastAsia="ru-RU"/>
        </w:rPr>
        <w:t xml:space="preserve">н </w:t>
      </w:r>
    </w:p>
    <w:p w14:paraId="0CB66D85" w14:textId="77777777" w:rsidR="00086121" w:rsidRPr="00086121" w:rsidRDefault="00086121" w:rsidP="00086121">
      <w:pPr>
        <w:shd w:val="clear" w:color="auto" w:fill="FFFFFF"/>
        <w:spacing w:before="0" w:after="0" w:line="240" w:lineRule="auto"/>
        <w:ind w:left="5245"/>
        <w:jc w:val="both"/>
        <w:rPr>
          <w:rFonts w:eastAsia="Times New Roman"/>
          <w:color w:val="FFFFFF" w:themeColor="background1"/>
          <w:sz w:val="28"/>
          <w:lang w:eastAsia="ru-RU"/>
        </w:rPr>
      </w:pPr>
    </w:p>
    <w:p w14:paraId="4D944CC6" w14:textId="77777777" w:rsidR="00086121" w:rsidRPr="00086121" w:rsidRDefault="00086121" w:rsidP="00086121">
      <w:pPr>
        <w:shd w:val="clear" w:color="auto" w:fill="FFFFFF"/>
        <w:spacing w:before="0" w:after="0" w:line="240" w:lineRule="auto"/>
        <w:jc w:val="center"/>
        <w:rPr>
          <w:rFonts w:eastAsia="Times New Roman"/>
          <w:b/>
          <w:sz w:val="28"/>
          <w:lang w:eastAsia="ru-RU"/>
        </w:rPr>
      </w:pPr>
    </w:p>
    <w:p w14:paraId="4D523061" w14:textId="77777777" w:rsidR="00086121" w:rsidRPr="00086121" w:rsidRDefault="00086121" w:rsidP="00086121">
      <w:pPr>
        <w:shd w:val="clear" w:color="auto" w:fill="FFFFFF"/>
        <w:spacing w:before="0" w:after="0" w:line="240" w:lineRule="auto"/>
        <w:jc w:val="center"/>
        <w:rPr>
          <w:rFonts w:eastAsia="Times New Roman"/>
          <w:b/>
          <w:sz w:val="28"/>
          <w:lang w:eastAsia="ru-RU"/>
        </w:rPr>
      </w:pPr>
    </w:p>
    <w:p w14:paraId="6516DB05" w14:textId="77777777" w:rsidR="00086121" w:rsidRPr="00086121" w:rsidRDefault="00086121" w:rsidP="00086121">
      <w:pPr>
        <w:shd w:val="clear" w:color="auto" w:fill="FFFFFF"/>
        <w:spacing w:before="0" w:after="0" w:line="240" w:lineRule="auto"/>
        <w:jc w:val="center"/>
        <w:rPr>
          <w:rFonts w:eastAsia="Times New Roman"/>
          <w:b/>
          <w:sz w:val="28"/>
          <w:lang w:eastAsia="ru-RU"/>
        </w:rPr>
      </w:pPr>
      <w:r w:rsidRPr="00086121">
        <w:rPr>
          <w:rFonts w:eastAsia="Times New Roman"/>
          <w:b/>
          <w:sz w:val="28"/>
          <w:lang w:eastAsia="ru-RU"/>
        </w:rPr>
        <w:t>ИЗМЕНЕНИЯ,</w:t>
      </w:r>
    </w:p>
    <w:p w14:paraId="38DD2A3B" w14:textId="77777777" w:rsidR="00FE2962" w:rsidRDefault="009C4C06" w:rsidP="00FE2962">
      <w:pPr>
        <w:shd w:val="clear" w:color="auto" w:fill="FFFFFF"/>
        <w:spacing w:before="0" w:after="0" w:line="240" w:lineRule="auto"/>
        <w:jc w:val="center"/>
        <w:rPr>
          <w:rFonts w:eastAsia="Times New Roman"/>
          <w:b/>
          <w:sz w:val="28"/>
          <w:lang w:eastAsia="ru-RU"/>
        </w:rPr>
      </w:pPr>
      <w:r w:rsidRPr="009C4C06">
        <w:rPr>
          <w:rFonts w:eastAsia="Times New Roman"/>
          <w:b/>
          <w:sz w:val="28"/>
          <w:lang w:eastAsia="ru-RU"/>
        </w:rPr>
        <w:t xml:space="preserve">вносимые </w:t>
      </w:r>
      <w:r w:rsidR="00FE2962" w:rsidRPr="00FE2962">
        <w:rPr>
          <w:rFonts w:eastAsia="Times New Roman"/>
          <w:b/>
          <w:sz w:val="28"/>
          <w:lang w:eastAsia="ru-RU"/>
        </w:rPr>
        <w:t>в приказ Министерства финансов Российской Федерации</w:t>
      </w:r>
    </w:p>
    <w:p w14:paraId="17A9E3FD" w14:textId="77777777" w:rsidR="00FE2962" w:rsidRPr="00FE2962" w:rsidRDefault="00FE2962" w:rsidP="00FE2962">
      <w:pPr>
        <w:shd w:val="clear" w:color="auto" w:fill="FFFFFF"/>
        <w:spacing w:before="0" w:after="0" w:line="240" w:lineRule="auto"/>
        <w:jc w:val="center"/>
        <w:rPr>
          <w:rFonts w:eastAsia="Times New Roman"/>
          <w:b/>
          <w:sz w:val="28"/>
          <w:lang w:eastAsia="ru-RU"/>
        </w:rPr>
      </w:pPr>
      <w:r w:rsidRPr="00FE2962">
        <w:rPr>
          <w:rFonts w:eastAsia="Times New Roman"/>
          <w:b/>
          <w:sz w:val="28"/>
          <w:lang w:eastAsia="ru-RU"/>
        </w:rPr>
        <w:t xml:space="preserve"> </w:t>
      </w:r>
      <w:r>
        <w:rPr>
          <w:rFonts w:eastAsia="Times New Roman"/>
          <w:b/>
          <w:sz w:val="28"/>
          <w:lang w:eastAsia="ru-RU"/>
        </w:rPr>
        <w:t>от 8 июня 2021 г. № 75н</w:t>
      </w:r>
      <w:r w:rsidRPr="00FE2962">
        <w:rPr>
          <w:rFonts w:eastAsia="Times New Roman"/>
          <w:b/>
          <w:sz w:val="28"/>
          <w:lang w:eastAsia="ru-RU"/>
        </w:rPr>
        <w:t xml:space="preserve"> "Об утверждении кодов (перечней кодов)</w:t>
      </w:r>
    </w:p>
    <w:p w14:paraId="6B9C307B" w14:textId="77777777" w:rsidR="00FE2962" w:rsidRPr="00FE2962" w:rsidRDefault="00FE2962" w:rsidP="00FE2962">
      <w:pPr>
        <w:shd w:val="clear" w:color="auto" w:fill="FFFFFF"/>
        <w:spacing w:before="0" w:after="0" w:line="240" w:lineRule="auto"/>
        <w:jc w:val="center"/>
        <w:rPr>
          <w:rFonts w:eastAsia="Times New Roman"/>
          <w:b/>
          <w:sz w:val="28"/>
          <w:lang w:eastAsia="ru-RU"/>
        </w:rPr>
      </w:pPr>
      <w:r w:rsidRPr="00FE2962">
        <w:rPr>
          <w:rFonts w:eastAsia="Times New Roman"/>
          <w:b/>
          <w:sz w:val="28"/>
          <w:lang w:eastAsia="ru-RU"/>
        </w:rPr>
        <w:t xml:space="preserve"> бюджетной классификации Российской Федерации на 2022 год </w:t>
      </w:r>
    </w:p>
    <w:p w14:paraId="61FCDB23" w14:textId="77777777" w:rsidR="00086121" w:rsidRPr="00086121" w:rsidRDefault="00FE2962" w:rsidP="00FE2962">
      <w:pPr>
        <w:shd w:val="clear" w:color="auto" w:fill="FFFFFF"/>
        <w:spacing w:before="0" w:after="0" w:line="240" w:lineRule="auto"/>
        <w:jc w:val="center"/>
        <w:rPr>
          <w:rFonts w:eastAsia="Times New Roman"/>
          <w:b/>
          <w:sz w:val="28"/>
          <w:lang w:eastAsia="ru-RU"/>
        </w:rPr>
      </w:pPr>
      <w:r w:rsidRPr="00FE2962">
        <w:rPr>
          <w:rFonts w:eastAsia="Times New Roman"/>
          <w:b/>
          <w:sz w:val="28"/>
          <w:lang w:eastAsia="ru-RU"/>
        </w:rPr>
        <w:t>(на 2022 год и на плановый период 2023 и 2024 годов)"</w:t>
      </w:r>
    </w:p>
    <w:p w14:paraId="3C6FC2AE" w14:textId="77777777" w:rsidR="00086121" w:rsidRPr="00086121" w:rsidRDefault="00086121" w:rsidP="00086121">
      <w:pPr>
        <w:shd w:val="clear" w:color="auto" w:fill="FFFFFF" w:themeFill="background1"/>
        <w:spacing w:before="0" w:after="0"/>
        <w:ind w:firstLine="709"/>
        <w:contextualSpacing w:val="0"/>
        <w:jc w:val="both"/>
        <w:rPr>
          <w:rFonts w:eastAsia="Calibri"/>
          <w:sz w:val="28"/>
          <w:szCs w:val="22"/>
        </w:rPr>
      </w:pPr>
    </w:p>
    <w:p w14:paraId="268C5572" w14:textId="77777777" w:rsidR="008A06F5" w:rsidRDefault="008A06F5" w:rsidP="00086121">
      <w:pPr>
        <w:shd w:val="clear" w:color="auto" w:fill="FFFFFF" w:themeFill="background1"/>
        <w:spacing w:before="0" w:after="0"/>
        <w:ind w:firstLine="709"/>
        <w:contextualSpacing w:val="0"/>
        <w:jc w:val="both"/>
        <w:rPr>
          <w:rFonts w:eastAsia="Calibri"/>
          <w:sz w:val="28"/>
          <w:szCs w:val="22"/>
        </w:rPr>
      </w:pPr>
    </w:p>
    <w:p w14:paraId="70B6ADC9" w14:textId="77777777" w:rsidR="00086121" w:rsidRDefault="004C4AD2" w:rsidP="008A06F5">
      <w:pPr>
        <w:pStyle w:val="af1"/>
        <w:numPr>
          <w:ilvl w:val="0"/>
          <w:numId w:val="3"/>
        </w:numPr>
        <w:shd w:val="clear" w:color="auto" w:fill="FFFFFF" w:themeFill="background1"/>
        <w:spacing w:before="0" w:after="0"/>
        <w:contextualSpacing w:val="0"/>
        <w:jc w:val="both"/>
        <w:rPr>
          <w:rFonts w:eastAsia="Calibri"/>
          <w:sz w:val="28"/>
          <w:szCs w:val="22"/>
        </w:rPr>
      </w:pPr>
      <w:r>
        <w:rPr>
          <w:rFonts w:eastAsia="Calibri"/>
          <w:sz w:val="28"/>
          <w:szCs w:val="22"/>
        </w:rPr>
        <w:t>В пункте 1:</w:t>
      </w:r>
    </w:p>
    <w:p w14:paraId="2B35DAC7" w14:textId="77777777" w:rsidR="004C4AD2" w:rsidRDefault="004C4AD2" w:rsidP="004C4AD2">
      <w:pPr>
        <w:pStyle w:val="af1"/>
        <w:numPr>
          <w:ilvl w:val="1"/>
          <w:numId w:val="3"/>
        </w:numPr>
        <w:shd w:val="clear" w:color="auto" w:fill="FFFFFF" w:themeFill="background1"/>
        <w:spacing w:before="0" w:after="0"/>
        <w:contextualSpacing w:val="0"/>
        <w:jc w:val="both"/>
        <w:rPr>
          <w:rFonts w:eastAsia="Calibri"/>
          <w:sz w:val="28"/>
          <w:szCs w:val="22"/>
        </w:rPr>
      </w:pPr>
      <w:r>
        <w:rPr>
          <w:rFonts w:eastAsia="Calibri"/>
          <w:sz w:val="28"/>
          <w:szCs w:val="22"/>
        </w:rPr>
        <w:t>Дополнить абзацем сорок восьмым следующего содержания:</w:t>
      </w:r>
    </w:p>
    <w:p w14:paraId="4C16C75A" w14:textId="0B48E066" w:rsidR="004C4AD2" w:rsidRDefault="004C4AD2" w:rsidP="004C4AD2">
      <w:pPr>
        <w:pStyle w:val="af1"/>
        <w:shd w:val="clear" w:color="auto" w:fill="FFFFFF" w:themeFill="background1"/>
        <w:spacing w:before="0" w:after="0"/>
        <w:ind w:left="0" w:firstLine="709"/>
        <w:contextualSpacing w:val="0"/>
        <w:jc w:val="both"/>
        <w:rPr>
          <w:rFonts w:eastAsia="Calibri"/>
          <w:sz w:val="28"/>
          <w:szCs w:val="22"/>
        </w:rPr>
      </w:pPr>
      <w:r w:rsidRPr="004C4AD2">
        <w:rPr>
          <w:rFonts w:eastAsia="Calibri"/>
          <w:sz w:val="28"/>
          <w:szCs w:val="22"/>
        </w:rPr>
        <w:t>"коды направлений расходов целевых статей расходов федерального бюджета на достижение результатов федерального проекта "Комплексная система мониторинга качества окружающей среды" согласно приложению № 46</w:t>
      </w:r>
      <w:r w:rsidRPr="004C4AD2">
        <w:rPr>
          <w:rFonts w:eastAsia="Calibri"/>
          <w:sz w:val="28"/>
          <w:szCs w:val="22"/>
          <w:vertAlign w:val="superscript"/>
        </w:rPr>
        <w:t>1</w:t>
      </w:r>
      <w:r w:rsidRPr="004C4AD2">
        <w:rPr>
          <w:rFonts w:eastAsia="Calibri"/>
          <w:sz w:val="28"/>
          <w:szCs w:val="22"/>
        </w:rPr>
        <w:t xml:space="preserve"> </w:t>
      </w:r>
      <w:r w:rsidR="00F610B8">
        <w:rPr>
          <w:rFonts w:eastAsia="Calibri"/>
          <w:sz w:val="28"/>
          <w:szCs w:val="22"/>
        </w:rPr>
        <w:t xml:space="preserve">                                   </w:t>
      </w:r>
      <w:r w:rsidRPr="004C4AD2">
        <w:rPr>
          <w:rFonts w:eastAsia="Calibri"/>
          <w:sz w:val="28"/>
          <w:szCs w:val="22"/>
        </w:rPr>
        <w:t>к настоящему приказу;"</w:t>
      </w:r>
      <w:r w:rsidR="003F25D7">
        <w:rPr>
          <w:rFonts w:eastAsia="Calibri"/>
          <w:sz w:val="28"/>
          <w:szCs w:val="22"/>
        </w:rPr>
        <w:t>.</w:t>
      </w:r>
    </w:p>
    <w:p w14:paraId="20EAB757" w14:textId="77777777" w:rsidR="004C4AD2" w:rsidRPr="004C4AD2" w:rsidRDefault="004C4AD2" w:rsidP="004C4AD2">
      <w:pPr>
        <w:pStyle w:val="af1"/>
        <w:numPr>
          <w:ilvl w:val="1"/>
          <w:numId w:val="3"/>
        </w:numPr>
        <w:shd w:val="clear" w:color="auto" w:fill="FFFFFF" w:themeFill="background1"/>
        <w:spacing w:before="0" w:after="0"/>
        <w:ind w:left="0" w:firstLine="709"/>
        <w:contextualSpacing w:val="0"/>
        <w:jc w:val="both"/>
        <w:rPr>
          <w:rFonts w:eastAsia="Calibri"/>
          <w:sz w:val="28"/>
          <w:szCs w:val="22"/>
        </w:rPr>
      </w:pPr>
      <w:r>
        <w:rPr>
          <w:rFonts w:eastAsia="Calibri"/>
          <w:sz w:val="28"/>
          <w:szCs w:val="22"/>
        </w:rPr>
        <w:t>Абзацы сорок восьмой - девяносто восьмой считать абзацами сорок девятым - девяносто девятым соответственно.</w:t>
      </w:r>
    </w:p>
    <w:p w14:paraId="678850CE" w14:textId="77777777" w:rsidR="003330C0" w:rsidRPr="003330C0" w:rsidRDefault="003330C0" w:rsidP="003330C0">
      <w:pPr>
        <w:spacing w:before="0" w:after="0"/>
        <w:ind w:left="709"/>
        <w:contextualSpacing w:val="0"/>
        <w:jc w:val="both"/>
        <w:rPr>
          <w:rFonts w:eastAsia="Calibri"/>
          <w:sz w:val="28"/>
          <w:szCs w:val="22"/>
        </w:rPr>
      </w:pPr>
      <w:r>
        <w:rPr>
          <w:rFonts w:eastAsia="Calibri"/>
          <w:sz w:val="28"/>
          <w:szCs w:val="22"/>
        </w:rPr>
        <w:t xml:space="preserve">2. </w:t>
      </w:r>
      <w:r w:rsidRPr="003330C0">
        <w:rPr>
          <w:rFonts w:eastAsia="Calibri"/>
          <w:sz w:val="28"/>
          <w:szCs w:val="22"/>
        </w:rPr>
        <w:t>В п</w:t>
      </w:r>
      <w:r w:rsidR="00086121" w:rsidRPr="003330C0">
        <w:rPr>
          <w:rFonts w:eastAsia="Calibri"/>
          <w:sz w:val="28"/>
          <w:szCs w:val="22"/>
        </w:rPr>
        <w:t>риложени</w:t>
      </w:r>
      <w:r w:rsidRPr="003330C0">
        <w:rPr>
          <w:rFonts w:eastAsia="Calibri"/>
          <w:sz w:val="28"/>
          <w:szCs w:val="22"/>
        </w:rPr>
        <w:t>и</w:t>
      </w:r>
      <w:r w:rsidR="00086121" w:rsidRPr="003330C0">
        <w:rPr>
          <w:rFonts w:eastAsia="Calibri"/>
          <w:sz w:val="28"/>
          <w:szCs w:val="22"/>
        </w:rPr>
        <w:t xml:space="preserve"> № 1</w:t>
      </w:r>
      <w:r>
        <w:rPr>
          <w:rFonts w:eastAsia="Calibri"/>
          <w:sz w:val="28"/>
          <w:szCs w:val="22"/>
        </w:rPr>
        <w:t>:</w:t>
      </w:r>
    </w:p>
    <w:p w14:paraId="7390E49F" w14:textId="77777777" w:rsidR="007955EB" w:rsidRPr="00276ABE" w:rsidRDefault="003330C0" w:rsidP="003330C0">
      <w:pPr>
        <w:pStyle w:val="af1"/>
        <w:spacing w:before="0" w:after="0"/>
        <w:ind w:left="709"/>
        <w:contextualSpacing w:val="0"/>
        <w:jc w:val="both"/>
        <w:rPr>
          <w:rFonts w:eastAsia="Calibri"/>
          <w:sz w:val="28"/>
          <w:szCs w:val="22"/>
        </w:rPr>
      </w:pPr>
      <w:r>
        <w:rPr>
          <w:rFonts w:eastAsia="Calibri"/>
          <w:sz w:val="28"/>
          <w:szCs w:val="22"/>
        </w:rPr>
        <w:t>2.1.</w:t>
      </w:r>
      <w:r w:rsidR="00276ABE">
        <w:rPr>
          <w:rFonts w:eastAsia="Calibri"/>
          <w:sz w:val="28"/>
          <w:szCs w:val="22"/>
        </w:rPr>
        <w:t xml:space="preserve"> </w:t>
      </w:r>
      <w:r>
        <w:rPr>
          <w:rFonts w:eastAsia="Calibri"/>
          <w:sz w:val="28"/>
          <w:szCs w:val="22"/>
        </w:rPr>
        <w:t>Д</w:t>
      </w:r>
      <w:r w:rsidR="00086121" w:rsidRPr="00276ABE">
        <w:rPr>
          <w:rFonts w:eastAsia="Calibri"/>
          <w:sz w:val="28"/>
          <w:szCs w:val="22"/>
        </w:rPr>
        <w:t>ополнить следующими кодами бюджетной классификации: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1"/>
        <w:gridCol w:w="3045"/>
        <w:gridCol w:w="5790"/>
        <w:gridCol w:w="579"/>
      </w:tblGrid>
      <w:tr w:rsidR="00276ABE" w:rsidRPr="006A0DAC" w14:paraId="00A69579" w14:textId="77777777" w:rsidTr="00FD7FD9">
        <w:trPr>
          <w:cantSplit/>
        </w:trPr>
        <w:tc>
          <w:tcPr>
            <w:tcW w:w="781" w:type="dxa"/>
          </w:tcPr>
          <w:p w14:paraId="189F9649"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3D551F00"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2 02 25170 00 0000 150 </w:t>
            </w:r>
          </w:p>
        </w:tc>
        <w:tc>
          <w:tcPr>
            <w:tcW w:w="5790" w:type="dxa"/>
          </w:tcPr>
          <w:p w14:paraId="05930A7C" w14:textId="77777777" w:rsidR="00276ABE" w:rsidRDefault="00276ABE" w:rsidP="009C4C06">
            <w:pPr>
              <w:autoSpaceDE w:val="0"/>
              <w:autoSpaceDN w:val="0"/>
              <w:adjustRightInd w:val="0"/>
              <w:spacing w:before="0" w:after="0" w:line="276" w:lineRule="auto"/>
              <w:contextualSpacing w:val="0"/>
              <w:jc w:val="both"/>
              <w:rPr>
                <w:sz w:val="28"/>
              </w:rPr>
            </w:pPr>
            <w:r>
              <w:rPr>
                <w:sz w:val="28"/>
              </w:rPr>
              <w:t xml:space="preserve">Субсидии бюджетам на развитие </w:t>
            </w:r>
            <w:r w:rsidR="00F610B8">
              <w:rPr>
                <w:sz w:val="28"/>
              </w:rPr>
              <w:t xml:space="preserve"> </w:t>
            </w:r>
            <w:r>
              <w:rPr>
                <w:sz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7505F576" w14:textId="77777777" w:rsidR="00276ABE" w:rsidRPr="006A0DAC"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4</w:t>
            </w:r>
          </w:p>
        </w:tc>
      </w:tr>
      <w:tr w:rsidR="00276ABE" w14:paraId="589FE423" w14:textId="77777777" w:rsidTr="00FD7FD9">
        <w:trPr>
          <w:cantSplit/>
        </w:trPr>
        <w:tc>
          <w:tcPr>
            <w:tcW w:w="781" w:type="dxa"/>
          </w:tcPr>
          <w:p w14:paraId="11C10220"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347B3DD3"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2 02 25170 02 0000 150 </w:t>
            </w:r>
          </w:p>
        </w:tc>
        <w:tc>
          <w:tcPr>
            <w:tcW w:w="5790" w:type="dxa"/>
          </w:tcPr>
          <w:p w14:paraId="76FF8F78" w14:textId="77777777" w:rsidR="00276ABE" w:rsidRDefault="00276ABE" w:rsidP="009C4C06">
            <w:pPr>
              <w:autoSpaceDE w:val="0"/>
              <w:autoSpaceDN w:val="0"/>
              <w:adjustRightInd w:val="0"/>
              <w:spacing w:before="0" w:after="0" w:line="276" w:lineRule="auto"/>
              <w:contextualSpacing w:val="0"/>
              <w:jc w:val="both"/>
              <w:rPr>
                <w:sz w:val="28"/>
              </w:rPr>
            </w:pPr>
            <w:r>
              <w:rPr>
                <w:sz w:val="28"/>
              </w:rPr>
              <w:t xml:space="preserve">Субсидии бюджетам субъектов Российской Федерации на развитие </w:t>
            </w:r>
            <w:r w:rsidR="00F610B8">
              <w:rPr>
                <w:sz w:val="28"/>
              </w:rPr>
              <w:t xml:space="preserve">                             </w:t>
            </w:r>
            <w:r>
              <w:rPr>
                <w:sz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452FDF8C"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76ABE" w14:paraId="4CB77C30" w14:textId="77777777" w:rsidTr="00FD7FD9">
        <w:trPr>
          <w:cantSplit/>
        </w:trPr>
        <w:tc>
          <w:tcPr>
            <w:tcW w:w="781" w:type="dxa"/>
          </w:tcPr>
          <w:p w14:paraId="08FFEA3C"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lastRenderedPageBreak/>
              <w:t>000</w:t>
            </w:r>
          </w:p>
        </w:tc>
        <w:tc>
          <w:tcPr>
            <w:tcW w:w="3045" w:type="dxa"/>
          </w:tcPr>
          <w:p w14:paraId="5CC9B944"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2 02 25170 03 0000 150 </w:t>
            </w:r>
          </w:p>
        </w:tc>
        <w:tc>
          <w:tcPr>
            <w:tcW w:w="5790" w:type="dxa"/>
          </w:tcPr>
          <w:p w14:paraId="41D54BC1" w14:textId="77777777" w:rsidR="00276ABE" w:rsidRDefault="00276ABE" w:rsidP="009C4C06">
            <w:pPr>
              <w:autoSpaceDE w:val="0"/>
              <w:autoSpaceDN w:val="0"/>
              <w:adjustRightInd w:val="0"/>
              <w:spacing w:before="0" w:after="0" w:line="276" w:lineRule="auto"/>
              <w:contextualSpacing w:val="0"/>
              <w:jc w:val="both"/>
              <w:rPr>
                <w:sz w:val="28"/>
              </w:rPr>
            </w:pPr>
            <w:r>
              <w:rPr>
                <w:sz w:val="28"/>
              </w:rPr>
              <w:t>Субсидии бюджетам внутригородских муниципальных образований городов федерального значения на развитие материально-технической базы детских поликли</w:t>
            </w:r>
            <w:bookmarkStart w:id="0" w:name="_GoBack"/>
            <w:bookmarkEnd w:id="0"/>
            <w:r>
              <w:rPr>
                <w:sz w:val="28"/>
              </w:rPr>
              <w:t>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2EC81417"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76ABE" w14:paraId="62856346" w14:textId="77777777" w:rsidTr="00FD7FD9">
        <w:trPr>
          <w:cantSplit/>
        </w:trPr>
        <w:tc>
          <w:tcPr>
            <w:tcW w:w="781" w:type="dxa"/>
          </w:tcPr>
          <w:p w14:paraId="3624225E"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23473D54"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2 02 25170 04 0000 150 </w:t>
            </w:r>
          </w:p>
        </w:tc>
        <w:tc>
          <w:tcPr>
            <w:tcW w:w="5790" w:type="dxa"/>
          </w:tcPr>
          <w:p w14:paraId="7F08766F" w14:textId="77777777" w:rsidR="00276ABE" w:rsidRDefault="00276ABE" w:rsidP="009C4C06">
            <w:pPr>
              <w:autoSpaceDE w:val="0"/>
              <w:autoSpaceDN w:val="0"/>
              <w:adjustRightInd w:val="0"/>
              <w:spacing w:before="0" w:after="0" w:line="276" w:lineRule="auto"/>
              <w:contextualSpacing w:val="0"/>
              <w:jc w:val="both"/>
              <w:rPr>
                <w:sz w:val="28"/>
              </w:rPr>
            </w:pPr>
            <w:r>
              <w:rPr>
                <w:sz w:val="28"/>
              </w:rPr>
              <w:t>Субсидии бюджетам городских округов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02B48600"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76ABE" w14:paraId="7F733EF3" w14:textId="77777777" w:rsidTr="00FD7FD9">
        <w:trPr>
          <w:cantSplit/>
        </w:trPr>
        <w:tc>
          <w:tcPr>
            <w:tcW w:w="781" w:type="dxa"/>
          </w:tcPr>
          <w:p w14:paraId="323E53E4"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1C252C0B"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2 02 25170 05 0000 150 </w:t>
            </w:r>
          </w:p>
        </w:tc>
        <w:tc>
          <w:tcPr>
            <w:tcW w:w="5790" w:type="dxa"/>
          </w:tcPr>
          <w:p w14:paraId="59177025" w14:textId="77777777" w:rsidR="00276ABE" w:rsidRDefault="00276ABE" w:rsidP="009C4C06">
            <w:pPr>
              <w:autoSpaceDE w:val="0"/>
              <w:autoSpaceDN w:val="0"/>
              <w:adjustRightInd w:val="0"/>
              <w:spacing w:before="0" w:after="0" w:line="276" w:lineRule="auto"/>
              <w:contextualSpacing w:val="0"/>
              <w:jc w:val="both"/>
              <w:rPr>
                <w:sz w:val="28"/>
              </w:rPr>
            </w:pPr>
            <w:r>
              <w:rPr>
                <w:sz w:val="28"/>
              </w:rPr>
              <w:t>Субсидии бюджетам муниципальных районов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73362696"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76ABE" w14:paraId="68E69FD3" w14:textId="77777777" w:rsidTr="00FD7FD9">
        <w:trPr>
          <w:cantSplit/>
        </w:trPr>
        <w:tc>
          <w:tcPr>
            <w:tcW w:w="781" w:type="dxa"/>
          </w:tcPr>
          <w:p w14:paraId="0342F73A"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3B1324CB"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2 02 25170 10 0000 150 </w:t>
            </w:r>
          </w:p>
        </w:tc>
        <w:tc>
          <w:tcPr>
            <w:tcW w:w="5790" w:type="dxa"/>
          </w:tcPr>
          <w:p w14:paraId="6877467B" w14:textId="77777777" w:rsidR="00276ABE" w:rsidRDefault="00276ABE" w:rsidP="009C4C06">
            <w:pPr>
              <w:autoSpaceDE w:val="0"/>
              <w:autoSpaceDN w:val="0"/>
              <w:adjustRightInd w:val="0"/>
              <w:spacing w:before="0" w:after="0" w:line="276" w:lineRule="auto"/>
              <w:contextualSpacing w:val="0"/>
              <w:jc w:val="both"/>
              <w:rPr>
                <w:sz w:val="28"/>
              </w:rPr>
            </w:pPr>
            <w:r>
              <w:rPr>
                <w:sz w:val="28"/>
              </w:rPr>
              <w:t>Субсидии бюджетам сельских поселений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42D7B925"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76ABE" w14:paraId="54EB6AA1" w14:textId="77777777" w:rsidTr="00FD7FD9">
        <w:trPr>
          <w:cantSplit/>
        </w:trPr>
        <w:tc>
          <w:tcPr>
            <w:tcW w:w="781" w:type="dxa"/>
          </w:tcPr>
          <w:p w14:paraId="728E4441"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56DD7350"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2 02 25170 11 0000 150 </w:t>
            </w:r>
          </w:p>
        </w:tc>
        <w:tc>
          <w:tcPr>
            <w:tcW w:w="5790" w:type="dxa"/>
          </w:tcPr>
          <w:p w14:paraId="089DAE17" w14:textId="77777777" w:rsidR="00276ABE" w:rsidRDefault="00276ABE" w:rsidP="009C4C06">
            <w:pPr>
              <w:autoSpaceDE w:val="0"/>
              <w:autoSpaceDN w:val="0"/>
              <w:adjustRightInd w:val="0"/>
              <w:spacing w:before="0" w:after="0" w:line="276" w:lineRule="auto"/>
              <w:contextualSpacing w:val="0"/>
              <w:jc w:val="both"/>
              <w:rPr>
                <w:sz w:val="28"/>
              </w:rPr>
            </w:pPr>
            <w:r>
              <w:rPr>
                <w:sz w:val="28"/>
              </w:rPr>
              <w:t>Субсидии бюджетам городских округов с внутригородским делением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242C5CA8"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76ABE" w14:paraId="7A5251BE" w14:textId="77777777" w:rsidTr="00FD7FD9">
        <w:trPr>
          <w:cantSplit/>
        </w:trPr>
        <w:tc>
          <w:tcPr>
            <w:tcW w:w="781" w:type="dxa"/>
          </w:tcPr>
          <w:p w14:paraId="666674E8"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lastRenderedPageBreak/>
              <w:t>000</w:t>
            </w:r>
          </w:p>
        </w:tc>
        <w:tc>
          <w:tcPr>
            <w:tcW w:w="3045" w:type="dxa"/>
          </w:tcPr>
          <w:p w14:paraId="039FE0FF"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2 02 25170 12 0000 150 </w:t>
            </w:r>
          </w:p>
        </w:tc>
        <w:tc>
          <w:tcPr>
            <w:tcW w:w="5790" w:type="dxa"/>
          </w:tcPr>
          <w:p w14:paraId="27873BA7" w14:textId="77777777" w:rsidR="00276ABE" w:rsidRDefault="00276ABE" w:rsidP="009C4C06">
            <w:pPr>
              <w:autoSpaceDE w:val="0"/>
              <w:autoSpaceDN w:val="0"/>
              <w:adjustRightInd w:val="0"/>
              <w:spacing w:before="0" w:after="0" w:line="276" w:lineRule="auto"/>
              <w:contextualSpacing w:val="0"/>
              <w:jc w:val="both"/>
              <w:rPr>
                <w:sz w:val="28"/>
              </w:rPr>
            </w:pPr>
            <w:r>
              <w:rPr>
                <w:sz w:val="28"/>
              </w:rPr>
              <w:t>Субсидии бюджетам внутригородских районов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0A08452C"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76ABE" w14:paraId="77E326E7" w14:textId="77777777" w:rsidTr="00FD7FD9">
        <w:trPr>
          <w:cantSplit/>
        </w:trPr>
        <w:tc>
          <w:tcPr>
            <w:tcW w:w="781" w:type="dxa"/>
          </w:tcPr>
          <w:p w14:paraId="4316DF08"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5F771D3B"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2 02 25170 13 0000 150 </w:t>
            </w:r>
          </w:p>
        </w:tc>
        <w:tc>
          <w:tcPr>
            <w:tcW w:w="5790" w:type="dxa"/>
          </w:tcPr>
          <w:p w14:paraId="77A94CC7" w14:textId="77777777" w:rsidR="00276ABE" w:rsidRDefault="00276ABE" w:rsidP="009C4C06">
            <w:pPr>
              <w:autoSpaceDE w:val="0"/>
              <w:autoSpaceDN w:val="0"/>
              <w:adjustRightInd w:val="0"/>
              <w:spacing w:before="0" w:after="0" w:line="276" w:lineRule="auto"/>
              <w:contextualSpacing w:val="0"/>
              <w:jc w:val="both"/>
              <w:rPr>
                <w:sz w:val="28"/>
              </w:rPr>
            </w:pPr>
            <w:r>
              <w:rPr>
                <w:sz w:val="28"/>
              </w:rPr>
              <w:t>Субсидии бюджетам городских поселений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34F36129" w14:textId="77777777" w:rsidR="00276ABE" w:rsidRDefault="00276ABE" w:rsidP="009C4C06">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5</w:t>
            </w:r>
          </w:p>
        </w:tc>
      </w:tr>
      <w:tr w:rsidR="00276ABE" w14:paraId="7153AA0F" w14:textId="77777777" w:rsidTr="00FD7FD9">
        <w:trPr>
          <w:cantSplit/>
        </w:trPr>
        <w:tc>
          <w:tcPr>
            <w:tcW w:w="781" w:type="dxa"/>
          </w:tcPr>
          <w:p w14:paraId="605850EB" w14:textId="77777777" w:rsidR="00276ABE" w:rsidRDefault="00276ABE" w:rsidP="009C4C06">
            <w:pPr>
              <w:autoSpaceDE w:val="0"/>
              <w:autoSpaceDN w:val="0"/>
              <w:adjustRightInd w:val="0"/>
              <w:spacing w:before="0" w:after="0" w:line="276" w:lineRule="auto"/>
              <w:contextualSpacing w:val="0"/>
              <w:jc w:val="center"/>
              <w:rPr>
                <w:sz w:val="28"/>
              </w:rPr>
            </w:pPr>
            <w:r>
              <w:rPr>
                <w:sz w:val="28"/>
              </w:rPr>
              <w:t>000</w:t>
            </w:r>
          </w:p>
        </w:tc>
        <w:tc>
          <w:tcPr>
            <w:tcW w:w="3045" w:type="dxa"/>
          </w:tcPr>
          <w:p w14:paraId="372541E1"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2 02 25170 14 0000 150 </w:t>
            </w:r>
          </w:p>
        </w:tc>
        <w:tc>
          <w:tcPr>
            <w:tcW w:w="5790" w:type="dxa"/>
          </w:tcPr>
          <w:p w14:paraId="2B5D2DE8" w14:textId="77777777" w:rsidR="00276ABE" w:rsidRDefault="00276ABE" w:rsidP="009C4C06">
            <w:pPr>
              <w:autoSpaceDE w:val="0"/>
              <w:autoSpaceDN w:val="0"/>
              <w:adjustRightInd w:val="0"/>
              <w:spacing w:before="0" w:after="0" w:line="276" w:lineRule="auto"/>
              <w:contextualSpacing w:val="0"/>
              <w:jc w:val="both"/>
              <w:rPr>
                <w:sz w:val="28"/>
              </w:rPr>
            </w:pPr>
            <w:r>
              <w:rPr>
                <w:sz w:val="28"/>
              </w:rPr>
              <w:t>Субсидии бюджетам муниципальных округов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79" w:type="dxa"/>
            <w:vAlign w:val="center"/>
          </w:tcPr>
          <w:p w14:paraId="30B6D69A" w14:textId="77777777" w:rsidR="00276ABE" w:rsidRDefault="00276ABE" w:rsidP="009C4C06">
            <w:pPr>
              <w:autoSpaceDE w:val="0"/>
              <w:autoSpaceDN w:val="0"/>
              <w:adjustRightInd w:val="0"/>
              <w:spacing w:before="0" w:after="0" w:line="276" w:lineRule="auto"/>
              <w:contextualSpacing w:val="0"/>
              <w:jc w:val="center"/>
              <w:rPr>
                <w:sz w:val="28"/>
              </w:rPr>
            </w:pPr>
            <w:r>
              <w:rPr>
                <w:sz w:val="28"/>
              </w:rPr>
              <w:t>5";</w:t>
            </w:r>
          </w:p>
        </w:tc>
      </w:tr>
      <w:tr w:rsidR="00276ABE" w14:paraId="07B3E772" w14:textId="77777777" w:rsidTr="00FD7FD9">
        <w:trPr>
          <w:cantSplit/>
        </w:trPr>
        <w:tc>
          <w:tcPr>
            <w:tcW w:w="781" w:type="dxa"/>
          </w:tcPr>
          <w:p w14:paraId="31AFF2AB" w14:textId="77777777" w:rsidR="00276ABE" w:rsidRDefault="00276ABE" w:rsidP="009C4C06">
            <w:pPr>
              <w:widowControl w:val="0"/>
              <w:spacing w:before="0" w:after="0" w:line="276"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45FD4F48"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2 02 25255 00 0000 150 </w:t>
            </w:r>
          </w:p>
        </w:tc>
        <w:tc>
          <w:tcPr>
            <w:tcW w:w="5790" w:type="dxa"/>
          </w:tcPr>
          <w:p w14:paraId="21D749BC" w14:textId="77777777" w:rsidR="00276ABE" w:rsidRDefault="00276ABE" w:rsidP="009C4C06">
            <w:pPr>
              <w:autoSpaceDE w:val="0"/>
              <w:autoSpaceDN w:val="0"/>
              <w:adjustRightInd w:val="0"/>
              <w:spacing w:before="0" w:after="0" w:line="276" w:lineRule="auto"/>
              <w:contextualSpacing w:val="0"/>
              <w:jc w:val="both"/>
              <w:rPr>
                <w:sz w:val="28"/>
              </w:rPr>
            </w:pPr>
            <w:r>
              <w:rPr>
                <w:sz w:val="28"/>
              </w:rPr>
              <w:t xml:space="preserve">Субсидии бюджетам на благоустройство зданий государственных и муниципальных общеобразовательных организаций в </w:t>
            </w:r>
            <w:r w:rsidR="00F610B8">
              <w:rPr>
                <w:sz w:val="28"/>
              </w:rPr>
              <w:t xml:space="preserve">                     </w:t>
            </w:r>
            <w:r>
              <w:rPr>
                <w:sz w:val="28"/>
              </w:rPr>
              <w:t xml:space="preserve">целях соблюдения требований </w:t>
            </w:r>
            <w:r w:rsidR="00F610B8">
              <w:rPr>
                <w:sz w:val="28"/>
              </w:rPr>
              <w:t xml:space="preserve">                                  </w:t>
            </w:r>
            <w:r>
              <w:rPr>
                <w:sz w:val="28"/>
              </w:rPr>
              <w:t>к воздушно-тепловому режиму, водоснабжению и канализации</w:t>
            </w:r>
          </w:p>
        </w:tc>
        <w:tc>
          <w:tcPr>
            <w:tcW w:w="579" w:type="dxa"/>
            <w:vAlign w:val="center"/>
          </w:tcPr>
          <w:p w14:paraId="5B347D33" w14:textId="77777777" w:rsidR="00276ABE" w:rsidRDefault="00276ABE" w:rsidP="009C4C06">
            <w:pPr>
              <w:autoSpaceDE w:val="0"/>
              <w:autoSpaceDN w:val="0"/>
              <w:adjustRightInd w:val="0"/>
              <w:spacing w:before="0" w:after="0" w:line="276" w:lineRule="auto"/>
              <w:contextualSpacing w:val="0"/>
              <w:jc w:val="center"/>
              <w:rPr>
                <w:sz w:val="28"/>
              </w:rPr>
            </w:pPr>
            <w:r>
              <w:rPr>
                <w:sz w:val="28"/>
              </w:rPr>
              <w:t>4</w:t>
            </w:r>
          </w:p>
        </w:tc>
      </w:tr>
      <w:tr w:rsidR="00276ABE" w:rsidRPr="0036590C" w14:paraId="051C71F0" w14:textId="77777777" w:rsidTr="00FD7FD9">
        <w:trPr>
          <w:cantSplit/>
        </w:trPr>
        <w:tc>
          <w:tcPr>
            <w:tcW w:w="781" w:type="dxa"/>
          </w:tcPr>
          <w:p w14:paraId="1BC2B2B2" w14:textId="77777777" w:rsidR="00276ABE" w:rsidRPr="0036590C" w:rsidRDefault="00276ABE" w:rsidP="009C4C06">
            <w:pPr>
              <w:widowControl w:val="0"/>
              <w:tabs>
                <w:tab w:val="center" w:pos="267"/>
              </w:tabs>
              <w:spacing w:line="276" w:lineRule="auto"/>
              <w:rPr>
                <w:rFonts w:eastAsia="Times New Roman"/>
                <w:sz w:val="28"/>
                <w:lang w:eastAsia="ru-RU"/>
              </w:rPr>
            </w:pPr>
            <w:r>
              <w:rPr>
                <w:rFonts w:eastAsia="Calibri"/>
                <w:sz w:val="28"/>
                <w:lang w:eastAsia="ru-RU"/>
              </w:rPr>
              <w:tab/>
            </w:r>
            <w:r w:rsidRPr="0036590C">
              <w:rPr>
                <w:rFonts w:eastAsia="Calibri"/>
                <w:sz w:val="28"/>
                <w:lang w:eastAsia="ru-RU"/>
              </w:rPr>
              <w:t>000</w:t>
            </w:r>
          </w:p>
        </w:tc>
        <w:tc>
          <w:tcPr>
            <w:tcW w:w="3045" w:type="dxa"/>
          </w:tcPr>
          <w:p w14:paraId="174E0592"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2 02 25255 02 0000 150 </w:t>
            </w:r>
          </w:p>
        </w:tc>
        <w:tc>
          <w:tcPr>
            <w:tcW w:w="5790" w:type="dxa"/>
          </w:tcPr>
          <w:p w14:paraId="273880A4" w14:textId="77777777" w:rsidR="00276ABE" w:rsidRDefault="00276ABE" w:rsidP="009C4C06">
            <w:pPr>
              <w:autoSpaceDE w:val="0"/>
              <w:autoSpaceDN w:val="0"/>
              <w:adjustRightInd w:val="0"/>
              <w:spacing w:before="0" w:after="0" w:line="276" w:lineRule="auto"/>
              <w:contextualSpacing w:val="0"/>
              <w:jc w:val="both"/>
              <w:rPr>
                <w:sz w:val="28"/>
              </w:rPr>
            </w:pPr>
            <w:r>
              <w:rPr>
                <w:sz w:val="28"/>
              </w:rPr>
              <w:t xml:space="preserve">Субсидии бюджетам субъектов Российской Федерации на благоустройство зданий государственных и муниципальных общеобразовательных организаций в </w:t>
            </w:r>
            <w:r w:rsidR="00F610B8">
              <w:rPr>
                <w:sz w:val="28"/>
              </w:rPr>
              <w:t xml:space="preserve">                   </w:t>
            </w:r>
            <w:r>
              <w:rPr>
                <w:sz w:val="28"/>
              </w:rPr>
              <w:t xml:space="preserve">целях соблюдения требований </w:t>
            </w:r>
            <w:r w:rsidR="00F610B8">
              <w:rPr>
                <w:sz w:val="28"/>
              </w:rPr>
              <w:t xml:space="preserve">                                   </w:t>
            </w:r>
            <w:r>
              <w:rPr>
                <w:sz w:val="28"/>
              </w:rPr>
              <w:t>к воздушно-тепловому режиму, водоснабжению и канализации</w:t>
            </w:r>
          </w:p>
        </w:tc>
        <w:tc>
          <w:tcPr>
            <w:tcW w:w="579" w:type="dxa"/>
            <w:vAlign w:val="center"/>
          </w:tcPr>
          <w:p w14:paraId="3DABDBCF" w14:textId="77777777" w:rsidR="00276ABE" w:rsidRPr="0036590C" w:rsidRDefault="00276ABE" w:rsidP="009C4C06">
            <w:pPr>
              <w:widowControl w:val="0"/>
              <w:spacing w:line="276" w:lineRule="auto"/>
              <w:jc w:val="center"/>
              <w:rPr>
                <w:rFonts w:eastAsia="Times New Roman"/>
                <w:sz w:val="28"/>
                <w:lang w:eastAsia="ru-RU"/>
              </w:rPr>
            </w:pPr>
            <w:r>
              <w:rPr>
                <w:rFonts w:eastAsia="Times New Roman"/>
                <w:sz w:val="28"/>
                <w:lang w:eastAsia="ru-RU"/>
              </w:rPr>
              <w:t>5</w:t>
            </w:r>
          </w:p>
        </w:tc>
      </w:tr>
      <w:tr w:rsidR="00276ABE" w:rsidRPr="0036590C" w14:paraId="030EC37A" w14:textId="77777777" w:rsidTr="00FD7FD9">
        <w:trPr>
          <w:cantSplit/>
        </w:trPr>
        <w:tc>
          <w:tcPr>
            <w:tcW w:w="781" w:type="dxa"/>
          </w:tcPr>
          <w:p w14:paraId="2F4BC095" w14:textId="77777777" w:rsidR="00276ABE" w:rsidRPr="0036590C" w:rsidRDefault="00276ABE" w:rsidP="009C4C06">
            <w:pPr>
              <w:widowControl w:val="0"/>
              <w:spacing w:line="276" w:lineRule="auto"/>
              <w:jc w:val="center"/>
              <w:rPr>
                <w:rFonts w:eastAsia="Times New Roman"/>
                <w:sz w:val="28"/>
                <w:lang w:eastAsia="ru-RU"/>
              </w:rPr>
            </w:pPr>
            <w:r w:rsidRPr="0036590C">
              <w:rPr>
                <w:rFonts w:eastAsia="Times New Roman"/>
                <w:sz w:val="28"/>
                <w:lang w:eastAsia="ru-RU"/>
              </w:rPr>
              <w:t>000</w:t>
            </w:r>
          </w:p>
        </w:tc>
        <w:tc>
          <w:tcPr>
            <w:tcW w:w="3045" w:type="dxa"/>
          </w:tcPr>
          <w:p w14:paraId="0827D70B"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2 02 25255 04 0000 150 </w:t>
            </w:r>
          </w:p>
        </w:tc>
        <w:tc>
          <w:tcPr>
            <w:tcW w:w="5790" w:type="dxa"/>
          </w:tcPr>
          <w:p w14:paraId="7B717C56" w14:textId="77777777" w:rsidR="00276ABE" w:rsidRDefault="00276ABE" w:rsidP="009C4C06">
            <w:pPr>
              <w:autoSpaceDE w:val="0"/>
              <w:autoSpaceDN w:val="0"/>
              <w:adjustRightInd w:val="0"/>
              <w:spacing w:before="0" w:after="0" w:line="276" w:lineRule="auto"/>
              <w:contextualSpacing w:val="0"/>
              <w:jc w:val="both"/>
              <w:rPr>
                <w:sz w:val="28"/>
              </w:rPr>
            </w:pPr>
            <w:r>
              <w:rPr>
                <w:sz w:val="28"/>
              </w:rPr>
              <w:t xml:space="preserve">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w:t>
            </w:r>
            <w:r w:rsidR="00F610B8">
              <w:rPr>
                <w:sz w:val="28"/>
              </w:rPr>
              <w:t xml:space="preserve"> </w:t>
            </w:r>
            <w:r>
              <w:rPr>
                <w:sz w:val="28"/>
              </w:rPr>
              <w:t>к воздушно-тепловому режиму, водоснабжению и канализации</w:t>
            </w:r>
          </w:p>
        </w:tc>
        <w:tc>
          <w:tcPr>
            <w:tcW w:w="579" w:type="dxa"/>
            <w:vAlign w:val="center"/>
          </w:tcPr>
          <w:p w14:paraId="4BBBEA0D" w14:textId="77777777" w:rsidR="00276ABE" w:rsidRPr="0036590C" w:rsidRDefault="00276ABE" w:rsidP="009C4C06">
            <w:pPr>
              <w:widowControl w:val="0"/>
              <w:spacing w:line="276" w:lineRule="auto"/>
              <w:jc w:val="center"/>
              <w:rPr>
                <w:rFonts w:eastAsia="Times New Roman"/>
                <w:sz w:val="28"/>
                <w:lang w:eastAsia="ru-RU"/>
              </w:rPr>
            </w:pPr>
            <w:r w:rsidRPr="0036590C">
              <w:rPr>
                <w:rFonts w:eastAsia="Times New Roman"/>
                <w:sz w:val="28"/>
                <w:lang w:eastAsia="ru-RU"/>
              </w:rPr>
              <w:t>5</w:t>
            </w:r>
          </w:p>
        </w:tc>
      </w:tr>
      <w:tr w:rsidR="00276ABE" w:rsidRPr="0036590C" w14:paraId="6AF53E98" w14:textId="77777777" w:rsidTr="00FD7FD9">
        <w:trPr>
          <w:cantSplit/>
        </w:trPr>
        <w:tc>
          <w:tcPr>
            <w:tcW w:w="781" w:type="dxa"/>
          </w:tcPr>
          <w:p w14:paraId="686DCF1F" w14:textId="77777777" w:rsidR="00276ABE" w:rsidRPr="0036590C" w:rsidRDefault="00276ABE" w:rsidP="009C4C06">
            <w:pPr>
              <w:widowControl w:val="0"/>
              <w:spacing w:line="276" w:lineRule="auto"/>
              <w:jc w:val="center"/>
              <w:rPr>
                <w:rFonts w:eastAsia="Times New Roman"/>
                <w:sz w:val="28"/>
                <w:lang w:eastAsia="ru-RU"/>
              </w:rPr>
            </w:pPr>
            <w:r w:rsidRPr="0036590C">
              <w:rPr>
                <w:rFonts w:eastAsia="Times New Roman"/>
                <w:sz w:val="28"/>
                <w:lang w:eastAsia="ru-RU"/>
              </w:rPr>
              <w:lastRenderedPageBreak/>
              <w:t>000</w:t>
            </w:r>
          </w:p>
        </w:tc>
        <w:tc>
          <w:tcPr>
            <w:tcW w:w="3045" w:type="dxa"/>
          </w:tcPr>
          <w:p w14:paraId="57AFD41F"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2 02 25255 05 0000 150 </w:t>
            </w:r>
          </w:p>
        </w:tc>
        <w:tc>
          <w:tcPr>
            <w:tcW w:w="5790" w:type="dxa"/>
          </w:tcPr>
          <w:p w14:paraId="0F697D69" w14:textId="77777777" w:rsidR="00276ABE" w:rsidRDefault="00276ABE" w:rsidP="009C4C06">
            <w:pPr>
              <w:autoSpaceDE w:val="0"/>
              <w:autoSpaceDN w:val="0"/>
              <w:adjustRightInd w:val="0"/>
              <w:spacing w:before="0" w:after="0" w:line="276" w:lineRule="auto"/>
              <w:contextualSpacing w:val="0"/>
              <w:jc w:val="both"/>
              <w:rPr>
                <w:sz w:val="28"/>
              </w:rPr>
            </w:pPr>
            <w:r>
              <w:rPr>
                <w:sz w:val="28"/>
              </w:rPr>
              <w:t xml:space="preserve">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w:t>
            </w:r>
            <w:r w:rsidR="00F610B8">
              <w:rPr>
                <w:sz w:val="28"/>
              </w:rPr>
              <w:t xml:space="preserve"> </w:t>
            </w:r>
            <w:r>
              <w:rPr>
                <w:sz w:val="28"/>
              </w:rPr>
              <w:t>к воздушно-тепловому режиму, водоснабжению и канализации</w:t>
            </w:r>
          </w:p>
        </w:tc>
        <w:tc>
          <w:tcPr>
            <w:tcW w:w="579" w:type="dxa"/>
            <w:vAlign w:val="center"/>
          </w:tcPr>
          <w:p w14:paraId="5CFCD7F2" w14:textId="77777777" w:rsidR="00276ABE" w:rsidRPr="0036590C" w:rsidRDefault="00276ABE" w:rsidP="009C4C06">
            <w:pPr>
              <w:widowControl w:val="0"/>
              <w:spacing w:line="276" w:lineRule="auto"/>
              <w:jc w:val="center"/>
              <w:rPr>
                <w:rFonts w:eastAsia="Times New Roman"/>
                <w:sz w:val="28"/>
                <w:lang w:eastAsia="ru-RU"/>
              </w:rPr>
            </w:pPr>
            <w:r w:rsidRPr="0036590C">
              <w:rPr>
                <w:rFonts w:eastAsia="Times New Roman"/>
                <w:sz w:val="28"/>
                <w:lang w:eastAsia="ru-RU"/>
              </w:rPr>
              <w:t>5</w:t>
            </w:r>
          </w:p>
        </w:tc>
      </w:tr>
      <w:tr w:rsidR="00276ABE" w:rsidRPr="0036590C" w14:paraId="1B659E63" w14:textId="77777777" w:rsidTr="00FD7FD9">
        <w:trPr>
          <w:cantSplit/>
        </w:trPr>
        <w:tc>
          <w:tcPr>
            <w:tcW w:w="781" w:type="dxa"/>
          </w:tcPr>
          <w:p w14:paraId="5D6F4BB2" w14:textId="77777777" w:rsidR="00276ABE" w:rsidRPr="0036590C" w:rsidRDefault="00276ABE" w:rsidP="009C4C06">
            <w:pPr>
              <w:widowControl w:val="0"/>
              <w:spacing w:line="276" w:lineRule="auto"/>
              <w:jc w:val="center"/>
              <w:rPr>
                <w:rFonts w:eastAsia="Times New Roman"/>
                <w:sz w:val="28"/>
                <w:lang w:eastAsia="ru-RU"/>
              </w:rPr>
            </w:pPr>
            <w:r w:rsidRPr="0036590C">
              <w:rPr>
                <w:rFonts w:eastAsia="Times New Roman"/>
                <w:sz w:val="28"/>
                <w:lang w:eastAsia="ru-RU"/>
              </w:rPr>
              <w:t>000</w:t>
            </w:r>
          </w:p>
        </w:tc>
        <w:tc>
          <w:tcPr>
            <w:tcW w:w="3045" w:type="dxa"/>
          </w:tcPr>
          <w:p w14:paraId="11B7DCE2" w14:textId="77777777" w:rsidR="00276ABE" w:rsidRDefault="00276ABE" w:rsidP="009C4C06">
            <w:pPr>
              <w:autoSpaceDE w:val="0"/>
              <w:autoSpaceDN w:val="0"/>
              <w:adjustRightInd w:val="0"/>
              <w:spacing w:before="0" w:after="0" w:line="276" w:lineRule="auto"/>
              <w:contextualSpacing w:val="0"/>
              <w:jc w:val="center"/>
              <w:rPr>
                <w:sz w:val="28"/>
              </w:rPr>
            </w:pPr>
            <w:r>
              <w:rPr>
                <w:sz w:val="28"/>
              </w:rPr>
              <w:t xml:space="preserve">2 02 25255 14 0000 150 </w:t>
            </w:r>
          </w:p>
        </w:tc>
        <w:tc>
          <w:tcPr>
            <w:tcW w:w="5790" w:type="dxa"/>
          </w:tcPr>
          <w:p w14:paraId="55A18F2F" w14:textId="77777777" w:rsidR="00276ABE" w:rsidRDefault="00276ABE" w:rsidP="009C4C06">
            <w:pPr>
              <w:autoSpaceDE w:val="0"/>
              <w:autoSpaceDN w:val="0"/>
              <w:adjustRightInd w:val="0"/>
              <w:spacing w:before="0" w:after="0" w:line="276" w:lineRule="auto"/>
              <w:contextualSpacing w:val="0"/>
              <w:jc w:val="both"/>
              <w:rPr>
                <w:sz w:val="28"/>
              </w:rPr>
            </w:pPr>
            <w:r>
              <w:rPr>
                <w:sz w:val="28"/>
              </w:rPr>
              <w:t xml:space="preserve">Субсидии бюджетам муниципальных округов на благоустройство зданий государственных и муниципальных общеобразовательных организаций в целях соблюдения требований </w:t>
            </w:r>
            <w:r w:rsidR="00F610B8">
              <w:rPr>
                <w:sz w:val="28"/>
              </w:rPr>
              <w:t xml:space="preserve"> </w:t>
            </w:r>
            <w:r>
              <w:rPr>
                <w:sz w:val="28"/>
              </w:rPr>
              <w:t>к воздушно-тепловому режиму, водоснабжению и канализации</w:t>
            </w:r>
          </w:p>
        </w:tc>
        <w:tc>
          <w:tcPr>
            <w:tcW w:w="579" w:type="dxa"/>
            <w:vAlign w:val="center"/>
          </w:tcPr>
          <w:p w14:paraId="31FEEA0C" w14:textId="77777777" w:rsidR="00276ABE" w:rsidRPr="0036590C" w:rsidRDefault="00276ABE" w:rsidP="009C4C06">
            <w:pPr>
              <w:widowControl w:val="0"/>
              <w:spacing w:line="276" w:lineRule="auto"/>
              <w:jc w:val="center"/>
              <w:rPr>
                <w:rFonts w:eastAsia="Times New Roman"/>
                <w:sz w:val="28"/>
                <w:lang w:eastAsia="ru-RU"/>
              </w:rPr>
            </w:pPr>
            <w:r>
              <w:rPr>
                <w:rFonts w:eastAsia="Times New Roman"/>
                <w:sz w:val="28"/>
                <w:lang w:eastAsia="ru-RU"/>
              </w:rPr>
              <w:t>5";</w:t>
            </w:r>
          </w:p>
        </w:tc>
      </w:tr>
      <w:tr w:rsidR="00276ABE" w14:paraId="1B56C359" w14:textId="77777777" w:rsidTr="00FD7FD9">
        <w:trPr>
          <w:cantSplit/>
        </w:trPr>
        <w:tc>
          <w:tcPr>
            <w:tcW w:w="781" w:type="dxa"/>
          </w:tcPr>
          <w:p w14:paraId="2479EF25" w14:textId="77777777" w:rsidR="00276ABE" w:rsidRDefault="00276ABE" w:rsidP="009C4C06">
            <w:pPr>
              <w:autoSpaceDE w:val="0"/>
              <w:autoSpaceDN w:val="0"/>
              <w:adjustRightInd w:val="0"/>
              <w:spacing w:before="0" w:after="0" w:line="276" w:lineRule="auto"/>
              <w:contextualSpacing w:val="0"/>
              <w:jc w:val="center"/>
              <w:rPr>
                <w:sz w:val="28"/>
              </w:rPr>
            </w:pPr>
            <w:r>
              <w:rPr>
                <w:sz w:val="28"/>
              </w:rPr>
              <w:t>"000</w:t>
            </w:r>
          </w:p>
        </w:tc>
        <w:tc>
          <w:tcPr>
            <w:tcW w:w="3045" w:type="dxa"/>
          </w:tcPr>
          <w:p w14:paraId="74D8143D" w14:textId="77777777" w:rsidR="00276ABE" w:rsidRDefault="00276ABE" w:rsidP="009C4C06">
            <w:pPr>
              <w:autoSpaceDE w:val="0"/>
              <w:autoSpaceDN w:val="0"/>
              <w:adjustRightInd w:val="0"/>
              <w:spacing w:before="0" w:after="0" w:line="276" w:lineRule="auto"/>
              <w:contextualSpacing w:val="0"/>
              <w:jc w:val="center"/>
              <w:rPr>
                <w:sz w:val="28"/>
              </w:rPr>
            </w:pPr>
            <w:r>
              <w:rPr>
                <w:sz w:val="28"/>
              </w:rPr>
              <w:t>2 02 25423 02 0000 150</w:t>
            </w:r>
          </w:p>
        </w:tc>
        <w:tc>
          <w:tcPr>
            <w:tcW w:w="5790" w:type="dxa"/>
          </w:tcPr>
          <w:p w14:paraId="208D5209" w14:textId="77777777" w:rsidR="00276ABE" w:rsidRDefault="00276ABE" w:rsidP="009C4C06">
            <w:pPr>
              <w:autoSpaceDE w:val="0"/>
              <w:autoSpaceDN w:val="0"/>
              <w:adjustRightInd w:val="0"/>
              <w:spacing w:before="0" w:after="0" w:line="276" w:lineRule="auto"/>
              <w:contextualSpacing w:val="0"/>
              <w:jc w:val="both"/>
              <w:rPr>
                <w:sz w:val="28"/>
              </w:rPr>
            </w:pPr>
            <w:r>
              <w:rPr>
                <w:sz w:val="28"/>
              </w:rPr>
              <w:t xml:space="preserve">Субсидии бюджетам субъектов Российской Федерации на </w:t>
            </w:r>
            <w:proofErr w:type="spellStart"/>
            <w:r>
              <w:rPr>
                <w:sz w:val="28"/>
              </w:rPr>
              <w:t>софинансирование</w:t>
            </w:r>
            <w:proofErr w:type="spellEnd"/>
            <w:r>
              <w:rPr>
                <w:sz w:val="28"/>
              </w:rPr>
              <w:t xml:space="preserve">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579" w:type="dxa"/>
            <w:vAlign w:val="center"/>
          </w:tcPr>
          <w:p w14:paraId="6890F012" w14:textId="77777777" w:rsidR="00276ABE" w:rsidRDefault="00276ABE" w:rsidP="009C4C06">
            <w:pPr>
              <w:autoSpaceDE w:val="0"/>
              <w:autoSpaceDN w:val="0"/>
              <w:adjustRightInd w:val="0"/>
              <w:spacing w:before="0" w:after="0" w:line="276" w:lineRule="auto"/>
              <w:contextualSpacing w:val="0"/>
              <w:jc w:val="center"/>
              <w:rPr>
                <w:sz w:val="28"/>
              </w:rPr>
            </w:pPr>
            <w:r>
              <w:rPr>
                <w:sz w:val="28"/>
              </w:rPr>
              <w:t>4";</w:t>
            </w:r>
          </w:p>
        </w:tc>
      </w:tr>
      <w:tr w:rsidR="009C4C06" w14:paraId="5713E51A" w14:textId="77777777" w:rsidTr="00FD7FD9">
        <w:trPr>
          <w:cantSplit/>
        </w:trPr>
        <w:tc>
          <w:tcPr>
            <w:tcW w:w="781" w:type="dxa"/>
          </w:tcPr>
          <w:p w14:paraId="6A90FAE1" w14:textId="77777777" w:rsidR="009C4C06" w:rsidRDefault="009C4C06" w:rsidP="009C4C06">
            <w:pPr>
              <w:autoSpaceDE w:val="0"/>
              <w:autoSpaceDN w:val="0"/>
              <w:adjustRightInd w:val="0"/>
              <w:spacing w:before="0" w:after="0" w:line="276" w:lineRule="auto"/>
              <w:contextualSpacing w:val="0"/>
              <w:jc w:val="center"/>
              <w:rPr>
                <w:sz w:val="28"/>
              </w:rPr>
            </w:pPr>
            <w:r>
              <w:rPr>
                <w:rFonts w:eastAsia="Times New Roman"/>
                <w:snapToGrid w:val="0"/>
                <w:color w:val="000000" w:themeColor="text1"/>
                <w:sz w:val="28"/>
                <w:lang w:eastAsia="ru-RU"/>
              </w:rPr>
              <w:t>"000</w:t>
            </w:r>
          </w:p>
        </w:tc>
        <w:tc>
          <w:tcPr>
            <w:tcW w:w="3045" w:type="dxa"/>
          </w:tcPr>
          <w:p w14:paraId="56F589DD"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2 02 25495 00 0000 150 </w:t>
            </w:r>
          </w:p>
        </w:tc>
        <w:tc>
          <w:tcPr>
            <w:tcW w:w="5790" w:type="dxa"/>
          </w:tcPr>
          <w:p w14:paraId="24B6D45B"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на реализацию федеральной целевой </w:t>
            </w:r>
            <w:hyperlink r:id="rId8"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на 2016 - 2020 годы"</w:t>
            </w:r>
          </w:p>
        </w:tc>
        <w:tc>
          <w:tcPr>
            <w:tcW w:w="579" w:type="dxa"/>
            <w:vAlign w:val="center"/>
          </w:tcPr>
          <w:p w14:paraId="14FD5E35" w14:textId="77777777" w:rsidR="009C4C06" w:rsidRDefault="009C4C06" w:rsidP="009C4C06">
            <w:pPr>
              <w:autoSpaceDE w:val="0"/>
              <w:autoSpaceDN w:val="0"/>
              <w:adjustRightInd w:val="0"/>
              <w:spacing w:before="0" w:after="0" w:line="276" w:lineRule="auto"/>
              <w:contextualSpacing w:val="0"/>
              <w:jc w:val="center"/>
              <w:rPr>
                <w:sz w:val="28"/>
              </w:rPr>
            </w:pPr>
            <w:r>
              <w:rPr>
                <w:sz w:val="28"/>
              </w:rPr>
              <w:t>4</w:t>
            </w:r>
          </w:p>
        </w:tc>
      </w:tr>
      <w:tr w:rsidR="009C4C06" w14:paraId="5645F731" w14:textId="77777777" w:rsidTr="00FD7FD9">
        <w:trPr>
          <w:cantSplit/>
        </w:trPr>
        <w:tc>
          <w:tcPr>
            <w:tcW w:w="781" w:type="dxa"/>
          </w:tcPr>
          <w:p w14:paraId="31490C15" w14:textId="77777777" w:rsidR="009C4C06" w:rsidRDefault="009C4C06" w:rsidP="009C4C06">
            <w:pPr>
              <w:autoSpaceDE w:val="0"/>
              <w:autoSpaceDN w:val="0"/>
              <w:adjustRightInd w:val="0"/>
              <w:spacing w:before="0" w:after="0" w:line="276" w:lineRule="auto"/>
              <w:contextualSpacing w:val="0"/>
              <w:jc w:val="center"/>
              <w:rPr>
                <w:sz w:val="28"/>
              </w:rPr>
            </w:pPr>
            <w:r>
              <w:rPr>
                <w:rFonts w:eastAsia="Times New Roman"/>
                <w:snapToGrid w:val="0"/>
                <w:color w:val="000000" w:themeColor="text1"/>
                <w:sz w:val="28"/>
                <w:lang w:eastAsia="ru-RU"/>
              </w:rPr>
              <w:t>000</w:t>
            </w:r>
          </w:p>
        </w:tc>
        <w:tc>
          <w:tcPr>
            <w:tcW w:w="3045" w:type="dxa"/>
          </w:tcPr>
          <w:p w14:paraId="5A616236"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2 02 25495 02 0000 150 </w:t>
            </w:r>
          </w:p>
        </w:tc>
        <w:tc>
          <w:tcPr>
            <w:tcW w:w="5790" w:type="dxa"/>
          </w:tcPr>
          <w:p w14:paraId="650190A0"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субъектов Российской Федерации на реализацию федеральной целевой </w:t>
            </w:r>
            <w:hyperlink r:id="rId9"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на 2016 - 2020 годы"</w:t>
            </w:r>
          </w:p>
        </w:tc>
        <w:tc>
          <w:tcPr>
            <w:tcW w:w="579" w:type="dxa"/>
            <w:vAlign w:val="center"/>
          </w:tcPr>
          <w:p w14:paraId="08163042" w14:textId="77777777" w:rsidR="009C4C06" w:rsidRDefault="009C4C06" w:rsidP="009C4C06">
            <w:pPr>
              <w:autoSpaceDE w:val="0"/>
              <w:autoSpaceDN w:val="0"/>
              <w:adjustRightInd w:val="0"/>
              <w:spacing w:before="0" w:after="0" w:line="276" w:lineRule="auto"/>
              <w:contextualSpacing w:val="0"/>
              <w:jc w:val="center"/>
              <w:rPr>
                <w:sz w:val="28"/>
              </w:rPr>
            </w:pPr>
            <w:r>
              <w:rPr>
                <w:sz w:val="28"/>
              </w:rPr>
              <w:t>5</w:t>
            </w:r>
          </w:p>
        </w:tc>
      </w:tr>
      <w:tr w:rsidR="009C4C06" w14:paraId="4FD354B2" w14:textId="77777777" w:rsidTr="00FD7FD9">
        <w:trPr>
          <w:cantSplit/>
        </w:trPr>
        <w:tc>
          <w:tcPr>
            <w:tcW w:w="781" w:type="dxa"/>
          </w:tcPr>
          <w:p w14:paraId="5528FAE0" w14:textId="77777777" w:rsidR="009C4C06" w:rsidRDefault="009C4C06" w:rsidP="009C4C06">
            <w:pPr>
              <w:autoSpaceDE w:val="0"/>
              <w:autoSpaceDN w:val="0"/>
              <w:adjustRightInd w:val="0"/>
              <w:spacing w:before="0" w:after="0" w:line="276" w:lineRule="auto"/>
              <w:contextualSpacing w:val="0"/>
              <w:jc w:val="center"/>
              <w:rPr>
                <w:sz w:val="28"/>
              </w:rPr>
            </w:pPr>
            <w:r>
              <w:rPr>
                <w:rFonts w:eastAsia="Times New Roman"/>
                <w:snapToGrid w:val="0"/>
                <w:color w:val="000000" w:themeColor="text1"/>
                <w:sz w:val="28"/>
                <w:lang w:eastAsia="ru-RU"/>
              </w:rPr>
              <w:t>000</w:t>
            </w:r>
          </w:p>
        </w:tc>
        <w:tc>
          <w:tcPr>
            <w:tcW w:w="3045" w:type="dxa"/>
          </w:tcPr>
          <w:p w14:paraId="202D48AE"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2 02 25495 03 0000 150 </w:t>
            </w:r>
          </w:p>
        </w:tc>
        <w:tc>
          <w:tcPr>
            <w:tcW w:w="5790" w:type="dxa"/>
          </w:tcPr>
          <w:p w14:paraId="044A04DF"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внутригородских муниципальных образований городов федерального значения на реализацию федеральной целевой </w:t>
            </w:r>
            <w:hyperlink r:id="rId10"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на 2016 - 2020 годы"</w:t>
            </w:r>
          </w:p>
        </w:tc>
        <w:tc>
          <w:tcPr>
            <w:tcW w:w="579" w:type="dxa"/>
            <w:vAlign w:val="center"/>
          </w:tcPr>
          <w:p w14:paraId="26A98155" w14:textId="77777777" w:rsidR="009C4C06" w:rsidRDefault="009C4C06" w:rsidP="009C4C06">
            <w:pPr>
              <w:autoSpaceDE w:val="0"/>
              <w:autoSpaceDN w:val="0"/>
              <w:adjustRightInd w:val="0"/>
              <w:spacing w:before="0" w:after="0" w:line="276" w:lineRule="auto"/>
              <w:contextualSpacing w:val="0"/>
              <w:jc w:val="center"/>
              <w:rPr>
                <w:sz w:val="28"/>
              </w:rPr>
            </w:pPr>
            <w:r>
              <w:rPr>
                <w:sz w:val="28"/>
              </w:rPr>
              <w:t>5</w:t>
            </w:r>
          </w:p>
        </w:tc>
      </w:tr>
      <w:tr w:rsidR="009C4C06" w14:paraId="450F6CF9" w14:textId="77777777" w:rsidTr="00FD7FD9">
        <w:trPr>
          <w:cantSplit/>
        </w:trPr>
        <w:tc>
          <w:tcPr>
            <w:tcW w:w="781" w:type="dxa"/>
          </w:tcPr>
          <w:p w14:paraId="7965210E" w14:textId="77777777" w:rsidR="009C4C06" w:rsidRDefault="009C4C06" w:rsidP="009C4C06">
            <w:pPr>
              <w:autoSpaceDE w:val="0"/>
              <w:autoSpaceDN w:val="0"/>
              <w:adjustRightInd w:val="0"/>
              <w:spacing w:before="0" w:after="0" w:line="276" w:lineRule="auto"/>
              <w:contextualSpacing w:val="0"/>
              <w:jc w:val="center"/>
              <w:rPr>
                <w:sz w:val="28"/>
              </w:rPr>
            </w:pPr>
            <w:r>
              <w:rPr>
                <w:rFonts w:eastAsia="Times New Roman"/>
                <w:snapToGrid w:val="0"/>
                <w:color w:val="000000" w:themeColor="text1"/>
                <w:sz w:val="28"/>
                <w:lang w:eastAsia="ru-RU"/>
              </w:rPr>
              <w:lastRenderedPageBreak/>
              <w:t>000</w:t>
            </w:r>
          </w:p>
        </w:tc>
        <w:tc>
          <w:tcPr>
            <w:tcW w:w="3045" w:type="dxa"/>
          </w:tcPr>
          <w:p w14:paraId="37B2019C"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2 02 25495 04 0000 150 </w:t>
            </w:r>
          </w:p>
        </w:tc>
        <w:tc>
          <w:tcPr>
            <w:tcW w:w="5790" w:type="dxa"/>
          </w:tcPr>
          <w:p w14:paraId="42F48A53"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городских округов на реализацию федеральной целевой </w:t>
            </w:r>
            <w:hyperlink r:id="rId11"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на 2016 - 2020 годы"</w:t>
            </w:r>
          </w:p>
        </w:tc>
        <w:tc>
          <w:tcPr>
            <w:tcW w:w="579" w:type="dxa"/>
            <w:vAlign w:val="center"/>
          </w:tcPr>
          <w:p w14:paraId="3A6B6506" w14:textId="77777777" w:rsidR="009C4C06" w:rsidRDefault="009C4C06" w:rsidP="009C4C06">
            <w:pPr>
              <w:autoSpaceDE w:val="0"/>
              <w:autoSpaceDN w:val="0"/>
              <w:adjustRightInd w:val="0"/>
              <w:spacing w:before="0" w:after="0" w:line="276" w:lineRule="auto"/>
              <w:contextualSpacing w:val="0"/>
              <w:jc w:val="center"/>
              <w:rPr>
                <w:sz w:val="28"/>
              </w:rPr>
            </w:pPr>
            <w:r>
              <w:rPr>
                <w:sz w:val="28"/>
              </w:rPr>
              <w:t>5</w:t>
            </w:r>
          </w:p>
        </w:tc>
      </w:tr>
      <w:tr w:rsidR="009C4C06" w14:paraId="62C18FB9" w14:textId="77777777" w:rsidTr="00FD7FD9">
        <w:trPr>
          <w:cantSplit/>
        </w:trPr>
        <w:tc>
          <w:tcPr>
            <w:tcW w:w="781" w:type="dxa"/>
          </w:tcPr>
          <w:p w14:paraId="7BD46578" w14:textId="77777777" w:rsidR="009C4C06" w:rsidRDefault="009C4C06" w:rsidP="009C4C06">
            <w:pPr>
              <w:autoSpaceDE w:val="0"/>
              <w:autoSpaceDN w:val="0"/>
              <w:adjustRightInd w:val="0"/>
              <w:spacing w:before="0" w:after="0" w:line="276" w:lineRule="auto"/>
              <w:contextualSpacing w:val="0"/>
              <w:jc w:val="center"/>
              <w:rPr>
                <w:sz w:val="28"/>
              </w:rPr>
            </w:pPr>
            <w:r w:rsidRPr="007C0A78">
              <w:rPr>
                <w:rFonts w:eastAsia="Times New Roman"/>
                <w:snapToGrid w:val="0"/>
                <w:color w:val="000000" w:themeColor="text1"/>
                <w:sz w:val="28"/>
                <w:lang w:eastAsia="ru-RU"/>
              </w:rPr>
              <w:t>000</w:t>
            </w:r>
          </w:p>
        </w:tc>
        <w:tc>
          <w:tcPr>
            <w:tcW w:w="3045" w:type="dxa"/>
          </w:tcPr>
          <w:p w14:paraId="1E45A4B5"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2 02 25495 05 0000 150 </w:t>
            </w:r>
          </w:p>
        </w:tc>
        <w:tc>
          <w:tcPr>
            <w:tcW w:w="5790" w:type="dxa"/>
          </w:tcPr>
          <w:p w14:paraId="70CC6DD2"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муниципальных районов на реализацию федеральной целевой </w:t>
            </w:r>
            <w:hyperlink r:id="rId12"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w:t>
            </w:r>
            <w:r w:rsidR="00F610B8">
              <w:rPr>
                <w:color w:val="000000" w:themeColor="text1"/>
                <w:sz w:val="28"/>
              </w:rPr>
              <w:t xml:space="preserve">                                     </w:t>
            </w:r>
            <w:r w:rsidRPr="002419DD">
              <w:rPr>
                <w:color w:val="000000" w:themeColor="text1"/>
                <w:sz w:val="28"/>
              </w:rPr>
              <w:t>на 2016 - 2020 годы"</w:t>
            </w:r>
          </w:p>
        </w:tc>
        <w:tc>
          <w:tcPr>
            <w:tcW w:w="579" w:type="dxa"/>
            <w:vAlign w:val="center"/>
          </w:tcPr>
          <w:p w14:paraId="6D9E08B9" w14:textId="77777777" w:rsidR="009C4C06" w:rsidRDefault="009C4C06" w:rsidP="009C4C06">
            <w:pPr>
              <w:autoSpaceDE w:val="0"/>
              <w:autoSpaceDN w:val="0"/>
              <w:adjustRightInd w:val="0"/>
              <w:spacing w:before="0" w:after="0" w:line="276" w:lineRule="auto"/>
              <w:contextualSpacing w:val="0"/>
              <w:jc w:val="center"/>
              <w:rPr>
                <w:sz w:val="28"/>
              </w:rPr>
            </w:pPr>
            <w:r>
              <w:rPr>
                <w:sz w:val="28"/>
              </w:rPr>
              <w:t>5</w:t>
            </w:r>
          </w:p>
        </w:tc>
      </w:tr>
      <w:tr w:rsidR="009C4C06" w14:paraId="23E0A8AA" w14:textId="77777777" w:rsidTr="00FD7FD9">
        <w:trPr>
          <w:cantSplit/>
        </w:trPr>
        <w:tc>
          <w:tcPr>
            <w:tcW w:w="781" w:type="dxa"/>
          </w:tcPr>
          <w:p w14:paraId="36B3A96A" w14:textId="77777777" w:rsidR="009C4C06" w:rsidRDefault="009C4C06" w:rsidP="009C4C06">
            <w:pPr>
              <w:autoSpaceDE w:val="0"/>
              <w:autoSpaceDN w:val="0"/>
              <w:adjustRightInd w:val="0"/>
              <w:spacing w:before="0" w:after="0" w:line="276" w:lineRule="auto"/>
              <w:contextualSpacing w:val="0"/>
              <w:jc w:val="center"/>
              <w:rPr>
                <w:sz w:val="28"/>
              </w:rPr>
            </w:pPr>
            <w:r w:rsidRPr="007C0A78">
              <w:rPr>
                <w:rFonts w:eastAsia="Times New Roman"/>
                <w:snapToGrid w:val="0"/>
                <w:color w:val="000000" w:themeColor="text1"/>
                <w:sz w:val="28"/>
                <w:lang w:eastAsia="ru-RU"/>
              </w:rPr>
              <w:t>000</w:t>
            </w:r>
          </w:p>
        </w:tc>
        <w:tc>
          <w:tcPr>
            <w:tcW w:w="3045" w:type="dxa"/>
          </w:tcPr>
          <w:p w14:paraId="25770EFE"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2 02 25495 10 0000 150 </w:t>
            </w:r>
          </w:p>
        </w:tc>
        <w:tc>
          <w:tcPr>
            <w:tcW w:w="5790" w:type="dxa"/>
          </w:tcPr>
          <w:p w14:paraId="6386E4B0"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сельских поселений на реализацию федеральной целевой </w:t>
            </w:r>
            <w:hyperlink r:id="rId13"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на 2016 - 2020 годы"</w:t>
            </w:r>
          </w:p>
        </w:tc>
        <w:tc>
          <w:tcPr>
            <w:tcW w:w="579" w:type="dxa"/>
            <w:vAlign w:val="center"/>
          </w:tcPr>
          <w:p w14:paraId="4900198A" w14:textId="77777777" w:rsidR="009C4C06" w:rsidRDefault="009C4C06" w:rsidP="009C4C06">
            <w:pPr>
              <w:autoSpaceDE w:val="0"/>
              <w:autoSpaceDN w:val="0"/>
              <w:adjustRightInd w:val="0"/>
              <w:spacing w:before="0" w:after="0" w:line="276" w:lineRule="auto"/>
              <w:contextualSpacing w:val="0"/>
              <w:jc w:val="center"/>
              <w:rPr>
                <w:sz w:val="28"/>
              </w:rPr>
            </w:pPr>
            <w:r>
              <w:rPr>
                <w:sz w:val="28"/>
              </w:rPr>
              <w:t>5</w:t>
            </w:r>
          </w:p>
        </w:tc>
      </w:tr>
      <w:tr w:rsidR="009C4C06" w14:paraId="7E6969D2" w14:textId="77777777" w:rsidTr="00FD7FD9">
        <w:trPr>
          <w:cantSplit/>
        </w:trPr>
        <w:tc>
          <w:tcPr>
            <w:tcW w:w="781" w:type="dxa"/>
          </w:tcPr>
          <w:p w14:paraId="7CB339F3" w14:textId="77777777" w:rsidR="009C4C06" w:rsidRDefault="009C4C06" w:rsidP="009C4C06">
            <w:pPr>
              <w:autoSpaceDE w:val="0"/>
              <w:autoSpaceDN w:val="0"/>
              <w:adjustRightInd w:val="0"/>
              <w:spacing w:before="0" w:after="0" w:line="276" w:lineRule="auto"/>
              <w:contextualSpacing w:val="0"/>
              <w:jc w:val="center"/>
              <w:rPr>
                <w:sz w:val="28"/>
              </w:rPr>
            </w:pPr>
            <w:r w:rsidRPr="007C0A78">
              <w:rPr>
                <w:rFonts w:eastAsia="Times New Roman"/>
                <w:snapToGrid w:val="0"/>
                <w:color w:val="000000" w:themeColor="text1"/>
                <w:sz w:val="28"/>
                <w:lang w:eastAsia="ru-RU"/>
              </w:rPr>
              <w:t>000</w:t>
            </w:r>
          </w:p>
        </w:tc>
        <w:tc>
          <w:tcPr>
            <w:tcW w:w="3045" w:type="dxa"/>
          </w:tcPr>
          <w:p w14:paraId="02C32853"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2 02 25495 11 0000 150 </w:t>
            </w:r>
          </w:p>
        </w:tc>
        <w:tc>
          <w:tcPr>
            <w:tcW w:w="5790" w:type="dxa"/>
          </w:tcPr>
          <w:p w14:paraId="13EEB42C"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городских округов с внутригородским делением на реализацию федеральной целевой </w:t>
            </w:r>
            <w:hyperlink r:id="rId14"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на 2016 - 2020 годы"</w:t>
            </w:r>
          </w:p>
        </w:tc>
        <w:tc>
          <w:tcPr>
            <w:tcW w:w="579" w:type="dxa"/>
            <w:vAlign w:val="center"/>
          </w:tcPr>
          <w:p w14:paraId="4782C26B" w14:textId="77777777" w:rsidR="009C4C06" w:rsidRDefault="009C4C06" w:rsidP="009C4C06">
            <w:pPr>
              <w:autoSpaceDE w:val="0"/>
              <w:autoSpaceDN w:val="0"/>
              <w:adjustRightInd w:val="0"/>
              <w:spacing w:before="0" w:after="0" w:line="276" w:lineRule="auto"/>
              <w:contextualSpacing w:val="0"/>
              <w:jc w:val="center"/>
              <w:rPr>
                <w:sz w:val="28"/>
              </w:rPr>
            </w:pPr>
            <w:r>
              <w:rPr>
                <w:sz w:val="28"/>
              </w:rPr>
              <w:t>5</w:t>
            </w:r>
          </w:p>
        </w:tc>
      </w:tr>
      <w:tr w:rsidR="009C4C06" w14:paraId="7FE47E53" w14:textId="77777777" w:rsidTr="00FD7FD9">
        <w:trPr>
          <w:cantSplit/>
        </w:trPr>
        <w:tc>
          <w:tcPr>
            <w:tcW w:w="781" w:type="dxa"/>
          </w:tcPr>
          <w:p w14:paraId="2D0D8D29" w14:textId="77777777" w:rsidR="009C4C06" w:rsidRDefault="009C4C06" w:rsidP="009C4C06">
            <w:pPr>
              <w:autoSpaceDE w:val="0"/>
              <w:autoSpaceDN w:val="0"/>
              <w:adjustRightInd w:val="0"/>
              <w:spacing w:before="0" w:after="0" w:line="276" w:lineRule="auto"/>
              <w:contextualSpacing w:val="0"/>
              <w:jc w:val="center"/>
              <w:rPr>
                <w:sz w:val="28"/>
              </w:rPr>
            </w:pPr>
            <w:r w:rsidRPr="007C0A78">
              <w:rPr>
                <w:rFonts w:eastAsia="Times New Roman"/>
                <w:snapToGrid w:val="0"/>
                <w:color w:val="000000" w:themeColor="text1"/>
                <w:sz w:val="28"/>
                <w:lang w:eastAsia="ru-RU"/>
              </w:rPr>
              <w:t>000</w:t>
            </w:r>
          </w:p>
        </w:tc>
        <w:tc>
          <w:tcPr>
            <w:tcW w:w="3045" w:type="dxa"/>
          </w:tcPr>
          <w:p w14:paraId="7BED18B6"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2 02 25495 12 0000 150 </w:t>
            </w:r>
          </w:p>
        </w:tc>
        <w:tc>
          <w:tcPr>
            <w:tcW w:w="5790" w:type="dxa"/>
          </w:tcPr>
          <w:p w14:paraId="51D9EE82"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внутригородских районов на реализацию федеральной целевой </w:t>
            </w:r>
            <w:hyperlink r:id="rId15"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w:t>
            </w:r>
            <w:r w:rsidR="00F610B8">
              <w:rPr>
                <w:color w:val="000000" w:themeColor="text1"/>
                <w:sz w:val="28"/>
              </w:rPr>
              <w:t xml:space="preserve">                            </w:t>
            </w:r>
            <w:r w:rsidRPr="002419DD">
              <w:rPr>
                <w:color w:val="000000" w:themeColor="text1"/>
                <w:sz w:val="28"/>
              </w:rPr>
              <w:t>на 2016 - 2020 годы"</w:t>
            </w:r>
          </w:p>
        </w:tc>
        <w:tc>
          <w:tcPr>
            <w:tcW w:w="579" w:type="dxa"/>
            <w:vAlign w:val="center"/>
          </w:tcPr>
          <w:p w14:paraId="309FDCC0" w14:textId="77777777" w:rsidR="009C4C06" w:rsidRDefault="009C4C06" w:rsidP="009C4C06">
            <w:pPr>
              <w:autoSpaceDE w:val="0"/>
              <w:autoSpaceDN w:val="0"/>
              <w:adjustRightInd w:val="0"/>
              <w:spacing w:before="0" w:after="0" w:line="276" w:lineRule="auto"/>
              <w:contextualSpacing w:val="0"/>
              <w:jc w:val="center"/>
              <w:rPr>
                <w:sz w:val="28"/>
              </w:rPr>
            </w:pPr>
            <w:r>
              <w:rPr>
                <w:sz w:val="28"/>
              </w:rPr>
              <w:t>5</w:t>
            </w:r>
          </w:p>
        </w:tc>
      </w:tr>
      <w:tr w:rsidR="009C4C06" w14:paraId="34F48B74" w14:textId="77777777" w:rsidTr="00FD7FD9">
        <w:trPr>
          <w:cantSplit/>
        </w:trPr>
        <w:tc>
          <w:tcPr>
            <w:tcW w:w="781" w:type="dxa"/>
          </w:tcPr>
          <w:p w14:paraId="7BCF286A" w14:textId="77777777" w:rsidR="009C4C06" w:rsidRDefault="009C4C06" w:rsidP="009C4C06">
            <w:pPr>
              <w:autoSpaceDE w:val="0"/>
              <w:autoSpaceDN w:val="0"/>
              <w:adjustRightInd w:val="0"/>
              <w:spacing w:before="0" w:after="0" w:line="276" w:lineRule="auto"/>
              <w:contextualSpacing w:val="0"/>
              <w:jc w:val="center"/>
              <w:rPr>
                <w:sz w:val="28"/>
              </w:rPr>
            </w:pPr>
            <w:r w:rsidRPr="007C0A78">
              <w:rPr>
                <w:rFonts w:eastAsia="Times New Roman"/>
                <w:snapToGrid w:val="0"/>
                <w:color w:val="000000" w:themeColor="text1"/>
                <w:sz w:val="28"/>
                <w:lang w:eastAsia="ru-RU"/>
              </w:rPr>
              <w:t>000</w:t>
            </w:r>
          </w:p>
        </w:tc>
        <w:tc>
          <w:tcPr>
            <w:tcW w:w="3045" w:type="dxa"/>
          </w:tcPr>
          <w:p w14:paraId="554E6ADC"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2 02 25495 13 0000 150 </w:t>
            </w:r>
          </w:p>
        </w:tc>
        <w:tc>
          <w:tcPr>
            <w:tcW w:w="5790" w:type="dxa"/>
          </w:tcPr>
          <w:p w14:paraId="3C66599B"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городских поселений на реализацию федеральной целевой </w:t>
            </w:r>
            <w:hyperlink r:id="rId16"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на 2016 - 2020 годы"</w:t>
            </w:r>
          </w:p>
        </w:tc>
        <w:tc>
          <w:tcPr>
            <w:tcW w:w="579" w:type="dxa"/>
            <w:vAlign w:val="center"/>
          </w:tcPr>
          <w:p w14:paraId="3D88676D" w14:textId="77777777" w:rsidR="009C4C06" w:rsidRDefault="009C4C06" w:rsidP="009C4C06">
            <w:pPr>
              <w:autoSpaceDE w:val="0"/>
              <w:autoSpaceDN w:val="0"/>
              <w:adjustRightInd w:val="0"/>
              <w:spacing w:before="0" w:after="0" w:line="276" w:lineRule="auto"/>
              <w:contextualSpacing w:val="0"/>
              <w:jc w:val="center"/>
              <w:rPr>
                <w:sz w:val="28"/>
              </w:rPr>
            </w:pPr>
            <w:r>
              <w:rPr>
                <w:sz w:val="28"/>
              </w:rPr>
              <w:t>5</w:t>
            </w:r>
          </w:p>
        </w:tc>
      </w:tr>
      <w:tr w:rsidR="009C4C06" w14:paraId="5D74E97A" w14:textId="77777777" w:rsidTr="00FD7FD9">
        <w:trPr>
          <w:cantSplit/>
        </w:trPr>
        <w:tc>
          <w:tcPr>
            <w:tcW w:w="781" w:type="dxa"/>
          </w:tcPr>
          <w:p w14:paraId="2496A63A" w14:textId="77777777" w:rsidR="009C4C06" w:rsidRDefault="009C4C06" w:rsidP="009C4C06">
            <w:pPr>
              <w:autoSpaceDE w:val="0"/>
              <w:autoSpaceDN w:val="0"/>
              <w:adjustRightInd w:val="0"/>
              <w:spacing w:before="0" w:after="0" w:line="276" w:lineRule="auto"/>
              <w:contextualSpacing w:val="0"/>
              <w:jc w:val="center"/>
              <w:rPr>
                <w:sz w:val="28"/>
              </w:rPr>
            </w:pPr>
            <w:r w:rsidRPr="007C0A78">
              <w:rPr>
                <w:rFonts w:eastAsia="Times New Roman"/>
                <w:snapToGrid w:val="0"/>
                <w:color w:val="000000" w:themeColor="text1"/>
                <w:sz w:val="28"/>
                <w:lang w:eastAsia="ru-RU"/>
              </w:rPr>
              <w:t>000</w:t>
            </w:r>
          </w:p>
        </w:tc>
        <w:tc>
          <w:tcPr>
            <w:tcW w:w="3045" w:type="dxa"/>
          </w:tcPr>
          <w:p w14:paraId="4273C4AE" w14:textId="77777777" w:rsidR="009C4C06" w:rsidRDefault="009C4C06" w:rsidP="009C4C06">
            <w:pPr>
              <w:autoSpaceDE w:val="0"/>
              <w:autoSpaceDN w:val="0"/>
              <w:adjustRightInd w:val="0"/>
              <w:spacing w:before="0" w:after="0" w:line="276" w:lineRule="auto"/>
              <w:contextualSpacing w:val="0"/>
              <w:jc w:val="center"/>
              <w:rPr>
                <w:sz w:val="28"/>
              </w:rPr>
            </w:pPr>
            <w:r>
              <w:rPr>
                <w:sz w:val="28"/>
              </w:rPr>
              <w:t xml:space="preserve">2 02 25495 14 0000 150 </w:t>
            </w:r>
          </w:p>
        </w:tc>
        <w:tc>
          <w:tcPr>
            <w:tcW w:w="5790" w:type="dxa"/>
          </w:tcPr>
          <w:p w14:paraId="6E4D173B" w14:textId="77777777" w:rsidR="009C4C06" w:rsidRDefault="009C4C06" w:rsidP="009C4C06">
            <w:pPr>
              <w:autoSpaceDE w:val="0"/>
              <w:autoSpaceDN w:val="0"/>
              <w:adjustRightInd w:val="0"/>
              <w:spacing w:before="0" w:after="0" w:line="276" w:lineRule="auto"/>
              <w:contextualSpacing w:val="0"/>
              <w:jc w:val="both"/>
              <w:rPr>
                <w:sz w:val="28"/>
              </w:rPr>
            </w:pPr>
            <w:r w:rsidRPr="002419DD">
              <w:rPr>
                <w:color w:val="000000" w:themeColor="text1"/>
                <w:sz w:val="28"/>
              </w:rPr>
              <w:t xml:space="preserve">Субсидии бюджетам муниципальных округов на реализацию федеральной целевой </w:t>
            </w:r>
            <w:hyperlink r:id="rId17" w:history="1">
              <w:r w:rsidRPr="002419DD">
                <w:rPr>
                  <w:color w:val="000000" w:themeColor="text1"/>
                  <w:sz w:val="28"/>
                </w:rPr>
                <w:t>программы</w:t>
              </w:r>
            </w:hyperlink>
            <w:r w:rsidRPr="002419DD">
              <w:rPr>
                <w:color w:val="000000" w:themeColor="text1"/>
                <w:sz w:val="28"/>
              </w:rPr>
              <w:t xml:space="preserve"> "Развитие физической культуры и спорта в Российской Федерации </w:t>
            </w:r>
            <w:r w:rsidR="00F610B8">
              <w:rPr>
                <w:color w:val="000000" w:themeColor="text1"/>
                <w:sz w:val="28"/>
              </w:rPr>
              <w:t xml:space="preserve">                               </w:t>
            </w:r>
            <w:r w:rsidRPr="002419DD">
              <w:rPr>
                <w:color w:val="000000" w:themeColor="text1"/>
                <w:sz w:val="28"/>
              </w:rPr>
              <w:t>на 2016 - 2020 годы"</w:t>
            </w:r>
          </w:p>
        </w:tc>
        <w:tc>
          <w:tcPr>
            <w:tcW w:w="579" w:type="dxa"/>
            <w:vAlign w:val="center"/>
          </w:tcPr>
          <w:p w14:paraId="1E813257" w14:textId="77777777" w:rsidR="009C4C06" w:rsidRDefault="009C4C06" w:rsidP="009C4C06">
            <w:pPr>
              <w:autoSpaceDE w:val="0"/>
              <w:autoSpaceDN w:val="0"/>
              <w:adjustRightInd w:val="0"/>
              <w:spacing w:before="0" w:after="0" w:line="276" w:lineRule="auto"/>
              <w:contextualSpacing w:val="0"/>
              <w:jc w:val="center"/>
              <w:rPr>
                <w:sz w:val="28"/>
              </w:rPr>
            </w:pPr>
            <w:r>
              <w:rPr>
                <w:sz w:val="28"/>
              </w:rPr>
              <w:t>5";</w:t>
            </w:r>
          </w:p>
        </w:tc>
      </w:tr>
      <w:tr w:rsidR="00357303" w14:paraId="2E57AC74" w14:textId="77777777" w:rsidTr="00FD7FD9">
        <w:trPr>
          <w:cantSplit/>
        </w:trPr>
        <w:tc>
          <w:tcPr>
            <w:tcW w:w="781" w:type="dxa"/>
          </w:tcPr>
          <w:p w14:paraId="692DDE29" w14:textId="77777777" w:rsidR="00357303" w:rsidRDefault="00357303" w:rsidP="009C4C06">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1FB0B9DE" w14:textId="77777777" w:rsidR="00357303" w:rsidRDefault="00357303" w:rsidP="009C4C06">
            <w:pPr>
              <w:autoSpaceDE w:val="0"/>
              <w:autoSpaceDN w:val="0"/>
              <w:adjustRightInd w:val="0"/>
              <w:spacing w:before="0" w:after="0" w:line="276" w:lineRule="auto"/>
              <w:contextualSpacing w:val="0"/>
              <w:jc w:val="center"/>
              <w:rPr>
                <w:sz w:val="28"/>
              </w:rPr>
            </w:pPr>
            <w:r>
              <w:rPr>
                <w:sz w:val="28"/>
              </w:rPr>
              <w:t>2 02 25720 01 0000 150</w:t>
            </w:r>
          </w:p>
        </w:tc>
        <w:tc>
          <w:tcPr>
            <w:tcW w:w="5790" w:type="dxa"/>
          </w:tcPr>
          <w:p w14:paraId="59D72D7F" w14:textId="77777777" w:rsidR="00357303" w:rsidRPr="000E0C0D" w:rsidRDefault="00357303" w:rsidP="009C4C06">
            <w:pPr>
              <w:autoSpaceDE w:val="0"/>
              <w:autoSpaceDN w:val="0"/>
              <w:adjustRightInd w:val="0"/>
              <w:spacing w:before="0" w:after="0" w:line="276" w:lineRule="auto"/>
              <w:contextualSpacing w:val="0"/>
              <w:jc w:val="both"/>
              <w:rPr>
                <w:color w:val="000000" w:themeColor="text1"/>
                <w:sz w:val="28"/>
              </w:rPr>
            </w:pPr>
            <w:r w:rsidRPr="00357303">
              <w:rPr>
                <w:color w:val="000000" w:themeColor="text1"/>
                <w:sz w:val="28"/>
              </w:rPr>
              <w:t xml:space="preserve">Субсидии федеральному бюджету в целях </w:t>
            </w:r>
            <w:proofErr w:type="spellStart"/>
            <w:r w:rsidRPr="00357303">
              <w:rPr>
                <w:color w:val="000000" w:themeColor="text1"/>
                <w:sz w:val="28"/>
              </w:rPr>
              <w:t>софинансирования</w:t>
            </w:r>
            <w:proofErr w:type="spellEnd"/>
            <w:r w:rsidRPr="00357303">
              <w:rPr>
                <w:color w:val="000000" w:themeColor="text1"/>
                <w:sz w:val="28"/>
              </w:rPr>
              <w:t xml:space="preserve"> исполнения расходных обязательств Российской Федерации по материально-техническому обеспечению полиции</w:t>
            </w:r>
          </w:p>
        </w:tc>
        <w:tc>
          <w:tcPr>
            <w:tcW w:w="579" w:type="dxa"/>
            <w:vAlign w:val="center"/>
          </w:tcPr>
          <w:p w14:paraId="2EF955A7" w14:textId="77777777" w:rsidR="00357303" w:rsidRDefault="00357303" w:rsidP="009C4C06">
            <w:pPr>
              <w:autoSpaceDE w:val="0"/>
              <w:autoSpaceDN w:val="0"/>
              <w:adjustRightInd w:val="0"/>
              <w:spacing w:before="0" w:after="0" w:line="276" w:lineRule="auto"/>
              <w:contextualSpacing w:val="0"/>
              <w:jc w:val="center"/>
              <w:rPr>
                <w:sz w:val="28"/>
              </w:rPr>
            </w:pPr>
            <w:r>
              <w:rPr>
                <w:sz w:val="28"/>
              </w:rPr>
              <w:t>4";</w:t>
            </w:r>
          </w:p>
        </w:tc>
      </w:tr>
      <w:tr w:rsidR="00BE7E60" w14:paraId="6AA55BAD"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81" w:type="dxa"/>
            <w:tcBorders>
              <w:top w:val="nil"/>
              <w:left w:val="nil"/>
              <w:bottom w:val="nil"/>
              <w:right w:val="nil"/>
            </w:tcBorders>
            <w:noWrap/>
            <w:hideMark/>
          </w:tcPr>
          <w:p w14:paraId="747FAE3C" w14:textId="77777777" w:rsidR="00BE7E60" w:rsidRPr="00BE7E60" w:rsidRDefault="00BE7E60">
            <w:pPr>
              <w:rPr>
                <w:color w:val="000000"/>
                <w:sz w:val="28"/>
                <w:lang w:eastAsia="ru-RU"/>
              </w:rPr>
            </w:pPr>
            <w:r>
              <w:rPr>
                <w:color w:val="000000"/>
                <w:sz w:val="28"/>
                <w:lang w:eastAsia="ru-RU"/>
              </w:rPr>
              <w:lastRenderedPageBreak/>
              <w:t>"</w:t>
            </w:r>
            <w:r w:rsidRPr="00BE7E60">
              <w:rPr>
                <w:color w:val="000000"/>
                <w:sz w:val="28"/>
                <w:lang w:eastAsia="ru-RU"/>
              </w:rPr>
              <w:t>000</w:t>
            </w:r>
          </w:p>
        </w:tc>
        <w:tc>
          <w:tcPr>
            <w:tcW w:w="3045" w:type="dxa"/>
            <w:tcBorders>
              <w:top w:val="nil"/>
              <w:left w:val="nil"/>
              <w:bottom w:val="nil"/>
              <w:right w:val="nil"/>
            </w:tcBorders>
            <w:noWrap/>
            <w:hideMark/>
          </w:tcPr>
          <w:p w14:paraId="614C3AAB" w14:textId="77777777" w:rsidR="00BE7E60" w:rsidRPr="00BE7E60" w:rsidRDefault="00BE7E60">
            <w:pPr>
              <w:rPr>
                <w:color w:val="000000"/>
                <w:sz w:val="28"/>
                <w:lang w:eastAsia="ru-RU"/>
              </w:rPr>
            </w:pPr>
            <w:r w:rsidRPr="00BE7E60">
              <w:rPr>
                <w:color w:val="000000"/>
                <w:sz w:val="28"/>
                <w:lang w:eastAsia="ru-RU"/>
              </w:rPr>
              <w:t>2 02 25786 00 0000 150</w:t>
            </w:r>
          </w:p>
        </w:tc>
        <w:tc>
          <w:tcPr>
            <w:tcW w:w="5790" w:type="dxa"/>
            <w:tcBorders>
              <w:top w:val="nil"/>
              <w:left w:val="nil"/>
              <w:bottom w:val="nil"/>
              <w:right w:val="nil"/>
            </w:tcBorders>
            <w:noWrap/>
            <w:hideMark/>
          </w:tcPr>
          <w:p w14:paraId="44738A29"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hideMark/>
          </w:tcPr>
          <w:p w14:paraId="1F883125" w14:textId="77777777" w:rsidR="00BE7E60" w:rsidRDefault="00BE7E60">
            <w:pPr>
              <w:rPr>
                <w:color w:val="000000"/>
                <w:sz w:val="28"/>
                <w:lang w:eastAsia="ru-RU"/>
              </w:rPr>
            </w:pPr>
          </w:p>
          <w:p w14:paraId="46D221A5" w14:textId="77777777" w:rsidR="00BE7E60" w:rsidRDefault="00BE7E60">
            <w:pPr>
              <w:rPr>
                <w:color w:val="000000"/>
                <w:sz w:val="28"/>
                <w:lang w:eastAsia="ru-RU"/>
              </w:rPr>
            </w:pPr>
          </w:p>
          <w:p w14:paraId="0661A28B" w14:textId="77777777" w:rsidR="00BE7E60" w:rsidRPr="00BE7E60" w:rsidRDefault="00BE7E60">
            <w:pPr>
              <w:rPr>
                <w:color w:val="000000"/>
                <w:sz w:val="28"/>
                <w:lang w:eastAsia="ru-RU"/>
              </w:rPr>
            </w:pPr>
            <w:r w:rsidRPr="00BE7E60">
              <w:rPr>
                <w:color w:val="000000"/>
                <w:sz w:val="28"/>
                <w:lang w:eastAsia="ru-RU"/>
              </w:rPr>
              <w:t>4</w:t>
            </w:r>
          </w:p>
        </w:tc>
      </w:tr>
      <w:tr w:rsidR="00BE7E60" w14:paraId="1B1A9076"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781" w:type="dxa"/>
            <w:tcBorders>
              <w:top w:val="nil"/>
              <w:left w:val="nil"/>
              <w:bottom w:val="nil"/>
              <w:right w:val="nil"/>
            </w:tcBorders>
            <w:noWrap/>
            <w:hideMark/>
          </w:tcPr>
          <w:p w14:paraId="64BAE9FE" w14:textId="77777777" w:rsidR="00BE7E60" w:rsidRPr="00BE7E60" w:rsidRDefault="00BE7E60" w:rsidP="00BE7E60">
            <w:pPr>
              <w:spacing w:line="276" w:lineRule="auto"/>
              <w:rPr>
                <w:color w:val="000000"/>
                <w:sz w:val="28"/>
                <w:lang w:eastAsia="ru-RU"/>
              </w:rPr>
            </w:pPr>
            <w:r w:rsidRPr="00BE7E60">
              <w:rPr>
                <w:color w:val="000000"/>
                <w:sz w:val="28"/>
                <w:lang w:eastAsia="ru-RU"/>
              </w:rPr>
              <w:t>000</w:t>
            </w:r>
          </w:p>
        </w:tc>
        <w:tc>
          <w:tcPr>
            <w:tcW w:w="3045" w:type="dxa"/>
            <w:tcBorders>
              <w:top w:val="nil"/>
              <w:left w:val="nil"/>
              <w:bottom w:val="nil"/>
              <w:right w:val="nil"/>
            </w:tcBorders>
            <w:noWrap/>
            <w:hideMark/>
          </w:tcPr>
          <w:p w14:paraId="71AF8F8F" w14:textId="77777777" w:rsidR="00BE7E60" w:rsidRPr="00BE7E60" w:rsidRDefault="00BE7E60" w:rsidP="00BE7E60">
            <w:pPr>
              <w:spacing w:line="276" w:lineRule="auto"/>
              <w:rPr>
                <w:color w:val="000000"/>
                <w:sz w:val="28"/>
                <w:lang w:eastAsia="ru-RU"/>
              </w:rPr>
            </w:pPr>
            <w:r w:rsidRPr="00BE7E60">
              <w:rPr>
                <w:color w:val="000000"/>
                <w:sz w:val="28"/>
                <w:lang w:eastAsia="ru-RU"/>
              </w:rPr>
              <w:t>2 02 25786 02 0000 150</w:t>
            </w:r>
          </w:p>
        </w:tc>
        <w:tc>
          <w:tcPr>
            <w:tcW w:w="5790" w:type="dxa"/>
            <w:tcBorders>
              <w:top w:val="nil"/>
              <w:left w:val="nil"/>
              <w:bottom w:val="nil"/>
              <w:right w:val="nil"/>
            </w:tcBorders>
            <w:noWrap/>
            <w:hideMark/>
          </w:tcPr>
          <w:p w14:paraId="77235C6E"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vAlign w:val="center"/>
            <w:hideMark/>
          </w:tcPr>
          <w:p w14:paraId="229DCEFD" w14:textId="77777777" w:rsidR="00BE7E60" w:rsidRPr="00BE7E60" w:rsidRDefault="00BE7E60" w:rsidP="00BE7E60">
            <w:pPr>
              <w:spacing w:line="276" w:lineRule="auto"/>
              <w:rPr>
                <w:color w:val="000000"/>
                <w:sz w:val="28"/>
                <w:lang w:eastAsia="ru-RU"/>
              </w:rPr>
            </w:pPr>
            <w:r w:rsidRPr="00BE7E60">
              <w:rPr>
                <w:color w:val="000000"/>
                <w:sz w:val="28"/>
                <w:lang w:eastAsia="ru-RU"/>
              </w:rPr>
              <w:t>5</w:t>
            </w:r>
          </w:p>
        </w:tc>
      </w:tr>
      <w:tr w:rsidR="00BE7E60" w14:paraId="2CDCE35C"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81" w:type="dxa"/>
            <w:tcBorders>
              <w:top w:val="nil"/>
              <w:left w:val="nil"/>
              <w:bottom w:val="nil"/>
              <w:right w:val="nil"/>
            </w:tcBorders>
            <w:noWrap/>
            <w:hideMark/>
          </w:tcPr>
          <w:p w14:paraId="6524BC75" w14:textId="77777777" w:rsidR="00BE7E60" w:rsidRPr="00BE7E60" w:rsidRDefault="00BE7E60" w:rsidP="00BE7E60">
            <w:pPr>
              <w:spacing w:line="276" w:lineRule="auto"/>
              <w:rPr>
                <w:color w:val="000000"/>
                <w:sz w:val="28"/>
                <w:lang w:eastAsia="ru-RU"/>
              </w:rPr>
            </w:pPr>
            <w:r w:rsidRPr="00BE7E60">
              <w:rPr>
                <w:color w:val="000000"/>
                <w:sz w:val="28"/>
                <w:lang w:eastAsia="ru-RU"/>
              </w:rPr>
              <w:t>000</w:t>
            </w:r>
          </w:p>
        </w:tc>
        <w:tc>
          <w:tcPr>
            <w:tcW w:w="3045" w:type="dxa"/>
            <w:tcBorders>
              <w:top w:val="nil"/>
              <w:left w:val="nil"/>
              <w:bottom w:val="nil"/>
              <w:right w:val="nil"/>
            </w:tcBorders>
            <w:noWrap/>
            <w:hideMark/>
          </w:tcPr>
          <w:p w14:paraId="4D5EBA2E" w14:textId="77777777" w:rsidR="00BE7E60" w:rsidRPr="00BE7E60" w:rsidRDefault="00BE7E60" w:rsidP="00BE7E60">
            <w:pPr>
              <w:spacing w:line="276" w:lineRule="auto"/>
              <w:rPr>
                <w:color w:val="000000"/>
                <w:sz w:val="28"/>
                <w:lang w:eastAsia="ru-RU"/>
              </w:rPr>
            </w:pPr>
            <w:r w:rsidRPr="00BE7E60">
              <w:rPr>
                <w:color w:val="000000"/>
                <w:sz w:val="28"/>
                <w:lang w:eastAsia="ru-RU"/>
              </w:rPr>
              <w:t>2 02 25786 03 0000 150</w:t>
            </w:r>
          </w:p>
        </w:tc>
        <w:tc>
          <w:tcPr>
            <w:tcW w:w="5790" w:type="dxa"/>
            <w:tcBorders>
              <w:top w:val="nil"/>
              <w:left w:val="nil"/>
              <w:bottom w:val="nil"/>
              <w:right w:val="nil"/>
            </w:tcBorders>
            <w:noWrap/>
            <w:hideMark/>
          </w:tcPr>
          <w:p w14:paraId="46196335"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внутригородских муниципальных образований городов федерального значения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hideMark/>
          </w:tcPr>
          <w:p w14:paraId="4D0D033C" w14:textId="77777777" w:rsidR="00BB6A44" w:rsidRDefault="00BB6A44" w:rsidP="00BE7E60">
            <w:pPr>
              <w:spacing w:line="276" w:lineRule="auto"/>
              <w:rPr>
                <w:color w:val="000000"/>
                <w:sz w:val="28"/>
                <w:lang w:eastAsia="ru-RU"/>
              </w:rPr>
            </w:pPr>
          </w:p>
          <w:p w14:paraId="7DA49E31" w14:textId="77777777" w:rsidR="00BB6A44" w:rsidRDefault="00BB6A44" w:rsidP="00BE7E60">
            <w:pPr>
              <w:spacing w:line="276" w:lineRule="auto"/>
              <w:rPr>
                <w:color w:val="000000"/>
                <w:sz w:val="28"/>
                <w:lang w:eastAsia="ru-RU"/>
              </w:rPr>
            </w:pPr>
          </w:p>
          <w:p w14:paraId="64A34888" w14:textId="77777777" w:rsidR="00BB6A44" w:rsidRDefault="00BB6A44" w:rsidP="00BE7E60">
            <w:pPr>
              <w:spacing w:line="276" w:lineRule="auto"/>
              <w:rPr>
                <w:color w:val="000000"/>
                <w:sz w:val="28"/>
                <w:lang w:eastAsia="ru-RU"/>
              </w:rPr>
            </w:pPr>
          </w:p>
          <w:p w14:paraId="49727D37" w14:textId="77777777" w:rsidR="00BB6A44" w:rsidRDefault="00BB6A44" w:rsidP="00BE7E60">
            <w:pPr>
              <w:spacing w:line="276" w:lineRule="auto"/>
              <w:rPr>
                <w:color w:val="000000"/>
                <w:sz w:val="28"/>
                <w:lang w:eastAsia="ru-RU"/>
              </w:rPr>
            </w:pPr>
          </w:p>
          <w:p w14:paraId="56FFC2B1" w14:textId="599BCF74" w:rsidR="00BE7E60" w:rsidRPr="00BE7E60" w:rsidRDefault="00BE7E60" w:rsidP="00BE7E60">
            <w:pPr>
              <w:spacing w:line="276" w:lineRule="auto"/>
              <w:rPr>
                <w:color w:val="000000"/>
                <w:sz w:val="28"/>
                <w:lang w:eastAsia="ru-RU"/>
              </w:rPr>
            </w:pPr>
            <w:r w:rsidRPr="00BE7E60">
              <w:rPr>
                <w:color w:val="000000"/>
                <w:sz w:val="28"/>
                <w:lang w:eastAsia="ru-RU"/>
              </w:rPr>
              <w:t>5</w:t>
            </w:r>
          </w:p>
        </w:tc>
      </w:tr>
      <w:tr w:rsidR="00BE7E60" w14:paraId="479E7DD3"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81" w:type="dxa"/>
            <w:tcBorders>
              <w:top w:val="nil"/>
              <w:left w:val="nil"/>
              <w:bottom w:val="nil"/>
              <w:right w:val="nil"/>
            </w:tcBorders>
            <w:noWrap/>
            <w:hideMark/>
          </w:tcPr>
          <w:p w14:paraId="310AF8D8" w14:textId="77777777" w:rsidR="00BE7E60" w:rsidRPr="00BE7E60" w:rsidRDefault="00BE7E60" w:rsidP="00BE7E60">
            <w:pPr>
              <w:spacing w:line="276" w:lineRule="auto"/>
              <w:rPr>
                <w:color w:val="000000"/>
                <w:sz w:val="28"/>
                <w:lang w:eastAsia="ru-RU"/>
              </w:rPr>
            </w:pPr>
            <w:r w:rsidRPr="00BE7E60">
              <w:rPr>
                <w:color w:val="000000"/>
                <w:sz w:val="28"/>
                <w:lang w:eastAsia="ru-RU"/>
              </w:rPr>
              <w:t>000</w:t>
            </w:r>
          </w:p>
        </w:tc>
        <w:tc>
          <w:tcPr>
            <w:tcW w:w="3045" w:type="dxa"/>
            <w:tcBorders>
              <w:top w:val="nil"/>
              <w:left w:val="nil"/>
              <w:bottom w:val="nil"/>
              <w:right w:val="nil"/>
            </w:tcBorders>
            <w:noWrap/>
            <w:hideMark/>
          </w:tcPr>
          <w:p w14:paraId="0CF947B2" w14:textId="77777777" w:rsidR="00BE7E60" w:rsidRPr="00BE7E60" w:rsidRDefault="00BE7E60" w:rsidP="00BE7E60">
            <w:pPr>
              <w:spacing w:line="276" w:lineRule="auto"/>
              <w:rPr>
                <w:color w:val="000000"/>
                <w:sz w:val="28"/>
                <w:lang w:eastAsia="ru-RU"/>
              </w:rPr>
            </w:pPr>
            <w:r w:rsidRPr="00BE7E60">
              <w:rPr>
                <w:color w:val="000000"/>
                <w:sz w:val="28"/>
                <w:lang w:eastAsia="ru-RU"/>
              </w:rPr>
              <w:t>2 02 25786 04 0000 150</w:t>
            </w:r>
          </w:p>
        </w:tc>
        <w:tc>
          <w:tcPr>
            <w:tcW w:w="5790" w:type="dxa"/>
            <w:tcBorders>
              <w:top w:val="nil"/>
              <w:left w:val="nil"/>
              <w:bottom w:val="nil"/>
              <w:right w:val="nil"/>
            </w:tcBorders>
            <w:noWrap/>
            <w:hideMark/>
          </w:tcPr>
          <w:p w14:paraId="5240273E"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городских округов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vAlign w:val="center"/>
            <w:hideMark/>
          </w:tcPr>
          <w:p w14:paraId="022E5C7B" w14:textId="77777777" w:rsidR="00BE7E60" w:rsidRPr="00BE7E60" w:rsidRDefault="00BE7E60" w:rsidP="00BE7E60">
            <w:pPr>
              <w:spacing w:line="276" w:lineRule="auto"/>
              <w:rPr>
                <w:color w:val="000000"/>
                <w:sz w:val="28"/>
                <w:lang w:eastAsia="ru-RU"/>
              </w:rPr>
            </w:pPr>
            <w:r w:rsidRPr="00BE7E60">
              <w:rPr>
                <w:color w:val="000000"/>
                <w:sz w:val="28"/>
                <w:lang w:eastAsia="ru-RU"/>
              </w:rPr>
              <w:t>5</w:t>
            </w:r>
          </w:p>
        </w:tc>
      </w:tr>
      <w:tr w:rsidR="00BE7E60" w14:paraId="71D8E19B"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81" w:type="dxa"/>
            <w:tcBorders>
              <w:top w:val="nil"/>
              <w:left w:val="nil"/>
              <w:bottom w:val="nil"/>
              <w:right w:val="nil"/>
            </w:tcBorders>
            <w:noWrap/>
            <w:hideMark/>
          </w:tcPr>
          <w:p w14:paraId="264DE8C3" w14:textId="77777777" w:rsidR="00BE7E60" w:rsidRPr="00BE7E60" w:rsidRDefault="00BE7E60" w:rsidP="00BE7E60">
            <w:pPr>
              <w:spacing w:line="276" w:lineRule="auto"/>
              <w:rPr>
                <w:color w:val="000000"/>
                <w:sz w:val="28"/>
                <w:lang w:eastAsia="ru-RU"/>
              </w:rPr>
            </w:pPr>
            <w:r w:rsidRPr="00BE7E60">
              <w:rPr>
                <w:color w:val="000000"/>
                <w:sz w:val="28"/>
                <w:lang w:eastAsia="ru-RU"/>
              </w:rPr>
              <w:t>000</w:t>
            </w:r>
          </w:p>
        </w:tc>
        <w:tc>
          <w:tcPr>
            <w:tcW w:w="3045" w:type="dxa"/>
            <w:tcBorders>
              <w:top w:val="nil"/>
              <w:left w:val="nil"/>
              <w:bottom w:val="nil"/>
              <w:right w:val="nil"/>
            </w:tcBorders>
            <w:noWrap/>
            <w:hideMark/>
          </w:tcPr>
          <w:p w14:paraId="15E75AE8" w14:textId="77777777" w:rsidR="00BE7E60" w:rsidRPr="00BE7E60" w:rsidRDefault="00BE7E60" w:rsidP="00BE7E60">
            <w:pPr>
              <w:spacing w:line="276" w:lineRule="auto"/>
              <w:rPr>
                <w:color w:val="000000"/>
                <w:sz w:val="28"/>
                <w:lang w:eastAsia="ru-RU"/>
              </w:rPr>
            </w:pPr>
            <w:r w:rsidRPr="00BE7E60">
              <w:rPr>
                <w:color w:val="000000"/>
                <w:sz w:val="28"/>
                <w:lang w:eastAsia="ru-RU"/>
              </w:rPr>
              <w:t>2 02 25786 05 0000 150</w:t>
            </w:r>
          </w:p>
        </w:tc>
        <w:tc>
          <w:tcPr>
            <w:tcW w:w="5790" w:type="dxa"/>
            <w:tcBorders>
              <w:top w:val="nil"/>
              <w:left w:val="nil"/>
              <w:bottom w:val="nil"/>
              <w:right w:val="nil"/>
            </w:tcBorders>
            <w:noWrap/>
            <w:hideMark/>
          </w:tcPr>
          <w:p w14:paraId="6797367E"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муниципальных районов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vAlign w:val="center"/>
            <w:hideMark/>
          </w:tcPr>
          <w:p w14:paraId="2F12732A" w14:textId="77777777" w:rsidR="00BE7E60" w:rsidRPr="00BE7E60" w:rsidRDefault="00BE7E60" w:rsidP="00BE7E60">
            <w:pPr>
              <w:spacing w:line="276" w:lineRule="auto"/>
              <w:rPr>
                <w:color w:val="000000"/>
                <w:sz w:val="28"/>
                <w:lang w:eastAsia="ru-RU"/>
              </w:rPr>
            </w:pPr>
            <w:r w:rsidRPr="00BE7E60">
              <w:rPr>
                <w:color w:val="000000"/>
                <w:sz w:val="28"/>
                <w:lang w:eastAsia="ru-RU"/>
              </w:rPr>
              <w:t>5</w:t>
            </w:r>
          </w:p>
        </w:tc>
      </w:tr>
      <w:tr w:rsidR="00BE7E60" w14:paraId="513AEDBA"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781" w:type="dxa"/>
            <w:tcBorders>
              <w:top w:val="nil"/>
              <w:left w:val="nil"/>
              <w:bottom w:val="nil"/>
              <w:right w:val="nil"/>
            </w:tcBorders>
            <w:noWrap/>
            <w:hideMark/>
          </w:tcPr>
          <w:p w14:paraId="2853DEDC" w14:textId="77777777" w:rsidR="00BE7E60" w:rsidRPr="00BE7E60" w:rsidRDefault="00BE7E60" w:rsidP="00BE7E60">
            <w:pPr>
              <w:spacing w:line="276" w:lineRule="auto"/>
              <w:rPr>
                <w:color w:val="000000"/>
                <w:sz w:val="28"/>
                <w:lang w:eastAsia="ru-RU"/>
              </w:rPr>
            </w:pPr>
            <w:r w:rsidRPr="00BE7E60">
              <w:rPr>
                <w:color w:val="000000"/>
                <w:sz w:val="28"/>
                <w:lang w:eastAsia="ru-RU"/>
              </w:rPr>
              <w:lastRenderedPageBreak/>
              <w:t>000</w:t>
            </w:r>
          </w:p>
        </w:tc>
        <w:tc>
          <w:tcPr>
            <w:tcW w:w="3045" w:type="dxa"/>
            <w:tcBorders>
              <w:top w:val="nil"/>
              <w:left w:val="nil"/>
              <w:bottom w:val="nil"/>
              <w:right w:val="nil"/>
            </w:tcBorders>
            <w:noWrap/>
            <w:hideMark/>
          </w:tcPr>
          <w:p w14:paraId="349978F6" w14:textId="77777777" w:rsidR="00BE7E60" w:rsidRPr="00BE7E60" w:rsidRDefault="00BE7E60" w:rsidP="00BE7E60">
            <w:pPr>
              <w:spacing w:line="276" w:lineRule="auto"/>
              <w:rPr>
                <w:color w:val="000000"/>
                <w:sz w:val="28"/>
                <w:lang w:eastAsia="ru-RU"/>
              </w:rPr>
            </w:pPr>
            <w:r w:rsidRPr="00BE7E60">
              <w:rPr>
                <w:color w:val="000000"/>
                <w:sz w:val="28"/>
                <w:lang w:eastAsia="ru-RU"/>
              </w:rPr>
              <w:t>2 02 25786 10 0000 150</w:t>
            </w:r>
          </w:p>
        </w:tc>
        <w:tc>
          <w:tcPr>
            <w:tcW w:w="5790" w:type="dxa"/>
            <w:tcBorders>
              <w:top w:val="nil"/>
              <w:left w:val="nil"/>
              <w:bottom w:val="nil"/>
              <w:right w:val="nil"/>
            </w:tcBorders>
            <w:noWrap/>
            <w:hideMark/>
          </w:tcPr>
          <w:p w14:paraId="7EC24370"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сельских поселений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vAlign w:val="center"/>
            <w:hideMark/>
          </w:tcPr>
          <w:p w14:paraId="7DA22A3A" w14:textId="77777777" w:rsidR="00BE7E60" w:rsidRPr="00BE7E60" w:rsidRDefault="00BE7E60" w:rsidP="00BE7E60">
            <w:pPr>
              <w:spacing w:line="276" w:lineRule="auto"/>
              <w:rPr>
                <w:color w:val="000000"/>
                <w:sz w:val="28"/>
                <w:lang w:eastAsia="ru-RU"/>
              </w:rPr>
            </w:pPr>
            <w:r w:rsidRPr="00BE7E60">
              <w:rPr>
                <w:color w:val="000000"/>
                <w:sz w:val="28"/>
                <w:lang w:eastAsia="ru-RU"/>
              </w:rPr>
              <w:t>5</w:t>
            </w:r>
          </w:p>
        </w:tc>
      </w:tr>
      <w:tr w:rsidR="00BE7E60" w14:paraId="143C151B"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781" w:type="dxa"/>
            <w:tcBorders>
              <w:top w:val="nil"/>
              <w:left w:val="nil"/>
              <w:bottom w:val="nil"/>
              <w:right w:val="nil"/>
            </w:tcBorders>
            <w:noWrap/>
            <w:hideMark/>
          </w:tcPr>
          <w:p w14:paraId="5CBEDFBF" w14:textId="77777777" w:rsidR="00BE7E60" w:rsidRPr="00BE7E60" w:rsidRDefault="00BE7E60" w:rsidP="00BE7E60">
            <w:pPr>
              <w:spacing w:line="276" w:lineRule="auto"/>
              <w:rPr>
                <w:color w:val="000000"/>
                <w:sz w:val="28"/>
                <w:lang w:eastAsia="ru-RU"/>
              </w:rPr>
            </w:pPr>
            <w:r w:rsidRPr="00BE7E60">
              <w:rPr>
                <w:color w:val="000000"/>
                <w:sz w:val="28"/>
                <w:lang w:eastAsia="ru-RU"/>
              </w:rPr>
              <w:t>000</w:t>
            </w:r>
          </w:p>
        </w:tc>
        <w:tc>
          <w:tcPr>
            <w:tcW w:w="3045" w:type="dxa"/>
            <w:tcBorders>
              <w:top w:val="nil"/>
              <w:left w:val="nil"/>
              <w:bottom w:val="nil"/>
              <w:right w:val="nil"/>
            </w:tcBorders>
            <w:noWrap/>
            <w:hideMark/>
          </w:tcPr>
          <w:p w14:paraId="219A80CC" w14:textId="77777777" w:rsidR="00BE7E60" w:rsidRPr="00BE7E60" w:rsidRDefault="00BE7E60" w:rsidP="00BE7E60">
            <w:pPr>
              <w:spacing w:line="276" w:lineRule="auto"/>
              <w:rPr>
                <w:color w:val="000000"/>
                <w:sz w:val="28"/>
                <w:lang w:eastAsia="ru-RU"/>
              </w:rPr>
            </w:pPr>
            <w:r w:rsidRPr="00BE7E60">
              <w:rPr>
                <w:color w:val="000000"/>
                <w:sz w:val="28"/>
                <w:lang w:eastAsia="ru-RU"/>
              </w:rPr>
              <w:t>2 02 25786 11 0000 150</w:t>
            </w:r>
          </w:p>
        </w:tc>
        <w:tc>
          <w:tcPr>
            <w:tcW w:w="5790" w:type="dxa"/>
            <w:tcBorders>
              <w:top w:val="nil"/>
              <w:left w:val="nil"/>
              <w:bottom w:val="nil"/>
              <w:right w:val="nil"/>
            </w:tcBorders>
            <w:noWrap/>
            <w:hideMark/>
          </w:tcPr>
          <w:p w14:paraId="3F4BE6DB"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городских округов с внутригородским делением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vAlign w:val="center"/>
            <w:hideMark/>
          </w:tcPr>
          <w:p w14:paraId="5DE423BE" w14:textId="77777777" w:rsidR="00BE7E60" w:rsidRPr="00BE7E60" w:rsidRDefault="00BE7E60" w:rsidP="00BE7E60">
            <w:pPr>
              <w:spacing w:line="276" w:lineRule="auto"/>
              <w:rPr>
                <w:color w:val="000000"/>
                <w:sz w:val="28"/>
                <w:lang w:eastAsia="ru-RU"/>
              </w:rPr>
            </w:pPr>
            <w:r w:rsidRPr="00BE7E60">
              <w:rPr>
                <w:color w:val="000000"/>
                <w:sz w:val="28"/>
                <w:lang w:eastAsia="ru-RU"/>
              </w:rPr>
              <w:t>5</w:t>
            </w:r>
          </w:p>
        </w:tc>
      </w:tr>
      <w:tr w:rsidR="00BE7E60" w14:paraId="6D509691"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81" w:type="dxa"/>
            <w:tcBorders>
              <w:top w:val="nil"/>
              <w:left w:val="nil"/>
              <w:bottom w:val="nil"/>
              <w:right w:val="nil"/>
            </w:tcBorders>
            <w:noWrap/>
            <w:hideMark/>
          </w:tcPr>
          <w:p w14:paraId="6002618E" w14:textId="77777777" w:rsidR="00BE7E60" w:rsidRPr="00BE7E60" w:rsidRDefault="00BE7E60" w:rsidP="00BE7E60">
            <w:pPr>
              <w:spacing w:line="276" w:lineRule="auto"/>
              <w:rPr>
                <w:color w:val="000000"/>
                <w:sz w:val="28"/>
                <w:lang w:eastAsia="ru-RU"/>
              </w:rPr>
            </w:pPr>
            <w:r w:rsidRPr="00BE7E60">
              <w:rPr>
                <w:color w:val="000000"/>
                <w:sz w:val="28"/>
                <w:lang w:eastAsia="ru-RU"/>
              </w:rPr>
              <w:t>000</w:t>
            </w:r>
          </w:p>
        </w:tc>
        <w:tc>
          <w:tcPr>
            <w:tcW w:w="3045" w:type="dxa"/>
            <w:tcBorders>
              <w:top w:val="nil"/>
              <w:left w:val="nil"/>
              <w:bottom w:val="nil"/>
              <w:right w:val="nil"/>
            </w:tcBorders>
            <w:noWrap/>
            <w:hideMark/>
          </w:tcPr>
          <w:p w14:paraId="56657FFE" w14:textId="77777777" w:rsidR="00BE7E60" w:rsidRPr="00BE7E60" w:rsidRDefault="00BE7E60" w:rsidP="00BE7E60">
            <w:pPr>
              <w:spacing w:line="276" w:lineRule="auto"/>
              <w:rPr>
                <w:color w:val="000000"/>
                <w:sz w:val="28"/>
                <w:lang w:eastAsia="ru-RU"/>
              </w:rPr>
            </w:pPr>
            <w:r w:rsidRPr="00BE7E60">
              <w:rPr>
                <w:color w:val="000000"/>
                <w:sz w:val="28"/>
                <w:lang w:eastAsia="ru-RU"/>
              </w:rPr>
              <w:t>2 02 25786 12 0000 150</w:t>
            </w:r>
          </w:p>
        </w:tc>
        <w:tc>
          <w:tcPr>
            <w:tcW w:w="5790" w:type="dxa"/>
            <w:tcBorders>
              <w:top w:val="nil"/>
              <w:left w:val="nil"/>
              <w:bottom w:val="nil"/>
              <w:right w:val="nil"/>
            </w:tcBorders>
            <w:noWrap/>
            <w:hideMark/>
          </w:tcPr>
          <w:p w14:paraId="0EEC1356"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внутригородских районов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vAlign w:val="center"/>
            <w:hideMark/>
          </w:tcPr>
          <w:p w14:paraId="11AE787A" w14:textId="77777777" w:rsidR="00BE7E60" w:rsidRPr="00BE7E60" w:rsidRDefault="00BE7E60" w:rsidP="00BE7E60">
            <w:pPr>
              <w:spacing w:line="276" w:lineRule="auto"/>
              <w:rPr>
                <w:color w:val="000000"/>
                <w:sz w:val="28"/>
                <w:lang w:eastAsia="ru-RU"/>
              </w:rPr>
            </w:pPr>
            <w:r w:rsidRPr="00BE7E60">
              <w:rPr>
                <w:color w:val="000000"/>
                <w:sz w:val="28"/>
                <w:lang w:eastAsia="ru-RU"/>
              </w:rPr>
              <w:t>5</w:t>
            </w:r>
          </w:p>
        </w:tc>
      </w:tr>
      <w:tr w:rsidR="00BE7E60" w14:paraId="783A949A"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81" w:type="dxa"/>
            <w:tcBorders>
              <w:top w:val="nil"/>
              <w:left w:val="nil"/>
              <w:bottom w:val="nil"/>
              <w:right w:val="nil"/>
            </w:tcBorders>
            <w:noWrap/>
            <w:hideMark/>
          </w:tcPr>
          <w:p w14:paraId="47AD25FF" w14:textId="77777777" w:rsidR="00BE7E60" w:rsidRPr="00BE7E60" w:rsidRDefault="00BE7E60" w:rsidP="00BE7E60">
            <w:pPr>
              <w:spacing w:line="276" w:lineRule="auto"/>
              <w:rPr>
                <w:color w:val="000000"/>
                <w:sz w:val="28"/>
                <w:lang w:eastAsia="ru-RU"/>
              </w:rPr>
            </w:pPr>
            <w:r w:rsidRPr="00BE7E60">
              <w:rPr>
                <w:color w:val="000000"/>
                <w:sz w:val="28"/>
                <w:lang w:eastAsia="ru-RU"/>
              </w:rPr>
              <w:t>000</w:t>
            </w:r>
          </w:p>
        </w:tc>
        <w:tc>
          <w:tcPr>
            <w:tcW w:w="3045" w:type="dxa"/>
            <w:tcBorders>
              <w:top w:val="nil"/>
              <w:left w:val="nil"/>
              <w:bottom w:val="nil"/>
              <w:right w:val="nil"/>
            </w:tcBorders>
            <w:noWrap/>
            <w:hideMark/>
          </w:tcPr>
          <w:p w14:paraId="58978213" w14:textId="77777777" w:rsidR="00BE7E60" w:rsidRPr="00BE7E60" w:rsidRDefault="00BE7E60" w:rsidP="00BE7E60">
            <w:pPr>
              <w:spacing w:line="276" w:lineRule="auto"/>
              <w:rPr>
                <w:color w:val="000000"/>
                <w:sz w:val="28"/>
                <w:lang w:eastAsia="ru-RU"/>
              </w:rPr>
            </w:pPr>
            <w:r w:rsidRPr="00BE7E60">
              <w:rPr>
                <w:color w:val="000000"/>
                <w:sz w:val="28"/>
                <w:lang w:eastAsia="ru-RU"/>
              </w:rPr>
              <w:t>2 02 25786 13 0000 150</w:t>
            </w:r>
          </w:p>
        </w:tc>
        <w:tc>
          <w:tcPr>
            <w:tcW w:w="5790" w:type="dxa"/>
            <w:tcBorders>
              <w:top w:val="nil"/>
              <w:left w:val="nil"/>
              <w:bottom w:val="nil"/>
              <w:right w:val="nil"/>
            </w:tcBorders>
            <w:noWrap/>
            <w:hideMark/>
          </w:tcPr>
          <w:p w14:paraId="4765F5F5"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городских поселений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vAlign w:val="center"/>
            <w:hideMark/>
          </w:tcPr>
          <w:p w14:paraId="2D9996CA" w14:textId="77777777" w:rsidR="00BE7E60" w:rsidRPr="00BE7E60" w:rsidRDefault="00BE7E60" w:rsidP="00BE7E60">
            <w:pPr>
              <w:spacing w:line="276" w:lineRule="auto"/>
              <w:rPr>
                <w:color w:val="000000"/>
                <w:sz w:val="28"/>
                <w:lang w:eastAsia="ru-RU"/>
              </w:rPr>
            </w:pPr>
            <w:r w:rsidRPr="00BE7E60">
              <w:rPr>
                <w:color w:val="000000"/>
                <w:sz w:val="28"/>
                <w:lang w:eastAsia="ru-RU"/>
              </w:rPr>
              <w:t>5</w:t>
            </w:r>
          </w:p>
        </w:tc>
      </w:tr>
      <w:tr w:rsidR="00BE7E60" w14:paraId="78760AA0"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781" w:type="dxa"/>
            <w:tcBorders>
              <w:top w:val="nil"/>
              <w:left w:val="nil"/>
              <w:bottom w:val="nil"/>
              <w:right w:val="nil"/>
            </w:tcBorders>
            <w:noWrap/>
            <w:hideMark/>
          </w:tcPr>
          <w:p w14:paraId="7A63D440" w14:textId="77777777" w:rsidR="00BE7E60" w:rsidRPr="00BE7E60" w:rsidRDefault="00BE7E60" w:rsidP="00BE7E60">
            <w:pPr>
              <w:spacing w:line="276" w:lineRule="auto"/>
              <w:rPr>
                <w:color w:val="000000"/>
                <w:sz w:val="28"/>
                <w:lang w:eastAsia="ru-RU"/>
              </w:rPr>
            </w:pPr>
            <w:r w:rsidRPr="00BE7E60">
              <w:rPr>
                <w:color w:val="000000"/>
                <w:sz w:val="28"/>
                <w:lang w:eastAsia="ru-RU"/>
              </w:rPr>
              <w:t>000</w:t>
            </w:r>
          </w:p>
        </w:tc>
        <w:tc>
          <w:tcPr>
            <w:tcW w:w="3045" w:type="dxa"/>
            <w:tcBorders>
              <w:top w:val="nil"/>
              <w:left w:val="nil"/>
              <w:bottom w:val="nil"/>
              <w:right w:val="nil"/>
            </w:tcBorders>
            <w:noWrap/>
            <w:hideMark/>
          </w:tcPr>
          <w:p w14:paraId="62D28246" w14:textId="77777777" w:rsidR="00BE7E60" w:rsidRPr="00BE7E60" w:rsidRDefault="00BE7E60" w:rsidP="00BE7E60">
            <w:pPr>
              <w:spacing w:line="276" w:lineRule="auto"/>
              <w:rPr>
                <w:color w:val="000000"/>
                <w:sz w:val="28"/>
                <w:lang w:eastAsia="ru-RU"/>
              </w:rPr>
            </w:pPr>
            <w:r w:rsidRPr="00BE7E60">
              <w:rPr>
                <w:color w:val="000000"/>
                <w:sz w:val="28"/>
                <w:lang w:eastAsia="ru-RU"/>
              </w:rPr>
              <w:t>2 02 25786 14 0000 150</w:t>
            </w:r>
          </w:p>
        </w:tc>
        <w:tc>
          <w:tcPr>
            <w:tcW w:w="5790" w:type="dxa"/>
            <w:tcBorders>
              <w:top w:val="nil"/>
              <w:left w:val="nil"/>
              <w:bottom w:val="nil"/>
              <w:right w:val="nil"/>
            </w:tcBorders>
            <w:noWrap/>
            <w:hideMark/>
          </w:tcPr>
          <w:p w14:paraId="40DCAE57" w14:textId="77777777" w:rsidR="00BE7E60" w:rsidRPr="00BE7E60" w:rsidRDefault="00BE7E60" w:rsidP="00BE7E60">
            <w:pPr>
              <w:spacing w:line="276" w:lineRule="auto"/>
              <w:jc w:val="both"/>
              <w:rPr>
                <w:color w:val="000000"/>
                <w:sz w:val="28"/>
                <w:lang w:eastAsia="ru-RU"/>
              </w:rPr>
            </w:pPr>
            <w:r w:rsidRPr="00BE7E60">
              <w:rPr>
                <w:color w:val="000000"/>
                <w:sz w:val="28"/>
                <w:lang w:eastAsia="ru-RU"/>
              </w:rPr>
              <w:t>Субсидии бюджетам муниципальных округов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579" w:type="dxa"/>
            <w:tcBorders>
              <w:top w:val="nil"/>
              <w:left w:val="nil"/>
              <w:bottom w:val="nil"/>
              <w:right w:val="nil"/>
            </w:tcBorders>
            <w:noWrap/>
            <w:vAlign w:val="center"/>
            <w:hideMark/>
          </w:tcPr>
          <w:p w14:paraId="6D19238F" w14:textId="77777777" w:rsidR="00BE7E60" w:rsidRPr="00BE7E60" w:rsidRDefault="00BE7E60" w:rsidP="00BE7E60">
            <w:pPr>
              <w:spacing w:line="276" w:lineRule="auto"/>
              <w:rPr>
                <w:color w:val="000000"/>
                <w:sz w:val="28"/>
                <w:lang w:eastAsia="ru-RU"/>
              </w:rPr>
            </w:pPr>
            <w:r w:rsidRPr="00BE7E60">
              <w:rPr>
                <w:color w:val="000000"/>
                <w:sz w:val="28"/>
                <w:lang w:eastAsia="ru-RU"/>
              </w:rPr>
              <w:t>5</w:t>
            </w:r>
            <w:r>
              <w:rPr>
                <w:color w:val="000000"/>
                <w:sz w:val="28"/>
                <w:lang w:eastAsia="ru-RU"/>
              </w:rPr>
              <w:t>";</w:t>
            </w:r>
          </w:p>
        </w:tc>
      </w:tr>
      <w:tr w:rsidR="00BB389A" w14:paraId="3A0BA0CD" w14:textId="77777777" w:rsidTr="00FD7FD9">
        <w:trPr>
          <w:cantSplit/>
        </w:trPr>
        <w:tc>
          <w:tcPr>
            <w:tcW w:w="781" w:type="dxa"/>
          </w:tcPr>
          <w:p w14:paraId="638288B2" w14:textId="77777777" w:rsidR="00BB389A" w:rsidRDefault="00BB389A" w:rsidP="00BB389A">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DD0EB8">
              <w:rPr>
                <w:rFonts w:eastAsia="Times New Roman"/>
                <w:snapToGrid w:val="0"/>
                <w:color w:val="000000" w:themeColor="text1"/>
                <w:sz w:val="28"/>
                <w:lang w:eastAsia="ru-RU"/>
              </w:rPr>
              <w:lastRenderedPageBreak/>
              <w:t>"000</w:t>
            </w:r>
          </w:p>
        </w:tc>
        <w:tc>
          <w:tcPr>
            <w:tcW w:w="3045" w:type="dxa"/>
          </w:tcPr>
          <w:p w14:paraId="21C2F626" w14:textId="77777777" w:rsidR="00BB389A" w:rsidRDefault="00BB389A" w:rsidP="00BB389A">
            <w:pPr>
              <w:autoSpaceDE w:val="0"/>
              <w:autoSpaceDN w:val="0"/>
              <w:adjustRightInd w:val="0"/>
              <w:spacing w:before="0" w:after="0" w:line="276" w:lineRule="auto"/>
              <w:contextualSpacing w:val="0"/>
              <w:jc w:val="center"/>
              <w:rPr>
                <w:sz w:val="28"/>
              </w:rPr>
            </w:pPr>
            <w:r w:rsidRPr="000D0832">
              <w:rPr>
                <w:sz w:val="28"/>
              </w:rPr>
              <w:t>2 02 33144 06 0000 150</w:t>
            </w:r>
          </w:p>
        </w:tc>
        <w:tc>
          <w:tcPr>
            <w:tcW w:w="5790" w:type="dxa"/>
          </w:tcPr>
          <w:p w14:paraId="4F69CF58" w14:textId="77777777" w:rsidR="00BB389A" w:rsidRPr="00357303" w:rsidRDefault="00BB389A" w:rsidP="00BB389A">
            <w:pPr>
              <w:autoSpaceDE w:val="0"/>
              <w:autoSpaceDN w:val="0"/>
              <w:adjustRightInd w:val="0"/>
              <w:spacing w:before="0" w:after="0" w:line="276" w:lineRule="auto"/>
              <w:contextualSpacing w:val="0"/>
              <w:jc w:val="both"/>
              <w:rPr>
                <w:color w:val="000000" w:themeColor="text1"/>
                <w:sz w:val="28"/>
              </w:rPr>
            </w:pPr>
            <w:r w:rsidRPr="000D0832">
              <w:rPr>
                <w:sz w:val="28"/>
              </w:rPr>
              <w:t>Субвенции бюджету Пенсионного фонда Российской Федерации на ежемесячную денежную выплату на ребенка в возрасте от восьми до семнадцати лет</w:t>
            </w:r>
          </w:p>
        </w:tc>
        <w:tc>
          <w:tcPr>
            <w:tcW w:w="579" w:type="dxa"/>
            <w:vAlign w:val="center"/>
          </w:tcPr>
          <w:p w14:paraId="29443E02" w14:textId="77777777" w:rsidR="00BB389A" w:rsidRDefault="00BB389A" w:rsidP="00BB389A">
            <w:pPr>
              <w:autoSpaceDE w:val="0"/>
              <w:autoSpaceDN w:val="0"/>
              <w:adjustRightInd w:val="0"/>
              <w:spacing w:before="0" w:after="0" w:line="276" w:lineRule="auto"/>
              <w:contextualSpacing w:val="0"/>
              <w:jc w:val="center"/>
              <w:rPr>
                <w:sz w:val="28"/>
              </w:rPr>
            </w:pPr>
            <w:r>
              <w:rPr>
                <w:rFonts w:eastAsia="Times New Roman"/>
                <w:snapToGrid w:val="0"/>
                <w:color w:val="000000" w:themeColor="text1"/>
                <w:sz w:val="28"/>
                <w:lang w:eastAsia="ru-RU"/>
              </w:rPr>
              <w:t>4";</w:t>
            </w:r>
          </w:p>
        </w:tc>
      </w:tr>
      <w:tr w:rsidR="00F0023D" w14:paraId="61BF0ACD" w14:textId="77777777" w:rsidTr="00FD7FD9">
        <w:trPr>
          <w:cantSplit/>
        </w:trPr>
        <w:tc>
          <w:tcPr>
            <w:tcW w:w="781" w:type="dxa"/>
          </w:tcPr>
          <w:p w14:paraId="6B24BCA6" w14:textId="77777777" w:rsidR="00F0023D" w:rsidRPr="00DD0EB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DD0EB8">
              <w:rPr>
                <w:rFonts w:eastAsia="Times New Roman"/>
                <w:snapToGrid w:val="0"/>
                <w:color w:val="000000" w:themeColor="text1"/>
                <w:sz w:val="28"/>
                <w:lang w:eastAsia="ru-RU"/>
              </w:rPr>
              <w:t>"000</w:t>
            </w:r>
          </w:p>
        </w:tc>
        <w:tc>
          <w:tcPr>
            <w:tcW w:w="3045" w:type="dxa"/>
          </w:tcPr>
          <w:p w14:paraId="7B6626E2" w14:textId="77777777" w:rsidR="00F0023D" w:rsidRPr="000D0832" w:rsidRDefault="00F0023D" w:rsidP="00F0023D">
            <w:pPr>
              <w:autoSpaceDE w:val="0"/>
              <w:autoSpaceDN w:val="0"/>
              <w:adjustRightInd w:val="0"/>
              <w:spacing w:before="0" w:after="0" w:line="276" w:lineRule="auto"/>
              <w:contextualSpacing w:val="0"/>
              <w:jc w:val="center"/>
              <w:rPr>
                <w:sz w:val="28"/>
              </w:rPr>
            </w:pPr>
            <w:r>
              <w:rPr>
                <w:sz w:val="28"/>
              </w:rPr>
              <w:t>2 02 35163 00 0000 150</w:t>
            </w:r>
          </w:p>
        </w:tc>
        <w:tc>
          <w:tcPr>
            <w:tcW w:w="5790" w:type="dxa"/>
          </w:tcPr>
          <w:p w14:paraId="18EEB29A" w14:textId="77777777" w:rsidR="00F0023D" w:rsidRPr="000D0832" w:rsidRDefault="00F0023D" w:rsidP="00F0023D">
            <w:pPr>
              <w:autoSpaceDE w:val="0"/>
              <w:autoSpaceDN w:val="0"/>
              <w:adjustRightInd w:val="0"/>
              <w:spacing w:before="0" w:after="0" w:line="276" w:lineRule="auto"/>
              <w:contextualSpacing w:val="0"/>
              <w:jc w:val="both"/>
              <w:rPr>
                <w:sz w:val="28"/>
              </w:rPr>
            </w:pPr>
            <w:r>
              <w:rPr>
                <w:sz w:val="28"/>
              </w:rPr>
              <w:t>Субвенции бюджетам на создание системы долговременного ухода за гражданами пожилого возраста и инвалидами</w:t>
            </w:r>
          </w:p>
        </w:tc>
        <w:tc>
          <w:tcPr>
            <w:tcW w:w="579" w:type="dxa"/>
            <w:vAlign w:val="center"/>
          </w:tcPr>
          <w:p w14:paraId="18467339" w14:textId="77777777" w:rsidR="00F0023D"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4</w:t>
            </w:r>
          </w:p>
        </w:tc>
      </w:tr>
      <w:tr w:rsidR="00F0023D" w14:paraId="4DE9DFA6" w14:textId="77777777" w:rsidTr="00FD7FD9">
        <w:trPr>
          <w:cantSplit/>
        </w:trPr>
        <w:tc>
          <w:tcPr>
            <w:tcW w:w="781" w:type="dxa"/>
          </w:tcPr>
          <w:p w14:paraId="790E440B" w14:textId="77777777" w:rsidR="00F0023D" w:rsidRPr="00DD0EB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Pr>
                <w:sz w:val="28"/>
              </w:rPr>
              <w:t>000</w:t>
            </w:r>
          </w:p>
        </w:tc>
        <w:tc>
          <w:tcPr>
            <w:tcW w:w="3045" w:type="dxa"/>
          </w:tcPr>
          <w:p w14:paraId="33555794" w14:textId="77777777" w:rsidR="00F0023D" w:rsidRPr="000D0832" w:rsidRDefault="00F0023D" w:rsidP="00F0023D">
            <w:pPr>
              <w:autoSpaceDE w:val="0"/>
              <w:autoSpaceDN w:val="0"/>
              <w:adjustRightInd w:val="0"/>
              <w:spacing w:before="0" w:after="0" w:line="276" w:lineRule="auto"/>
              <w:contextualSpacing w:val="0"/>
              <w:jc w:val="center"/>
              <w:rPr>
                <w:sz w:val="28"/>
              </w:rPr>
            </w:pPr>
            <w:r>
              <w:rPr>
                <w:sz w:val="28"/>
              </w:rPr>
              <w:t>2 02 35163 04 0000 150</w:t>
            </w:r>
          </w:p>
        </w:tc>
        <w:tc>
          <w:tcPr>
            <w:tcW w:w="5790" w:type="dxa"/>
          </w:tcPr>
          <w:p w14:paraId="6C0D8CB9" w14:textId="77777777" w:rsidR="00F0023D" w:rsidRPr="000D0832" w:rsidRDefault="00F0023D" w:rsidP="00F0023D">
            <w:pPr>
              <w:autoSpaceDE w:val="0"/>
              <w:autoSpaceDN w:val="0"/>
              <w:adjustRightInd w:val="0"/>
              <w:spacing w:before="0" w:after="0" w:line="276" w:lineRule="auto"/>
              <w:contextualSpacing w:val="0"/>
              <w:jc w:val="both"/>
              <w:rPr>
                <w:sz w:val="28"/>
              </w:rPr>
            </w:pPr>
            <w:r>
              <w:rPr>
                <w:sz w:val="28"/>
              </w:rPr>
              <w:t>Субвенции бюджетам городских округов на создание системы долговременного ухода за гражданами пожилого возраста и инвалидами</w:t>
            </w:r>
          </w:p>
        </w:tc>
        <w:tc>
          <w:tcPr>
            <w:tcW w:w="579" w:type="dxa"/>
            <w:vAlign w:val="center"/>
          </w:tcPr>
          <w:p w14:paraId="5EDC8BBE" w14:textId="77777777" w:rsidR="00F0023D"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Pr>
                <w:sz w:val="28"/>
              </w:rPr>
              <w:t>5</w:t>
            </w:r>
          </w:p>
        </w:tc>
      </w:tr>
      <w:tr w:rsidR="00F0023D" w14:paraId="7FA7A162" w14:textId="77777777" w:rsidTr="00FD7FD9">
        <w:trPr>
          <w:cantSplit/>
        </w:trPr>
        <w:tc>
          <w:tcPr>
            <w:tcW w:w="781" w:type="dxa"/>
          </w:tcPr>
          <w:p w14:paraId="2035C52A" w14:textId="77777777" w:rsidR="00F0023D" w:rsidRPr="00DD0EB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Pr>
                <w:sz w:val="28"/>
              </w:rPr>
              <w:t>000</w:t>
            </w:r>
          </w:p>
        </w:tc>
        <w:tc>
          <w:tcPr>
            <w:tcW w:w="3045" w:type="dxa"/>
          </w:tcPr>
          <w:p w14:paraId="49D99846" w14:textId="77777777" w:rsidR="00F0023D" w:rsidRPr="000D0832" w:rsidRDefault="00F0023D" w:rsidP="00F0023D">
            <w:pPr>
              <w:autoSpaceDE w:val="0"/>
              <w:autoSpaceDN w:val="0"/>
              <w:adjustRightInd w:val="0"/>
              <w:spacing w:before="0" w:after="0" w:line="276" w:lineRule="auto"/>
              <w:contextualSpacing w:val="0"/>
              <w:jc w:val="center"/>
              <w:rPr>
                <w:sz w:val="28"/>
              </w:rPr>
            </w:pPr>
            <w:r>
              <w:rPr>
                <w:sz w:val="28"/>
              </w:rPr>
              <w:t>2 02 35163 05 0000 150</w:t>
            </w:r>
          </w:p>
        </w:tc>
        <w:tc>
          <w:tcPr>
            <w:tcW w:w="5790" w:type="dxa"/>
          </w:tcPr>
          <w:p w14:paraId="3BB3A23A" w14:textId="77777777" w:rsidR="00F0023D" w:rsidRPr="000D0832" w:rsidRDefault="00F0023D" w:rsidP="00F0023D">
            <w:pPr>
              <w:autoSpaceDE w:val="0"/>
              <w:autoSpaceDN w:val="0"/>
              <w:adjustRightInd w:val="0"/>
              <w:spacing w:before="0" w:after="0" w:line="276" w:lineRule="auto"/>
              <w:contextualSpacing w:val="0"/>
              <w:jc w:val="both"/>
              <w:rPr>
                <w:sz w:val="28"/>
              </w:rPr>
            </w:pPr>
            <w:r>
              <w:rPr>
                <w:sz w:val="28"/>
              </w:rPr>
              <w:t>Субвенции бюджетам муниципальных районов на создание системы долговременного ухода за гражданами пожилого возраста и инвалидами</w:t>
            </w:r>
          </w:p>
        </w:tc>
        <w:tc>
          <w:tcPr>
            <w:tcW w:w="579" w:type="dxa"/>
            <w:vAlign w:val="center"/>
          </w:tcPr>
          <w:p w14:paraId="75635B04" w14:textId="77777777" w:rsidR="00F0023D"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Pr>
                <w:sz w:val="28"/>
              </w:rPr>
              <w:t>5";</w:t>
            </w:r>
          </w:p>
        </w:tc>
      </w:tr>
      <w:tr w:rsidR="00313AD8" w14:paraId="176D1D8E" w14:textId="77777777" w:rsidTr="00FD7FD9">
        <w:trPr>
          <w:cantSplit/>
        </w:trPr>
        <w:tc>
          <w:tcPr>
            <w:tcW w:w="781" w:type="dxa"/>
          </w:tcPr>
          <w:p w14:paraId="5CE73365" w14:textId="77777777" w:rsidR="00313AD8" w:rsidRDefault="00313AD8" w:rsidP="00F0023D">
            <w:pPr>
              <w:autoSpaceDE w:val="0"/>
              <w:autoSpaceDN w:val="0"/>
              <w:adjustRightInd w:val="0"/>
              <w:spacing w:before="0" w:after="0" w:line="276" w:lineRule="auto"/>
              <w:contextualSpacing w:val="0"/>
              <w:jc w:val="center"/>
              <w:rPr>
                <w:sz w:val="28"/>
              </w:rPr>
            </w:pPr>
            <w:r w:rsidRPr="00313AD8">
              <w:rPr>
                <w:sz w:val="28"/>
              </w:rPr>
              <w:t>"000</w:t>
            </w:r>
          </w:p>
        </w:tc>
        <w:tc>
          <w:tcPr>
            <w:tcW w:w="3045" w:type="dxa"/>
          </w:tcPr>
          <w:p w14:paraId="2CABA134" w14:textId="77777777" w:rsidR="00313AD8" w:rsidRDefault="00313AD8" w:rsidP="00F0023D">
            <w:pPr>
              <w:autoSpaceDE w:val="0"/>
              <w:autoSpaceDN w:val="0"/>
              <w:adjustRightInd w:val="0"/>
              <w:spacing w:before="0" w:after="0" w:line="276" w:lineRule="auto"/>
              <w:contextualSpacing w:val="0"/>
              <w:jc w:val="center"/>
              <w:rPr>
                <w:sz w:val="28"/>
              </w:rPr>
            </w:pPr>
            <w:r>
              <w:rPr>
                <w:sz w:val="28"/>
              </w:rPr>
              <w:t>2 02 35380 02 0000 150</w:t>
            </w:r>
          </w:p>
        </w:tc>
        <w:tc>
          <w:tcPr>
            <w:tcW w:w="5790" w:type="dxa"/>
          </w:tcPr>
          <w:p w14:paraId="4F5416DD" w14:textId="10E6741F" w:rsidR="00313AD8" w:rsidRDefault="00313AD8" w:rsidP="00313AD8">
            <w:pPr>
              <w:autoSpaceDE w:val="0"/>
              <w:autoSpaceDN w:val="0"/>
              <w:adjustRightInd w:val="0"/>
              <w:spacing w:before="0" w:after="0" w:line="276" w:lineRule="auto"/>
              <w:contextualSpacing w:val="0"/>
              <w:jc w:val="both"/>
              <w:rPr>
                <w:sz w:val="28"/>
              </w:rPr>
            </w:pPr>
            <w:r w:rsidRPr="00313AD8">
              <w:rPr>
                <w:sz w:val="28"/>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r w:rsidRPr="00BB6A44">
              <w:rPr>
                <w:sz w:val="28"/>
              </w:rPr>
              <w:t>законом</w:t>
            </w:r>
            <w:r w:rsidRPr="00313AD8">
              <w:rPr>
                <w:sz w:val="28"/>
              </w:rPr>
              <w:t xml:space="preserve"> от 19 мая 1995 года </w:t>
            </w:r>
            <w:r>
              <w:rPr>
                <w:sz w:val="28"/>
              </w:rPr>
              <w:t xml:space="preserve">                 №</w:t>
            </w:r>
            <w:r w:rsidRPr="00313AD8">
              <w:rPr>
                <w:sz w:val="28"/>
              </w:rPr>
              <w:t xml:space="preserve"> 81-ФЗ "О государственных пособиях гражданам, имеющим детей"</w:t>
            </w:r>
          </w:p>
        </w:tc>
        <w:tc>
          <w:tcPr>
            <w:tcW w:w="579" w:type="dxa"/>
            <w:vAlign w:val="center"/>
          </w:tcPr>
          <w:p w14:paraId="67FE075B" w14:textId="77777777" w:rsidR="00313AD8" w:rsidRDefault="00313AD8" w:rsidP="00F0023D">
            <w:pPr>
              <w:autoSpaceDE w:val="0"/>
              <w:autoSpaceDN w:val="0"/>
              <w:adjustRightInd w:val="0"/>
              <w:spacing w:before="0" w:after="0" w:line="276" w:lineRule="auto"/>
              <w:contextualSpacing w:val="0"/>
              <w:jc w:val="center"/>
              <w:rPr>
                <w:sz w:val="28"/>
              </w:rPr>
            </w:pPr>
            <w:r>
              <w:rPr>
                <w:sz w:val="28"/>
              </w:rPr>
              <w:t>4</w:t>
            </w:r>
            <w:r w:rsidRPr="00313AD8">
              <w:rPr>
                <w:sz w:val="28"/>
              </w:rPr>
              <w:t>";</w:t>
            </w:r>
          </w:p>
        </w:tc>
      </w:tr>
      <w:tr w:rsidR="00F0023D" w14:paraId="1EDEB4E6" w14:textId="77777777" w:rsidTr="00FD7FD9">
        <w:trPr>
          <w:cantSplit/>
        </w:trPr>
        <w:tc>
          <w:tcPr>
            <w:tcW w:w="781" w:type="dxa"/>
          </w:tcPr>
          <w:p w14:paraId="50138EDA"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195C18DD"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2 02 35469 00 0000 150</w:t>
            </w:r>
          </w:p>
        </w:tc>
        <w:tc>
          <w:tcPr>
            <w:tcW w:w="5790" w:type="dxa"/>
          </w:tcPr>
          <w:p w14:paraId="7D329DB0"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на проведение Всероссийской переписи населения 2020 года</w:t>
            </w:r>
          </w:p>
        </w:tc>
        <w:tc>
          <w:tcPr>
            <w:tcW w:w="579" w:type="dxa"/>
            <w:vAlign w:val="center"/>
          </w:tcPr>
          <w:p w14:paraId="19D86D1D" w14:textId="77777777" w:rsidR="00F0023D" w:rsidRDefault="00F0023D" w:rsidP="00F0023D">
            <w:pPr>
              <w:autoSpaceDE w:val="0"/>
              <w:autoSpaceDN w:val="0"/>
              <w:adjustRightInd w:val="0"/>
              <w:spacing w:before="0" w:after="0" w:line="276" w:lineRule="auto"/>
              <w:contextualSpacing w:val="0"/>
              <w:jc w:val="center"/>
              <w:rPr>
                <w:sz w:val="28"/>
              </w:rPr>
            </w:pPr>
            <w:r>
              <w:rPr>
                <w:sz w:val="28"/>
              </w:rPr>
              <w:t>4</w:t>
            </w:r>
          </w:p>
        </w:tc>
      </w:tr>
      <w:tr w:rsidR="00F0023D" w14:paraId="526254F2" w14:textId="77777777" w:rsidTr="00FD7FD9">
        <w:trPr>
          <w:cantSplit/>
        </w:trPr>
        <w:tc>
          <w:tcPr>
            <w:tcW w:w="781" w:type="dxa"/>
          </w:tcPr>
          <w:p w14:paraId="60CE9A58"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7104040C"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2 02 35469 02 0000 150</w:t>
            </w:r>
          </w:p>
        </w:tc>
        <w:tc>
          <w:tcPr>
            <w:tcW w:w="5790" w:type="dxa"/>
          </w:tcPr>
          <w:p w14:paraId="421C37A5"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субъектов Российской Федерации на проведение Всероссийской переписи населения 2020 года</w:t>
            </w:r>
          </w:p>
        </w:tc>
        <w:tc>
          <w:tcPr>
            <w:tcW w:w="579" w:type="dxa"/>
            <w:vAlign w:val="center"/>
          </w:tcPr>
          <w:p w14:paraId="4F8F9560"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71E4875E" w14:textId="77777777" w:rsidTr="00FD7FD9">
        <w:trPr>
          <w:cantSplit/>
        </w:trPr>
        <w:tc>
          <w:tcPr>
            <w:tcW w:w="781" w:type="dxa"/>
          </w:tcPr>
          <w:p w14:paraId="2161B649"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1A07B7">
              <w:rPr>
                <w:rFonts w:eastAsia="Times New Roman"/>
                <w:snapToGrid w:val="0"/>
                <w:color w:val="000000" w:themeColor="text1"/>
                <w:sz w:val="28"/>
                <w:lang w:eastAsia="ru-RU"/>
              </w:rPr>
              <w:t>000</w:t>
            </w:r>
          </w:p>
        </w:tc>
        <w:tc>
          <w:tcPr>
            <w:tcW w:w="3045" w:type="dxa"/>
          </w:tcPr>
          <w:p w14:paraId="3C9AD75A"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2 02 35469 03 0000 150</w:t>
            </w:r>
          </w:p>
        </w:tc>
        <w:tc>
          <w:tcPr>
            <w:tcW w:w="5790" w:type="dxa"/>
          </w:tcPr>
          <w:p w14:paraId="1B446074"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внутригородских муниципальных образований городов федерального значения на проведение Всероссийской переписи населения 2020 года</w:t>
            </w:r>
          </w:p>
        </w:tc>
        <w:tc>
          <w:tcPr>
            <w:tcW w:w="579" w:type="dxa"/>
            <w:vAlign w:val="center"/>
          </w:tcPr>
          <w:p w14:paraId="293503EE"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1120C22E" w14:textId="77777777" w:rsidTr="00FD7FD9">
        <w:trPr>
          <w:cantSplit/>
        </w:trPr>
        <w:tc>
          <w:tcPr>
            <w:tcW w:w="781" w:type="dxa"/>
          </w:tcPr>
          <w:p w14:paraId="672A0D0B"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1A07B7">
              <w:rPr>
                <w:rFonts w:eastAsia="Times New Roman"/>
                <w:snapToGrid w:val="0"/>
                <w:color w:val="000000" w:themeColor="text1"/>
                <w:sz w:val="28"/>
                <w:lang w:eastAsia="ru-RU"/>
              </w:rPr>
              <w:t>000</w:t>
            </w:r>
          </w:p>
        </w:tc>
        <w:tc>
          <w:tcPr>
            <w:tcW w:w="3045" w:type="dxa"/>
          </w:tcPr>
          <w:p w14:paraId="53434E6A"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2 02 35469 04 0000 150</w:t>
            </w:r>
          </w:p>
        </w:tc>
        <w:tc>
          <w:tcPr>
            <w:tcW w:w="5790" w:type="dxa"/>
          </w:tcPr>
          <w:p w14:paraId="5824162B"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городских округов на проведение Всероссийской переписи населения 2020 года</w:t>
            </w:r>
          </w:p>
        </w:tc>
        <w:tc>
          <w:tcPr>
            <w:tcW w:w="579" w:type="dxa"/>
            <w:vAlign w:val="center"/>
          </w:tcPr>
          <w:p w14:paraId="7B734B68"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182E98CA" w14:textId="77777777" w:rsidTr="00FD7FD9">
        <w:trPr>
          <w:cantSplit/>
        </w:trPr>
        <w:tc>
          <w:tcPr>
            <w:tcW w:w="781" w:type="dxa"/>
          </w:tcPr>
          <w:p w14:paraId="30C619AE"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1A07B7">
              <w:rPr>
                <w:rFonts w:eastAsia="Times New Roman"/>
                <w:snapToGrid w:val="0"/>
                <w:color w:val="000000" w:themeColor="text1"/>
                <w:sz w:val="28"/>
                <w:lang w:eastAsia="ru-RU"/>
              </w:rPr>
              <w:lastRenderedPageBreak/>
              <w:t>000</w:t>
            </w:r>
          </w:p>
        </w:tc>
        <w:tc>
          <w:tcPr>
            <w:tcW w:w="3045" w:type="dxa"/>
          </w:tcPr>
          <w:p w14:paraId="3AD4002D"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2 02 35469 05 0000 150</w:t>
            </w:r>
          </w:p>
        </w:tc>
        <w:tc>
          <w:tcPr>
            <w:tcW w:w="5790" w:type="dxa"/>
          </w:tcPr>
          <w:p w14:paraId="7217A1A0"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муниципальных районов на проведение Всероссийской переписи населения 2020 года</w:t>
            </w:r>
          </w:p>
        </w:tc>
        <w:tc>
          <w:tcPr>
            <w:tcW w:w="579" w:type="dxa"/>
            <w:vAlign w:val="center"/>
          </w:tcPr>
          <w:p w14:paraId="0FA06AD1"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378D95A8" w14:textId="77777777" w:rsidTr="00FD7FD9">
        <w:trPr>
          <w:cantSplit/>
        </w:trPr>
        <w:tc>
          <w:tcPr>
            <w:tcW w:w="781" w:type="dxa"/>
          </w:tcPr>
          <w:p w14:paraId="4EA82E16"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1A07B7">
              <w:rPr>
                <w:rFonts w:eastAsia="Times New Roman"/>
                <w:snapToGrid w:val="0"/>
                <w:color w:val="000000" w:themeColor="text1"/>
                <w:sz w:val="28"/>
                <w:lang w:eastAsia="ru-RU"/>
              </w:rPr>
              <w:t>000</w:t>
            </w:r>
          </w:p>
        </w:tc>
        <w:tc>
          <w:tcPr>
            <w:tcW w:w="3045" w:type="dxa"/>
          </w:tcPr>
          <w:p w14:paraId="24FCDE61"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2 02 35469 10 0000 150</w:t>
            </w:r>
          </w:p>
        </w:tc>
        <w:tc>
          <w:tcPr>
            <w:tcW w:w="5790" w:type="dxa"/>
          </w:tcPr>
          <w:p w14:paraId="13EC07A8"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сельских поселений на проведение Всероссийской переписи населения 2020 года</w:t>
            </w:r>
          </w:p>
        </w:tc>
        <w:tc>
          <w:tcPr>
            <w:tcW w:w="579" w:type="dxa"/>
            <w:vAlign w:val="center"/>
          </w:tcPr>
          <w:p w14:paraId="60EE7865"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7EF04281" w14:textId="77777777" w:rsidTr="00FD7FD9">
        <w:trPr>
          <w:cantSplit/>
        </w:trPr>
        <w:tc>
          <w:tcPr>
            <w:tcW w:w="781" w:type="dxa"/>
          </w:tcPr>
          <w:p w14:paraId="4DB31523"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1A07B7">
              <w:rPr>
                <w:rFonts w:eastAsia="Times New Roman"/>
                <w:snapToGrid w:val="0"/>
                <w:color w:val="000000" w:themeColor="text1"/>
                <w:sz w:val="28"/>
                <w:lang w:eastAsia="ru-RU"/>
              </w:rPr>
              <w:t>000</w:t>
            </w:r>
          </w:p>
        </w:tc>
        <w:tc>
          <w:tcPr>
            <w:tcW w:w="3045" w:type="dxa"/>
          </w:tcPr>
          <w:p w14:paraId="6A3EC803"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2 02 35469 11 0000 150</w:t>
            </w:r>
          </w:p>
        </w:tc>
        <w:tc>
          <w:tcPr>
            <w:tcW w:w="5790" w:type="dxa"/>
          </w:tcPr>
          <w:p w14:paraId="058C154D"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городских округов с внутригородским делением на проведение Всероссийской переписи населения 2020 года</w:t>
            </w:r>
          </w:p>
        </w:tc>
        <w:tc>
          <w:tcPr>
            <w:tcW w:w="579" w:type="dxa"/>
            <w:vAlign w:val="center"/>
          </w:tcPr>
          <w:p w14:paraId="6A19E843"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3E7485B6" w14:textId="77777777" w:rsidTr="00FD7FD9">
        <w:trPr>
          <w:cantSplit/>
        </w:trPr>
        <w:tc>
          <w:tcPr>
            <w:tcW w:w="781" w:type="dxa"/>
          </w:tcPr>
          <w:p w14:paraId="62344BD8"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1A07B7">
              <w:rPr>
                <w:rFonts w:eastAsia="Times New Roman"/>
                <w:snapToGrid w:val="0"/>
                <w:color w:val="000000" w:themeColor="text1"/>
                <w:sz w:val="28"/>
                <w:lang w:eastAsia="ru-RU"/>
              </w:rPr>
              <w:t>000</w:t>
            </w:r>
          </w:p>
        </w:tc>
        <w:tc>
          <w:tcPr>
            <w:tcW w:w="3045" w:type="dxa"/>
          </w:tcPr>
          <w:p w14:paraId="0B4E766A"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2 02 35469 12 0000 150</w:t>
            </w:r>
          </w:p>
        </w:tc>
        <w:tc>
          <w:tcPr>
            <w:tcW w:w="5790" w:type="dxa"/>
          </w:tcPr>
          <w:p w14:paraId="5C2164EC"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внутригородских районов на проведение Всероссийской переписи населения 2020 года</w:t>
            </w:r>
          </w:p>
        </w:tc>
        <w:tc>
          <w:tcPr>
            <w:tcW w:w="579" w:type="dxa"/>
            <w:vAlign w:val="center"/>
          </w:tcPr>
          <w:p w14:paraId="08299638"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262AAF89" w14:textId="77777777" w:rsidTr="00FD7FD9">
        <w:trPr>
          <w:cantSplit/>
        </w:trPr>
        <w:tc>
          <w:tcPr>
            <w:tcW w:w="781" w:type="dxa"/>
          </w:tcPr>
          <w:p w14:paraId="173A66C5"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1A07B7">
              <w:rPr>
                <w:rFonts w:eastAsia="Times New Roman"/>
                <w:snapToGrid w:val="0"/>
                <w:color w:val="000000" w:themeColor="text1"/>
                <w:sz w:val="28"/>
                <w:lang w:eastAsia="ru-RU"/>
              </w:rPr>
              <w:t>000</w:t>
            </w:r>
          </w:p>
        </w:tc>
        <w:tc>
          <w:tcPr>
            <w:tcW w:w="3045" w:type="dxa"/>
          </w:tcPr>
          <w:p w14:paraId="36854A44"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2 02 35469 13 0000 150</w:t>
            </w:r>
          </w:p>
        </w:tc>
        <w:tc>
          <w:tcPr>
            <w:tcW w:w="5790" w:type="dxa"/>
          </w:tcPr>
          <w:p w14:paraId="327EDD1C"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городских поселений на проведение Всероссийской переписи населения 2020 года</w:t>
            </w:r>
          </w:p>
        </w:tc>
        <w:tc>
          <w:tcPr>
            <w:tcW w:w="579" w:type="dxa"/>
            <w:vAlign w:val="center"/>
          </w:tcPr>
          <w:p w14:paraId="47F53CCF"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4B3B53A6" w14:textId="77777777" w:rsidTr="00FD7FD9">
        <w:trPr>
          <w:cantSplit/>
        </w:trPr>
        <w:tc>
          <w:tcPr>
            <w:tcW w:w="781" w:type="dxa"/>
          </w:tcPr>
          <w:p w14:paraId="4E9CE88B" w14:textId="77777777" w:rsidR="00F0023D" w:rsidRPr="007C0A78" w:rsidRDefault="00F0023D" w:rsidP="00F0023D">
            <w:pPr>
              <w:autoSpaceDE w:val="0"/>
              <w:autoSpaceDN w:val="0"/>
              <w:adjustRightInd w:val="0"/>
              <w:spacing w:before="0" w:after="0" w:line="276" w:lineRule="auto"/>
              <w:contextualSpacing w:val="0"/>
              <w:jc w:val="center"/>
              <w:rPr>
                <w:rFonts w:eastAsia="Times New Roman"/>
                <w:snapToGrid w:val="0"/>
                <w:color w:val="000000" w:themeColor="text1"/>
                <w:sz w:val="28"/>
                <w:lang w:eastAsia="ru-RU"/>
              </w:rPr>
            </w:pPr>
            <w:r w:rsidRPr="001A07B7">
              <w:rPr>
                <w:rFonts w:eastAsia="Times New Roman"/>
                <w:snapToGrid w:val="0"/>
                <w:color w:val="000000" w:themeColor="text1"/>
                <w:sz w:val="28"/>
                <w:lang w:eastAsia="ru-RU"/>
              </w:rPr>
              <w:t>000</w:t>
            </w:r>
          </w:p>
        </w:tc>
        <w:tc>
          <w:tcPr>
            <w:tcW w:w="3045" w:type="dxa"/>
          </w:tcPr>
          <w:p w14:paraId="74920B2A"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2 02 35469 14 0000 150</w:t>
            </w:r>
          </w:p>
        </w:tc>
        <w:tc>
          <w:tcPr>
            <w:tcW w:w="5790" w:type="dxa"/>
          </w:tcPr>
          <w:p w14:paraId="21C32EF7" w14:textId="77777777" w:rsidR="00F0023D" w:rsidRPr="002419DD" w:rsidRDefault="00F0023D" w:rsidP="00F0023D">
            <w:pPr>
              <w:autoSpaceDE w:val="0"/>
              <w:autoSpaceDN w:val="0"/>
              <w:adjustRightInd w:val="0"/>
              <w:spacing w:before="0" w:after="0" w:line="276" w:lineRule="auto"/>
              <w:contextualSpacing w:val="0"/>
              <w:jc w:val="both"/>
              <w:rPr>
                <w:color w:val="000000" w:themeColor="text1"/>
                <w:sz w:val="28"/>
              </w:rPr>
            </w:pPr>
            <w:r>
              <w:rPr>
                <w:sz w:val="28"/>
              </w:rPr>
              <w:t>Субвенции бюджетам муниципальных округов на проведение Всероссийской переписи населения 2020 года</w:t>
            </w:r>
          </w:p>
        </w:tc>
        <w:tc>
          <w:tcPr>
            <w:tcW w:w="579" w:type="dxa"/>
            <w:vAlign w:val="center"/>
          </w:tcPr>
          <w:p w14:paraId="57ED7200"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6876CC4E" w14:textId="77777777" w:rsidTr="00FD7FD9">
        <w:trPr>
          <w:cantSplit/>
        </w:trPr>
        <w:tc>
          <w:tcPr>
            <w:tcW w:w="781" w:type="dxa"/>
          </w:tcPr>
          <w:p w14:paraId="3E04E57D"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5CE4D29C"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2 02 45159 00 0000 150</w:t>
            </w:r>
          </w:p>
        </w:tc>
        <w:tc>
          <w:tcPr>
            <w:tcW w:w="5790" w:type="dxa"/>
          </w:tcPr>
          <w:p w14:paraId="5170A195"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68F3B515" w14:textId="77777777" w:rsidR="00F0023D" w:rsidRDefault="00F0023D" w:rsidP="00F0023D">
            <w:pPr>
              <w:autoSpaceDE w:val="0"/>
              <w:autoSpaceDN w:val="0"/>
              <w:adjustRightInd w:val="0"/>
              <w:spacing w:before="0" w:after="0" w:line="276" w:lineRule="auto"/>
              <w:contextualSpacing w:val="0"/>
              <w:jc w:val="center"/>
              <w:rPr>
                <w:sz w:val="28"/>
              </w:rPr>
            </w:pPr>
            <w:r>
              <w:rPr>
                <w:sz w:val="28"/>
              </w:rPr>
              <w:t>4</w:t>
            </w:r>
          </w:p>
        </w:tc>
      </w:tr>
      <w:tr w:rsidR="00F0023D" w14:paraId="41518F64" w14:textId="77777777" w:rsidTr="00FD7FD9">
        <w:trPr>
          <w:cantSplit/>
        </w:trPr>
        <w:tc>
          <w:tcPr>
            <w:tcW w:w="781" w:type="dxa"/>
          </w:tcPr>
          <w:p w14:paraId="3088B8D5"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08279DD2"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2 02 45159 02 0000 150</w:t>
            </w:r>
          </w:p>
        </w:tc>
        <w:tc>
          <w:tcPr>
            <w:tcW w:w="5790" w:type="dxa"/>
          </w:tcPr>
          <w:p w14:paraId="72DE3DFA"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52FCA4F8"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65A7BFD2" w14:textId="77777777" w:rsidTr="00FD7FD9">
        <w:trPr>
          <w:cantSplit/>
        </w:trPr>
        <w:tc>
          <w:tcPr>
            <w:tcW w:w="781" w:type="dxa"/>
          </w:tcPr>
          <w:p w14:paraId="70F6CC3D" w14:textId="77777777" w:rsidR="00F0023D" w:rsidRDefault="00F0023D" w:rsidP="00F0023D">
            <w:pPr>
              <w:autoSpaceDE w:val="0"/>
              <w:autoSpaceDN w:val="0"/>
              <w:adjustRightInd w:val="0"/>
              <w:spacing w:before="0" w:after="0" w:line="276" w:lineRule="auto"/>
              <w:contextualSpacing w:val="0"/>
              <w:jc w:val="center"/>
              <w:rPr>
                <w:sz w:val="28"/>
              </w:rPr>
            </w:pPr>
            <w:r>
              <w:rPr>
                <w:sz w:val="28"/>
              </w:rPr>
              <w:lastRenderedPageBreak/>
              <w:t>000</w:t>
            </w:r>
          </w:p>
        </w:tc>
        <w:tc>
          <w:tcPr>
            <w:tcW w:w="3045" w:type="dxa"/>
          </w:tcPr>
          <w:p w14:paraId="470622FE"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2 02 45159 03 0000 150</w:t>
            </w:r>
          </w:p>
        </w:tc>
        <w:tc>
          <w:tcPr>
            <w:tcW w:w="5790" w:type="dxa"/>
          </w:tcPr>
          <w:p w14:paraId="5179343A"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31D579A0"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6DB2ECFA" w14:textId="77777777" w:rsidTr="00FD7FD9">
        <w:trPr>
          <w:cantSplit/>
        </w:trPr>
        <w:tc>
          <w:tcPr>
            <w:tcW w:w="781" w:type="dxa"/>
          </w:tcPr>
          <w:p w14:paraId="6F76CD2D"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3BAA3B26"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2 02 45159 04 0000 150</w:t>
            </w:r>
          </w:p>
        </w:tc>
        <w:tc>
          <w:tcPr>
            <w:tcW w:w="5790" w:type="dxa"/>
          </w:tcPr>
          <w:p w14:paraId="0CABE7C4"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39E6FE34"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52766F51" w14:textId="77777777" w:rsidTr="00FD7FD9">
        <w:trPr>
          <w:cantSplit/>
        </w:trPr>
        <w:tc>
          <w:tcPr>
            <w:tcW w:w="781" w:type="dxa"/>
          </w:tcPr>
          <w:p w14:paraId="043A15BB"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4360516B"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2 02 45159 05 0000 150</w:t>
            </w:r>
          </w:p>
        </w:tc>
        <w:tc>
          <w:tcPr>
            <w:tcW w:w="5790" w:type="dxa"/>
          </w:tcPr>
          <w:p w14:paraId="61204F55"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2F906B70"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53E180B8" w14:textId="77777777" w:rsidTr="00FD7FD9">
        <w:trPr>
          <w:cantSplit/>
        </w:trPr>
        <w:tc>
          <w:tcPr>
            <w:tcW w:w="781" w:type="dxa"/>
          </w:tcPr>
          <w:p w14:paraId="24996925"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2C636771"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2 02 45159 10 0000 150</w:t>
            </w:r>
          </w:p>
        </w:tc>
        <w:tc>
          <w:tcPr>
            <w:tcW w:w="5790" w:type="dxa"/>
          </w:tcPr>
          <w:p w14:paraId="7C8419F6"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72E4F03E"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663CEB15" w14:textId="77777777" w:rsidTr="00FD7FD9">
        <w:trPr>
          <w:cantSplit/>
        </w:trPr>
        <w:tc>
          <w:tcPr>
            <w:tcW w:w="781" w:type="dxa"/>
          </w:tcPr>
          <w:p w14:paraId="0D13F8F9" w14:textId="77777777" w:rsidR="00F0023D" w:rsidRDefault="00F0023D" w:rsidP="00F0023D">
            <w:pPr>
              <w:autoSpaceDE w:val="0"/>
              <w:autoSpaceDN w:val="0"/>
              <w:adjustRightInd w:val="0"/>
              <w:spacing w:before="0" w:after="0" w:line="276" w:lineRule="auto"/>
              <w:contextualSpacing w:val="0"/>
              <w:jc w:val="center"/>
              <w:rPr>
                <w:sz w:val="28"/>
              </w:rPr>
            </w:pPr>
            <w:r>
              <w:rPr>
                <w:sz w:val="28"/>
              </w:rPr>
              <w:lastRenderedPageBreak/>
              <w:t>000</w:t>
            </w:r>
          </w:p>
        </w:tc>
        <w:tc>
          <w:tcPr>
            <w:tcW w:w="3045" w:type="dxa"/>
          </w:tcPr>
          <w:p w14:paraId="52433209"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2 02 45159 11 0000 150</w:t>
            </w:r>
          </w:p>
        </w:tc>
        <w:tc>
          <w:tcPr>
            <w:tcW w:w="5790" w:type="dxa"/>
          </w:tcPr>
          <w:p w14:paraId="76E36B58"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0D99F446"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03F4CC19" w14:textId="77777777" w:rsidTr="00FD7FD9">
        <w:trPr>
          <w:cantSplit/>
        </w:trPr>
        <w:tc>
          <w:tcPr>
            <w:tcW w:w="781" w:type="dxa"/>
          </w:tcPr>
          <w:p w14:paraId="4A1373AC"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67496EAA"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2 02 45159 12 0000 150</w:t>
            </w:r>
          </w:p>
        </w:tc>
        <w:tc>
          <w:tcPr>
            <w:tcW w:w="5790" w:type="dxa"/>
          </w:tcPr>
          <w:p w14:paraId="07276027"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0CA07D55"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1ECDBFD0" w14:textId="77777777" w:rsidTr="00FD7FD9">
        <w:trPr>
          <w:cantSplit/>
        </w:trPr>
        <w:tc>
          <w:tcPr>
            <w:tcW w:w="781" w:type="dxa"/>
          </w:tcPr>
          <w:p w14:paraId="6146809F"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68C12DAC"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2 02 45159 13 0000 150</w:t>
            </w:r>
          </w:p>
        </w:tc>
        <w:tc>
          <w:tcPr>
            <w:tcW w:w="5790" w:type="dxa"/>
          </w:tcPr>
          <w:p w14:paraId="56021E7D"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2A5876AE"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66E94812" w14:textId="77777777" w:rsidTr="00FD7FD9">
        <w:trPr>
          <w:cantSplit/>
        </w:trPr>
        <w:tc>
          <w:tcPr>
            <w:tcW w:w="781" w:type="dxa"/>
          </w:tcPr>
          <w:p w14:paraId="564456CB"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16C2877C"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2 02 45159 14 0000 150</w:t>
            </w:r>
          </w:p>
        </w:tc>
        <w:tc>
          <w:tcPr>
            <w:tcW w:w="5790" w:type="dxa"/>
          </w:tcPr>
          <w:p w14:paraId="3FD45C70"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муниципальных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79" w:type="dxa"/>
            <w:vAlign w:val="center"/>
          </w:tcPr>
          <w:p w14:paraId="50EB1DF6"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396ADA40" w14:textId="77777777" w:rsidTr="00FD7FD9">
        <w:trPr>
          <w:cantSplit/>
        </w:trPr>
        <w:tc>
          <w:tcPr>
            <w:tcW w:w="781" w:type="dxa"/>
          </w:tcPr>
          <w:p w14:paraId="1E7ED559" w14:textId="77777777" w:rsidR="00F0023D" w:rsidRDefault="00F0023D" w:rsidP="00F0023D">
            <w:pPr>
              <w:autoSpaceDE w:val="0"/>
              <w:autoSpaceDN w:val="0"/>
              <w:adjustRightInd w:val="0"/>
              <w:spacing w:before="0" w:after="0" w:line="276" w:lineRule="auto"/>
              <w:contextualSpacing w:val="0"/>
              <w:jc w:val="center"/>
              <w:rPr>
                <w:sz w:val="28"/>
              </w:rPr>
            </w:pPr>
            <w:r>
              <w:rPr>
                <w:sz w:val="28"/>
              </w:rPr>
              <w:lastRenderedPageBreak/>
              <w:t>"000</w:t>
            </w:r>
          </w:p>
        </w:tc>
        <w:tc>
          <w:tcPr>
            <w:tcW w:w="3045" w:type="dxa"/>
          </w:tcPr>
          <w:p w14:paraId="02CB8603"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2 02 45191 00 0000 150 </w:t>
            </w:r>
          </w:p>
        </w:tc>
        <w:tc>
          <w:tcPr>
            <w:tcW w:w="5790" w:type="dxa"/>
          </w:tcPr>
          <w:p w14:paraId="54E0C9ED"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4EAF62B7" w14:textId="77777777" w:rsidR="00F0023D" w:rsidRDefault="00F0023D" w:rsidP="00F0023D">
            <w:pPr>
              <w:autoSpaceDE w:val="0"/>
              <w:autoSpaceDN w:val="0"/>
              <w:adjustRightInd w:val="0"/>
              <w:spacing w:before="0" w:after="0" w:line="276" w:lineRule="auto"/>
              <w:contextualSpacing w:val="0"/>
              <w:jc w:val="center"/>
              <w:rPr>
                <w:sz w:val="28"/>
              </w:rPr>
            </w:pPr>
            <w:r>
              <w:rPr>
                <w:sz w:val="28"/>
              </w:rPr>
              <w:t>4</w:t>
            </w:r>
          </w:p>
        </w:tc>
      </w:tr>
      <w:tr w:rsidR="00F0023D" w14:paraId="636AAD7F" w14:textId="77777777" w:rsidTr="00FD7FD9">
        <w:trPr>
          <w:cantSplit/>
        </w:trPr>
        <w:tc>
          <w:tcPr>
            <w:tcW w:w="781" w:type="dxa"/>
          </w:tcPr>
          <w:p w14:paraId="5343A5EF"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6541B61C"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2 02 45191 02 0000 150 </w:t>
            </w:r>
          </w:p>
        </w:tc>
        <w:tc>
          <w:tcPr>
            <w:tcW w:w="5790" w:type="dxa"/>
          </w:tcPr>
          <w:p w14:paraId="24F44CC8"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4B324AC1"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43D7F90C" w14:textId="77777777" w:rsidTr="00FD7FD9">
        <w:trPr>
          <w:cantSplit/>
        </w:trPr>
        <w:tc>
          <w:tcPr>
            <w:tcW w:w="781" w:type="dxa"/>
          </w:tcPr>
          <w:p w14:paraId="0E8EC3BF"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15F82B5D"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2 02 45191 03 0000 150 </w:t>
            </w:r>
          </w:p>
        </w:tc>
        <w:tc>
          <w:tcPr>
            <w:tcW w:w="5790" w:type="dxa"/>
          </w:tcPr>
          <w:p w14:paraId="6CA4525E"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внутригородских муниципальных образований городов федерального значения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76F8DA34"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298D9EA5" w14:textId="77777777" w:rsidTr="00FD7FD9">
        <w:trPr>
          <w:cantSplit/>
        </w:trPr>
        <w:tc>
          <w:tcPr>
            <w:tcW w:w="781" w:type="dxa"/>
          </w:tcPr>
          <w:p w14:paraId="4F7A1A73"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1A55867F"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2 02 45191 04 0000 150 </w:t>
            </w:r>
          </w:p>
        </w:tc>
        <w:tc>
          <w:tcPr>
            <w:tcW w:w="5790" w:type="dxa"/>
          </w:tcPr>
          <w:p w14:paraId="5E156C02"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76DD7991"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rsidRPr="005A0A8D" w14:paraId="095FBF32" w14:textId="77777777" w:rsidTr="00FD7FD9">
        <w:trPr>
          <w:cantSplit/>
        </w:trPr>
        <w:tc>
          <w:tcPr>
            <w:tcW w:w="781" w:type="dxa"/>
          </w:tcPr>
          <w:p w14:paraId="390BFA3B"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000</w:t>
            </w:r>
          </w:p>
        </w:tc>
        <w:tc>
          <w:tcPr>
            <w:tcW w:w="3045" w:type="dxa"/>
          </w:tcPr>
          <w:p w14:paraId="1B8B7E8E"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2 02 45191 05 0000 150 </w:t>
            </w:r>
          </w:p>
        </w:tc>
        <w:tc>
          <w:tcPr>
            <w:tcW w:w="5790" w:type="dxa"/>
          </w:tcPr>
          <w:p w14:paraId="5182CE40"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муниципальных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222F3DBA" w14:textId="77777777" w:rsidR="00F0023D" w:rsidRPr="005A0A8D" w:rsidRDefault="00F0023D" w:rsidP="00F0023D">
            <w:pPr>
              <w:spacing w:line="276" w:lineRule="auto"/>
              <w:jc w:val="center"/>
              <w:rPr>
                <w:rFonts w:eastAsia="Times New Roman"/>
                <w:sz w:val="28"/>
                <w:lang w:eastAsia="ru-RU"/>
              </w:rPr>
            </w:pPr>
            <w:r>
              <w:rPr>
                <w:rFonts w:eastAsia="Times New Roman"/>
                <w:snapToGrid w:val="0"/>
                <w:color w:val="000000" w:themeColor="text1"/>
                <w:sz w:val="28"/>
                <w:lang w:eastAsia="ru-RU"/>
              </w:rPr>
              <w:t>5</w:t>
            </w:r>
          </w:p>
        </w:tc>
      </w:tr>
      <w:tr w:rsidR="00F0023D" w:rsidRPr="005A0A8D" w14:paraId="1604E493" w14:textId="77777777" w:rsidTr="00FD7FD9">
        <w:trPr>
          <w:cantSplit/>
        </w:trPr>
        <w:tc>
          <w:tcPr>
            <w:tcW w:w="781" w:type="dxa"/>
          </w:tcPr>
          <w:p w14:paraId="3936A49A"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lastRenderedPageBreak/>
              <w:t>000</w:t>
            </w:r>
          </w:p>
        </w:tc>
        <w:tc>
          <w:tcPr>
            <w:tcW w:w="3045" w:type="dxa"/>
          </w:tcPr>
          <w:p w14:paraId="00556DB5"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2 02 45191 10 0000 150 </w:t>
            </w:r>
          </w:p>
        </w:tc>
        <w:tc>
          <w:tcPr>
            <w:tcW w:w="5790" w:type="dxa"/>
          </w:tcPr>
          <w:p w14:paraId="685E7059"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сельских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0A08FDFF"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5</w:t>
            </w:r>
          </w:p>
        </w:tc>
      </w:tr>
      <w:tr w:rsidR="00F0023D" w:rsidRPr="005A0A8D" w14:paraId="0AA5980E" w14:textId="77777777" w:rsidTr="00FD7FD9">
        <w:trPr>
          <w:cantSplit/>
        </w:trPr>
        <w:tc>
          <w:tcPr>
            <w:tcW w:w="781" w:type="dxa"/>
          </w:tcPr>
          <w:p w14:paraId="54C19313"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000</w:t>
            </w:r>
          </w:p>
        </w:tc>
        <w:tc>
          <w:tcPr>
            <w:tcW w:w="3045" w:type="dxa"/>
          </w:tcPr>
          <w:p w14:paraId="2134182C"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2 02 45191 11 0000 150 </w:t>
            </w:r>
          </w:p>
        </w:tc>
        <w:tc>
          <w:tcPr>
            <w:tcW w:w="5790" w:type="dxa"/>
          </w:tcPr>
          <w:p w14:paraId="66900269"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округов с внутригородским делением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3DB9595A"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5</w:t>
            </w:r>
          </w:p>
        </w:tc>
      </w:tr>
      <w:tr w:rsidR="00F0023D" w:rsidRPr="005A0A8D" w14:paraId="3AF66B3D" w14:textId="77777777" w:rsidTr="00FD7FD9">
        <w:trPr>
          <w:cantSplit/>
        </w:trPr>
        <w:tc>
          <w:tcPr>
            <w:tcW w:w="781" w:type="dxa"/>
          </w:tcPr>
          <w:p w14:paraId="0DC71A12"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000</w:t>
            </w:r>
          </w:p>
        </w:tc>
        <w:tc>
          <w:tcPr>
            <w:tcW w:w="3045" w:type="dxa"/>
          </w:tcPr>
          <w:p w14:paraId="2A3FD4DF"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2 02 45191 12 0000 150 </w:t>
            </w:r>
          </w:p>
        </w:tc>
        <w:tc>
          <w:tcPr>
            <w:tcW w:w="5790" w:type="dxa"/>
          </w:tcPr>
          <w:p w14:paraId="6DD6288E"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внутригородских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4BDEBC9B"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5</w:t>
            </w:r>
          </w:p>
        </w:tc>
      </w:tr>
      <w:tr w:rsidR="00F0023D" w:rsidRPr="005A0A8D" w14:paraId="3D018E57" w14:textId="77777777" w:rsidTr="00FD7FD9">
        <w:trPr>
          <w:cantSplit/>
        </w:trPr>
        <w:tc>
          <w:tcPr>
            <w:tcW w:w="781" w:type="dxa"/>
          </w:tcPr>
          <w:p w14:paraId="1A7CD057"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000</w:t>
            </w:r>
          </w:p>
        </w:tc>
        <w:tc>
          <w:tcPr>
            <w:tcW w:w="3045" w:type="dxa"/>
          </w:tcPr>
          <w:p w14:paraId="41515087"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2 02 45191 13 0000 150 </w:t>
            </w:r>
          </w:p>
        </w:tc>
        <w:tc>
          <w:tcPr>
            <w:tcW w:w="5790" w:type="dxa"/>
          </w:tcPr>
          <w:p w14:paraId="678B2A5A"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60E49A55"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5</w:t>
            </w:r>
          </w:p>
        </w:tc>
      </w:tr>
      <w:tr w:rsidR="00F0023D" w:rsidRPr="005A0A8D" w14:paraId="53344155" w14:textId="77777777" w:rsidTr="00FD7FD9">
        <w:trPr>
          <w:cantSplit/>
        </w:trPr>
        <w:tc>
          <w:tcPr>
            <w:tcW w:w="781" w:type="dxa"/>
          </w:tcPr>
          <w:p w14:paraId="7FBE62D0"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000</w:t>
            </w:r>
          </w:p>
        </w:tc>
        <w:tc>
          <w:tcPr>
            <w:tcW w:w="3045" w:type="dxa"/>
          </w:tcPr>
          <w:p w14:paraId="45E1C324"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2 02 45191 14 0000 150 </w:t>
            </w:r>
          </w:p>
        </w:tc>
        <w:tc>
          <w:tcPr>
            <w:tcW w:w="5790" w:type="dxa"/>
          </w:tcPr>
          <w:p w14:paraId="01082668"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муниципальных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79" w:type="dxa"/>
            <w:vAlign w:val="center"/>
          </w:tcPr>
          <w:p w14:paraId="30B60D98"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5</w:t>
            </w:r>
            <w:r>
              <w:rPr>
                <w:rFonts w:eastAsia="Times New Roman"/>
                <w:snapToGrid w:val="0"/>
                <w:color w:val="000000" w:themeColor="text1"/>
                <w:sz w:val="28"/>
                <w:lang w:eastAsia="ru-RU"/>
              </w:rPr>
              <w:t>";</w:t>
            </w:r>
          </w:p>
        </w:tc>
      </w:tr>
      <w:tr w:rsidR="00F0023D" w:rsidRPr="005A0A8D" w14:paraId="402114CE" w14:textId="77777777" w:rsidTr="00FD7FD9">
        <w:trPr>
          <w:cantSplit/>
        </w:trPr>
        <w:tc>
          <w:tcPr>
            <w:tcW w:w="781" w:type="dxa"/>
          </w:tcPr>
          <w:p w14:paraId="16BB394E" w14:textId="77777777" w:rsidR="00F0023D" w:rsidRPr="005A0A8D" w:rsidRDefault="00F0023D" w:rsidP="00F0023D">
            <w:pPr>
              <w:spacing w:line="276" w:lineRule="auto"/>
              <w:jc w:val="center"/>
              <w:rPr>
                <w:rFonts w:eastAsia="Times New Roman"/>
                <w:sz w:val="28"/>
                <w:lang w:eastAsia="ru-RU"/>
              </w:rPr>
            </w:pPr>
            <w:r>
              <w:rPr>
                <w:rFonts w:eastAsia="Times New Roman"/>
                <w:snapToGrid w:val="0"/>
                <w:color w:val="000000" w:themeColor="text1"/>
                <w:sz w:val="28"/>
                <w:lang w:eastAsia="ru-RU"/>
              </w:rPr>
              <w:lastRenderedPageBreak/>
              <w:t>"</w:t>
            </w:r>
            <w:r w:rsidRPr="005A0A8D">
              <w:rPr>
                <w:rFonts w:eastAsia="Times New Roman"/>
                <w:snapToGrid w:val="0"/>
                <w:color w:val="000000" w:themeColor="text1"/>
                <w:sz w:val="28"/>
                <w:lang w:eastAsia="ru-RU"/>
              </w:rPr>
              <w:t>000</w:t>
            </w:r>
          </w:p>
        </w:tc>
        <w:tc>
          <w:tcPr>
            <w:tcW w:w="3045" w:type="dxa"/>
          </w:tcPr>
          <w:p w14:paraId="279211D8"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2 02 45196 00 0000 150 </w:t>
            </w:r>
          </w:p>
        </w:tc>
        <w:tc>
          <w:tcPr>
            <w:tcW w:w="5790" w:type="dxa"/>
          </w:tcPr>
          <w:p w14:paraId="29C36143"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4777205B" w14:textId="77777777" w:rsidR="00F0023D" w:rsidRPr="005A0A8D" w:rsidRDefault="00F0023D" w:rsidP="00F0023D">
            <w:pPr>
              <w:spacing w:line="276" w:lineRule="auto"/>
              <w:jc w:val="center"/>
              <w:rPr>
                <w:rFonts w:eastAsia="Times New Roman"/>
                <w:sz w:val="28"/>
                <w:lang w:eastAsia="ru-RU"/>
              </w:rPr>
            </w:pPr>
            <w:r>
              <w:rPr>
                <w:rFonts w:eastAsia="Times New Roman"/>
                <w:snapToGrid w:val="0"/>
                <w:color w:val="000000" w:themeColor="text1"/>
                <w:sz w:val="28"/>
                <w:lang w:eastAsia="ru-RU"/>
              </w:rPr>
              <w:t>4</w:t>
            </w:r>
          </w:p>
        </w:tc>
      </w:tr>
      <w:tr w:rsidR="00F0023D" w:rsidRPr="005A0A8D" w14:paraId="0C6C640B" w14:textId="77777777" w:rsidTr="00FD7FD9">
        <w:trPr>
          <w:cantSplit/>
        </w:trPr>
        <w:tc>
          <w:tcPr>
            <w:tcW w:w="781" w:type="dxa"/>
          </w:tcPr>
          <w:p w14:paraId="50280331"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000</w:t>
            </w:r>
          </w:p>
        </w:tc>
        <w:tc>
          <w:tcPr>
            <w:tcW w:w="3045" w:type="dxa"/>
          </w:tcPr>
          <w:p w14:paraId="2A0F5F45"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2 02 45196 02 0000 150 </w:t>
            </w:r>
          </w:p>
        </w:tc>
        <w:tc>
          <w:tcPr>
            <w:tcW w:w="5790" w:type="dxa"/>
          </w:tcPr>
          <w:p w14:paraId="2AC6A632"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21E2949F" w14:textId="77777777" w:rsidR="00F0023D" w:rsidRPr="005A0A8D" w:rsidRDefault="00F0023D" w:rsidP="00F0023D">
            <w:pPr>
              <w:spacing w:line="276" w:lineRule="auto"/>
              <w:jc w:val="center"/>
              <w:rPr>
                <w:rFonts w:eastAsia="Times New Roman"/>
                <w:sz w:val="28"/>
                <w:lang w:eastAsia="ru-RU"/>
              </w:rPr>
            </w:pPr>
            <w:r w:rsidRPr="005A0A8D">
              <w:rPr>
                <w:rFonts w:eastAsia="Times New Roman"/>
                <w:snapToGrid w:val="0"/>
                <w:color w:val="000000" w:themeColor="text1"/>
                <w:sz w:val="28"/>
                <w:lang w:eastAsia="ru-RU"/>
              </w:rPr>
              <w:t>5</w:t>
            </w:r>
          </w:p>
        </w:tc>
      </w:tr>
      <w:tr w:rsidR="00F0023D" w14:paraId="218FCA62" w14:textId="77777777" w:rsidTr="00FD7FD9">
        <w:trPr>
          <w:cantSplit/>
        </w:trPr>
        <w:tc>
          <w:tcPr>
            <w:tcW w:w="781" w:type="dxa"/>
          </w:tcPr>
          <w:p w14:paraId="3546AA07"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72F59293"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2 02 45196 03 0000 150</w:t>
            </w:r>
          </w:p>
        </w:tc>
        <w:tc>
          <w:tcPr>
            <w:tcW w:w="5790" w:type="dxa"/>
          </w:tcPr>
          <w:p w14:paraId="52050EE8"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внутригородских муниципальных образований городов федерального значения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2719BDB7"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3229E30B" w14:textId="77777777" w:rsidTr="00FD7FD9">
        <w:trPr>
          <w:cantSplit/>
        </w:trPr>
        <w:tc>
          <w:tcPr>
            <w:tcW w:w="781" w:type="dxa"/>
          </w:tcPr>
          <w:p w14:paraId="2453CE38"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3E1B1229"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2 02 45196 04 0000 150 </w:t>
            </w:r>
          </w:p>
        </w:tc>
        <w:tc>
          <w:tcPr>
            <w:tcW w:w="5790" w:type="dxa"/>
          </w:tcPr>
          <w:p w14:paraId="2F94843D"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округов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6FA1EDBA"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0045B8D1" w14:textId="77777777" w:rsidTr="00FD7FD9">
        <w:trPr>
          <w:cantSplit/>
        </w:trPr>
        <w:tc>
          <w:tcPr>
            <w:tcW w:w="781" w:type="dxa"/>
          </w:tcPr>
          <w:p w14:paraId="0BF7FB2F" w14:textId="77777777" w:rsidR="00F0023D" w:rsidRDefault="00F0023D" w:rsidP="00F0023D">
            <w:pPr>
              <w:widowControl w:val="0"/>
              <w:spacing w:before="0" w:after="0" w:line="276"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436BF9EA"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2 02 45196 05 0000 150 </w:t>
            </w:r>
          </w:p>
        </w:tc>
        <w:tc>
          <w:tcPr>
            <w:tcW w:w="5790" w:type="dxa"/>
          </w:tcPr>
          <w:p w14:paraId="205F568F"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муниципальных районов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0488698B"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5B80A71D" w14:textId="77777777" w:rsidTr="00FD7FD9">
        <w:trPr>
          <w:cantSplit/>
        </w:trPr>
        <w:tc>
          <w:tcPr>
            <w:tcW w:w="781" w:type="dxa"/>
          </w:tcPr>
          <w:p w14:paraId="0DCFC9B3" w14:textId="77777777" w:rsidR="00F0023D" w:rsidRDefault="00F0023D" w:rsidP="00F0023D">
            <w:pPr>
              <w:widowControl w:val="0"/>
              <w:spacing w:before="0" w:after="0" w:line="276"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lastRenderedPageBreak/>
              <w:t>000</w:t>
            </w:r>
          </w:p>
        </w:tc>
        <w:tc>
          <w:tcPr>
            <w:tcW w:w="3045" w:type="dxa"/>
          </w:tcPr>
          <w:p w14:paraId="77798C1A"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2 02 45196 10 0000 150 </w:t>
            </w:r>
          </w:p>
        </w:tc>
        <w:tc>
          <w:tcPr>
            <w:tcW w:w="5790" w:type="dxa"/>
          </w:tcPr>
          <w:p w14:paraId="0D00B2DF"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сельских поселений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6EDAD094"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5D999F86" w14:textId="77777777" w:rsidTr="00FD7FD9">
        <w:trPr>
          <w:cantSplit/>
        </w:trPr>
        <w:tc>
          <w:tcPr>
            <w:tcW w:w="781" w:type="dxa"/>
          </w:tcPr>
          <w:p w14:paraId="7197EC5B" w14:textId="77777777" w:rsidR="00F0023D" w:rsidRDefault="00F0023D" w:rsidP="00F0023D">
            <w:pPr>
              <w:widowControl w:val="0"/>
              <w:spacing w:before="0" w:after="0" w:line="276"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6C5363AE"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2 02 45196 11 0000 150 </w:t>
            </w:r>
          </w:p>
        </w:tc>
        <w:tc>
          <w:tcPr>
            <w:tcW w:w="5790" w:type="dxa"/>
          </w:tcPr>
          <w:p w14:paraId="5623F788"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округов с внутригородским делением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3CDBF6D8"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50C245A2" w14:textId="77777777" w:rsidTr="00FD7FD9">
        <w:trPr>
          <w:cantSplit/>
        </w:trPr>
        <w:tc>
          <w:tcPr>
            <w:tcW w:w="781" w:type="dxa"/>
          </w:tcPr>
          <w:p w14:paraId="6989B676" w14:textId="77777777" w:rsidR="00F0023D" w:rsidRDefault="00F0023D" w:rsidP="00F0023D">
            <w:pPr>
              <w:widowControl w:val="0"/>
              <w:spacing w:before="0" w:after="0" w:line="276"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6329C473"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2 02 45196 12 0000 150 </w:t>
            </w:r>
          </w:p>
        </w:tc>
        <w:tc>
          <w:tcPr>
            <w:tcW w:w="5790" w:type="dxa"/>
          </w:tcPr>
          <w:p w14:paraId="54626C15"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внутригородских районов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5ED94894"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17E2B1FF" w14:textId="77777777" w:rsidTr="00FD7FD9">
        <w:trPr>
          <w:cantSplit/>
        </w:trPr>
        <w:tc>
          <w:tcPr>
            <w:tcW w:w="781" w:type="dxa"/>
          </w:tcPr>
          <w:p w14:paraId="47F638F5" w14:textId="77777777" w:rsidR="00F0023D" w:rsidRDefault="00F0023D" w:rsidP="00F0023D">
            <w:pPr>
              <w:widowControl w:val="0"/>
              <w:spacing w:before="0" w:after="0" w:line="276"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4BF3F86D"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2 02 45196 13 0000 150 </w:t>
            </w:r>
          </w:p>
        </w:tc>
        <w:tc>
          <w:tcPr>
            <w:tcW w:w="5790" w:type="dxa"/>
          </w:tcPr>
          <w:p w14:paraId="698E5D3D"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поселений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159BDFBA"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4205FDFF" w14:textId="77777777" w:rsidTr="00FD7FD9">
        <w:trPr>
          <w:cantSplit/>
        </w:trPr>
        <w:tc>
          <w:tcPr>
            <w:tcW w:w="781" w:type="dxa"/>
          </w:tcPr>
          <w:p w14:paraId="6ED34BCA" w14:textId="77777777" w:rsidR="00F0023D" w:rsidRDefault="00F0023D" w:rsidP="00F0023D">
            <w:pPr>
              <w:widowControl w:val="0"/>
              <w:spacing w:before="0" w:after="0" w:line="276"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Pr>
          <w:p w14:paraId="3B0F8184" w14:textId="77777777" w:rsidR="00F0023D" w:rsidRDefault="00F0023D" w:rsidP="00F0023D">
            <w:pPr>
              <w:autoSpaceDE w:val="0"/>
              <w:autoSpaceDN w:val="0"/>
              <w:adjustRightInd w:val="0"/>
              <w:spacing w:before="0" w:after="0" w:line="276" w:lineRule="auto"/>
              <w:contextualSpacing w:val="0"/>
              <w:jc w:val="center"/>
              <w:rPr>
                <w:sz w:val="28"/>
              </w:rPr>
            </w:pPr>
            <w:r>
              <w:rPr>
                <w:sz w:val="28"/>
              </w:rPr>
              <w:t xml:space="preserve">2 02 45196 14 0000 150 </w:t>
            </w:r>
          </w:p>
        </w:tc>
        <w:tc>
          <w:tcPr>
            <w:tcW w:w="5790" w:type="dxa"/>
          </w:tcPr>
          <w:p w14:paraId="5CE8659D"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муниципальных округов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79" w:type="dxa"/>
            <w:vAlign w:val="center"/>
          </w:tcPr>
          <w:p w14:paraId="5A8F2EDF"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0A56ACCA" w14:textId="77777777" w:rsidTr="00FD7FD9">
        <w:trPr>
          <w:cantSplit/>
        </w:trPr>
        <w:tc>
          <w:tcPr>
            <w:tcW w:w="781" w:type="dxa"/>
          </w:tcPr>
          <w:p w14:paraId="7AEE096F" w14:textId="77777777" w:rsidR="00F0023D" w:rsidRDefault="00F0023D" w:rsidP="00F0023D">
            <w:pPr>
              <w:autoSpaceDE w:val="0"/>
              <w:autoSpaceDN w:val="0"/>
              <w:adjustRightInd w:val="0"/>
              <w:spacing w:before="0" w:after="0" w:line="276" w:lineRule="auto"/>
              <w:contextualSpacing w:val="0"/>
              <w:jc w:val="center"/>
              <w:rPr>
                <w:sz w:val="28"/>
              </w:rPr>
            </w:pPr>
            <w:r>
              <w:rPr>
                <w:sz w:val="28"/>
              </w:rPr>
              <w:lastRenderedPageBreak/>
              <w:t>"000</w:t>
            </w:r>
          </w:p>
        </w:tc>
        <w:tc>
          <w:tcPr>
            <w:tcW w:w="3045" w:type="dxa"/>
          </w:tcPr>
          <w:p w14:paraId="18ECD373"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2 02 45479 00 0000 150</w:t>
            </w:r>
          </w:p>
        </w:tc>
        <w:tc>
          <w:tcPr>
            <w:tcW w:w="5790" w:type="dxa"/>
          </w:tcPr>
          <w:p w14:paraId="50789A73"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579" w:type="dxa"/>
            <w:vAlign w:val="center"/>
          </w:tcPr>
          <w:p w14:paraId="3DCA060B" w14:textId="77777777" w:rsidR="00F0023D" w:rsidRDefault="00F0023D" w:rsidP="00F0023D">
            <w:pPr>
              <w:autoSpaceDE w:val="0"/>
              <w:autoSpaceDN w:val="0"/>
              <w:adjustRightInd w:val="0"/>
              <w:spacing w:before="0" w:after="0" w:line="276" w:lineRule="auto"/>
              <w:contextualSpacing w:val="0"/>
              <w:jc w:val="center"/>
              <w:rPr>
                <w:sz w:val="28"/>
              </w:rPr>
            </w:pPr>
            <w:r>
              <w:rPr>
                <w:sz w:val="28"/>
              </w:rPr>
              <w:t>4</w:t>
            </w:r>
          </w:p>
        </w:tc>
      </w:tr>
      <w:tr w:rsidR="00F0023D" w14:paraId="1F20636F" w14:textId="77777777" w:rsidTr="00FD7FD9">
        <w:trPr>
          <w:cantSplit/>
        </w:trPr>
        <w:tc>
          <w:tcPr>
            <w:tcW w:w="781" w:type="dxa"/>
          </w:tcPr>
          <w:p w14:paraId="3A2F7E3A"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4B0A3D6D"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2 02 45479 02 0000 150</w:t>
            </w:r>
          </w:p>
        </w:tc>
        <w:tc>
          <w:tcPr>
            <w:tcW w:w="5790" w:type="dxa"/>
          </w:tcPr>
          <w:p w14:paraId="62E36DF0"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579" w:type="dxa"/>
            <w:vAlign w:val="center"/>
          </w:tcPr>
          <w:p w14:paraId="49FD8D3E"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6D73DB86" w14:textId="77777777" w:rsidTr="00FD7FD9">
        <w:trPr>
          <w:cantSplit/>
        </w:trPr>
        <w:tc>
          <w:tcPr>
            <w:tcW w:w="781" w:type="dxa"/>
          </w:tcPr>
          <w:p w14:paraId="38935FFB"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08D6050A"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2 02 45479 04 0000 150</w:t>
            </w:r>
          </w:p>
        </w:tc>
        <w:tc>
          <w:tcPr>
            <w:tcW w:w="5790" w:type="dxa"/>
          </w:tcPr>
          <w:p w14:paraId="158C16D8"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округов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579" w:type="dxa"/>
            <w:vAlign w:val="center"/>
          </w:tcPr>
          <w:p w14:paraId="3A551783"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3198A6E3" w14:textId="77777777" w:rsidTr="00FD7FD9">
        <w:trPr>
          <w:cantSplit/>
        </w:trPr>
        <w:tc>
          <w:tcPr>
            <w:tcW w:w="781" w:type="dxa"/>
          </w:tcPr>
          <w:p w14:paraId="10B982D8"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37DD3FF5"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2 02 45479 05 0000 150</w:t>
            </w:r>
          </w:p>
        </w:tc>
        <w:tc>
          <w:tcPr>
            <w:tcW w:w="5790" w:type="dxa"/>
          </w:tcPr>
          <w:p w14:paraId="3DEB6947"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муниципальных районов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579" w:type="dxa"/>
            <w:vAlign w:val="center"/>
          </w:tcPr>
          <w:p w14:paraId="0B32A961"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435E17F8" w14:textId="77777777" w:rsidTr="00FD7FD9">
        <w:trPr>
          <w:cantSplit/>
        </w:trPr>
        <w:tc>
          <w:tcPr>
            <w:tcW w:w="781" w:type="dxa"/>
          </w:tcPr>
          <w:p w14:paraId="4847123B"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69932B03"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2 02 45479 10 0000 150</w:t>
            </w:r>
          </w:p>
        </w:tc>
        <w:tc>
          <w:tcPr>
            <w:tcW w:w="5790" w:type="dxa"/>
          </w:tcPr>
          <w:p w14:paraId="4DE5FA2A"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сельских поселений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579" w:type="dxa"/>
            <w:vAlign w:val="center"/>
          </w:tcPr>
          <w:p w14:paraId="0ABB0290"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7C3D5151" w14:textId="77777777" w:rsidTr="00FD7FD9">
        <w:trPr>
          <w:cantSplit/>
        </w:trPr>
        <w:tc>
          <w:tcPr>
            <w:tcW w:w="781" w:type="dxa"/>
          </w:tcPr>
          <w:p w14:paraId="0BCA4DC7" w14:textId="77777777" w:rsidR="00F0023D" w:rsidRDefault="00F0023D" w:rsidP="00F0023D">
            <w:pPr>
              <w:autoSpaceDE w:val="0"/>
              <w:autoSpaceDN w:val="0"/>
              <w:adjustRightInd w:val="0"/>
              <w:spacing w:before="0" w:after="0" w:line="276" w:lineRule="auto"/>
              <w:contextualSpacing w:val="0"/>
              <w:jc w:val="center"/>
              <w:rPr>
                <w:sz w:val="28"/>
              </w:rPr>
            </w:pPr>
            <w:r>
              <w:rPr>
                <w:sz w:val="28"/>
              </w:rPr>
              <w:lastRenderedPageBreak/>
              <w:t>000</w:t>
            </w:r>
          </w:p>
        </w:tc>
        <w:tc>
          <w:tcPr>
            <w:tcW w:w="3045" w:type="dxa"/>
          </w:tcPr>
          <w:p w14:paraId="6B16861C"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2 02 45479 11 0000 150</w:t>
            </w:r>
          </w:p>
        </w:tc>
        <w:tc>
          <w:tcPr>
            <w:tcW w:w="5790" w:type="dxa"/>
          </w:tcPr>
          <w:p w14:paraId="5A23D090"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округов с внутригородским делением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579" w:type="dxa"/>
            <w:vAlign w:val="center"/>
          </w:tcPr>
          <w:p w14:paraId="2B050FD6"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067FFEB6" w14:textId="77777777" w:rsidTr="00FD7FD9">
        <w:trPr>
          <w:cantSplit/>
        </w:trPr>
        <w:tc>
          <w:tcPr>
            <w:tcW w:w="781" w:type="dxa"/>
          </w:tcPr>
          <w:p w14:paraId="576582B1"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6C539A4A"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2 02 45479 12 0000 150</w:t>
            </w:r>
          </w:p>
        </w:tc>
        <w:tc>
          <w:tcPr>
            <w:tcW w:w="5790" w:type="dxa"/>
          </w:tcPr>
          <w:p w14:paraId="5E52E87D"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внутригородских районов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579" w:type="dxa"/>
            <w:vAlign w:val="center"/>
          </w:tcPr>
          <w:p w14:paraId="2DADFAEC"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3BEAE0A9" w14:textId="77777777" w:rsidTr="00FD7FD9">
        <w:trPr>
          <w:cantSplit/>
        </w:trPr>
        <w:tc>
          <w:tcPr>
            <w:tcW w:w="781" w:type="dxa"/>
          </w:tcPr>
          <w:p w14:paraId="775B50D3"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05389E26"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2 02 45479 13 0000 150</w:t>
            </w:r>
          </w:p>
        </w:tc>
        <w:tc>
          <w:tcPr>
            <w:tcW w:w="5790" w:type="dxa"/>
          </w:tcPr>
          <w:p w14:paraId="6817D611"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городских поселений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579" w:type="dxa"/>
            <w:vAlign w:val="center"/>
          </w:tcPr>
          <w:p w14:paraId="757C4834"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F0023D" w14:paraId="27112E9C" w14:textId="77777777" w:rsidTr="00FD7FD9">
        <w:trPr>
          <w:cantSplit/>
        </w:trPr>
        <w:tc>
          <w:tcPr>
            <w:tcW w:w="781" w:type="dxa"/>
          </w:tcPr>
          <w:p w14:paraId="3CB99148" w14:textId="77777777" w:rsidR="00F0023D" w:rsidRDefault="00F0023D"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3607417C" w14:textId="77777777" w:rsidR="00F0023D" w:rsidRDefault="00F0023D" w:rsidP="00F0023D">
            <w:pPr>
              <w:autoSpaceDE w:val="0"/>
              <w:autoSpaceDN w:val="0"/>
              <w:adjustRightInd w:val="0"/>
              <w:spacing w:before="0" w:after="0" w:line="276" w:lineRule="auto"/>
              <w:contextualSpacing w:val="0"/>
              <w:jc w:val="center"/>
              <w:rPr>
                <w:sz w:val="28"/>
              </w:rPr>
            </w:pPr>
            <w:r>
              <w:rPr>
                <w:sz w:val="28"/>
              </w:rPr>
              <w:t>2 02 45479 14 0000 150</w:t>
            </w:r>
          </w:p>
        </w:tc>
        <w:tc>
          <w:tcPr>
            <w:tcW w:w="5790" w:type="dxa"/>
          </w:tcPr>
          <w:p w14:paraId="4F681314" w14:textId="77777777" w:rsidR="00F0023D" w:rsidRDefault="00F0023D" w:rsidP="00F0023D">
            <w:pPr>
              <w:autoSpaceDE w:val="0"/>
              <w:autoSpaceDN w:val="0"/>
              <w:adjustRightInd w:val="0"/>
              <w:spacing w:before="0" w:after="0" w:line="276" w:lineRule="auto"/>
              <w:contextualSpacing w:val="0"/>
              <w:jc w:val="both"/>
              <w:rPr>
                <w:sz w:val="28"/>
              </w:rPr>
            </w:pPr>
            <w:r>
              <w:rPr>
                <w:sz w:val="28"/>
              </w:rPr>
              <w:t>Межбюджетные трансферты, передаваемые бюджетам муниципальных округов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c>
          <w:tcPr>
            <w:tcW w:w="579" w:type="dxa"/>
            <w:vAlign w:val="center"/>
          </w:tcPr>
          <w:p w14:paraId="66B0C8B8" w14:textId="77777777" w:rsidR="00F0023D" w:rsidRDefault="00F0023D" w:rsidP="00F0023D">
            <w:pPr>
              <w:autoSpaceDE w:val="0"/>
              <w:autoSpaceDN w:val="0"/>
              <w:adjustRightInd w:val="0"/>
              <w:spacing w:before="0" w:after="0" w:line="276" w:lineRule="auto"/>
              <w:contextualSpacing w:val="0"/>
              <w:jc w:val="center"/>
              <w:rPr>
                <w:sz w:val="28"/>
              </w:rPr>
            </w:pPr>
            <w:r>
              <w:rPr>
                <w:sz w:val="28"/>
              </w:rPr>
              <w:t>5";</w:t>
            </w:r>
          </w:p>
        </w:tc>
      </w:tr>
      <w:tr w:rsidR="00D02CFB" w14:paraId="6B8523A5" w14:textId="77777777" w:rsidTr="00FD7FD9">
        <w:trPr>
          <w:cantSplit/>
        </w:trPr>
        <w:tc>
          <w:tcPr>
            <w:tcW w:w="781" w:type="dxa"/>
          </w:tcPr>
          <w:p w14:paraId="5935E280" w14:textId="77777777" w:rsidR="00D02CFB" w:rsidRDefault="00D02CFB"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033F1B73" w14:textId="77777777" w:rsidR="00D02CFB" w:rsidRDefault="00D02CFB" w:rsidP="00F0023D">
            <w:pPr>
              <w:autoSpaceDE w:val="0"/>
              <w:autoSpaceDN w:val="0"/>
              <w:adjustRightInd w:val="0"/>
              <w:spacing w:before="0" w:after="0" w:line="276" w:lineRule="auto"/>
              <w:contextualSpacing w:val="0"/>
              <w:jc w:val="center"/>
              <w:rPr>
                <w:sz w:val="28"/>
              </w:rPr>
            </w:pPr>
            <w:r>
              <w:rPr>
                <w:sz w:val="28"/>
              </w:rPr>
              <w:t>2 02 45711 01 0000 150</w:t>
            </w:r>
          </w:p>
        </w:tc>
        <w:tc>
          <w:tcPr>
            <w:tcW w:w="5790" w:type="dxa"/>
          </w:tcPr>
          <w:p w14:paraId="270CC12D" w14:textId="77777777" w:rsidR="00D02CFB" w:rsidRDefault="00D02CFB" w:rsidP="00F0023D">
            <w:pPr>
              <w:autoSpaceDE w:val="0"/>
              <w:autoSpaceDN w:val="0"/>
              <w:adjustRightInd w:val="0"/>
              <w:spacing w:before="0" w:after="0" w:line="276" w:lineRule="auto"/>
              <w:contextualSpacing w:val="0"/>
              <w:jc w:val="both"/>
              <w:rPr>
                <w:sz w:val="28"/>
              </w:rPr>
            </w:pPr>
            <w:r w:rsidRPr="00D02CFB">
              <w:rPr>
                <w:sz w:val="28"/>
              </w:rPr>
              <w:t>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579" w:type="dxa"/>
            <w:vAlign w:val="center"/>
          </w:tcPr>
          <w:p w14:paraId="2F5BB03F" w14:textId="77777777" w:rsidR="00D02CFB" w:rsidRDefault="00D02CFB" w:rsidP="00F0023D">
            <w:pPr>
              <w:autoSpaceDE w:val="0"/>
              <w:autoSpaceDN w:val="0"/>
              <w:adjustRightInd w:val="0"/>
              <w:spacing w:before="0" w:after="0" w:line="276" w:lineRule="auto"/>
              <w:contextualSpacing w:val="0"/>
              <w:jc w:val="center"/>
              <w:rPr>
                <w:sz w:val="28"/>
              </w:rPr>
            </w:pPr>
            <w:r>
              <w:rPr>
                <w:sz w:val="28"/>
              </w:rPr>
              <w:t>4</w:t>
            </w:r>
          </w:p>
        </w:tc>
      </w:tr>
      <w:tr w:rsidR="00D02CFB" w14:paraId="3D167650" w14:textId="77777777" w:rsidTr="00FD7FD9">
        <w:trPr>
          <w:cantSplit/>
        </w:trPr>
        <w:tc>
          <w:tcPr>
            <w:tcW w:w="781" w:type="dxa"/>
          </w:tcPr>
          <w:p w14:paraId="6DB56B12" w14:textId="77777777" w:rsidR="00D02CFB" w:rsidRDefault="00D02CFB" w:rsidP="00F0023D">
            <w:pPr>
              <w:autoSpaceDE w:val="0"/>
              <w:autoSpaceDN w:val="0"/>
              <w:adjustRightInd w:val="0"/>
              <w:spacing w:before="0" w:after="0" w:line="276" w:lineRule="auto"/>
              <w:contextualSpacing w:val="0"/>
              <w:jc w:val="center"/>
              <w:rPr>
                <w:sz w:val="28"/>
              </w:rPr>
            </w:pPr>
            <w:r>
              <w:rPr>
                <w:sz w:val="28"/>
              </w:rPr>
              <w:lastRenderedPageBreak/>
              <w:t>000</w:t>
            </w:r>
          </w:p>
        </w:tc>
        <w:tc>
          <w:tcPr>
            <w:tcW w:w="3045" w:type="dxa"/>
          </w:tcPr>
          <w:p w14:paraId="63D994BD" w14:textId="77777777" w:rsidR="00D02CFB" w:rsidRDefault="00D02CFB" w:rsidP="00F0023D">
            <w:pPr>
              <w:autoSpaceDE w:val="0"/>
              <w:autoSpaceDN w:val="0"/>
              <w:adjustRightInd w:val="0"/>
              <w:spacing w:before="0" w:after="0" w:line="276" w:lineRule="auto"/>
              <w:contextualSpacing w:val="0"/>
              <w:jc w:val="center"/>
              <w:rPr>
                <w:sz w:val="28"/>
              </w:rPr>
            </w:pPr>
            <w:r>
              <w:rPr>
                <w:sz w:val="28"/>
              </w:rPr>
              <w:t>2 02 45719 01 0000 150</w:t>
            </w:r>
          </w:p>
        </w:tc>
        <w:tc>
          <w:tcPr>
            <w:tcW w:w="5790" w:type="dxa"/>
          </w:tcPr>
          <w:p w14:paraId="2D2BF299" w14:textId="77777777" w:rsidR="00D02CFB" w:rsidRPr="00D02CFB" w:rsidRDefault="00D02CFB" w:rsidP="00F0023D">
            <w:pPr>
              <w:autoSpaceDE w:val="0"/>
              <w:autoSpaceDN w:val="0"/>
              <w:adjustRightInd w:val="0"/>
              <w:spacing w:before="0" w:after="0" w:line="276" w:lineRule="auto"/>
              <w:contextualSpacing w:val="0"/>
              <w:jc w:val="both"/>
              <w:rPr>
                <w:sz w:val="28"/>
              </w:rPr>
            </w:pPr>
            <w:r w:rsidRPr="00D02CFB">
              <w:rPr>
                <w:sz w:val="28"/>
              </w:rPr>
              <w:t>Межбюджетный трансферт, передаваемый федеральному бюджету на проведение работ по реконструкции остановочного пункта "Лианозово" Московских центральных диаметров (МЦД-1)</w:t>
            </w:r>
          </w:p>
        </w:tc>
        <w:tc>
          <w:tcPr>
            <w:tcW w:w="579" w:type="dxa"/>
            <w:vAlign w:val="center"/>
          </w:tcPr>
          <w:p w14:paraId="0A06AC8E" w14:textId="77777777" w:rsidR="00D02CFB" w:rsidRDefault="00D02CFB" w:rsidP="00F0023D">
            <w:pPr>
              <w:autoSpaceDE w:val="0"/>
              <w:autoSpaceDN w:val="0"/>
              <w:adjustRightInd w:val="0"/>
              <w:spacing w:before="0" w:after="0" w:line="276" w:lineRule="auto"/>
              <w:contextualSpacing w:val="0"/>
              <w:jc w:val="center"/>
              <w:rPr>
                <w:sz w:val="28"/>
              </w:rPr>
            </w:pPr>
            <w:r>
              <w:rPr>
                <w:sz w:val="28"/>
              </w:rPr>
              <w:t>4</w:t>
            </w:r>
          </w:p>
        </w:tc>
      </w:tr>
      <w:tr w:rsidR="00D02CFB" w14:paraId="137951C1" w14:textId="77777777" w:rsidTr="00FD7FD9">
        <w:trPr>
          <w:cantSplit/>
        </w:trPr>
        <w:tc>
          <w:tcPr>
            <w:tcW w:w="781" w:type="dxa"/>
          </w:tcPr>
          <w:p w14:paraId="21C5B3C8" w14:textId="77777777" w:rsidR="00D02CFB" w:rsidRDefault="00D02CFB" w:rsidP="00F0023D">
            <w:pPr>
              <w:autoSpaceDE w:val="0"/>
              <w:autoSpaceDN w:val="0"/>
              <w:adjustRightInd w:val="0"/>
              <w:spacing w:before="0" w:after="0" w:line="276" w:lineRule="auto"/>
              <w:contextualSpacing w:val="0"/>
              <w:jc w:val="center"/>
              <w:rPr>
                <w:sz w:val="28"/>
              </w:rPr>
            </w:pPr>
            <w:r>
              <w:rPr>
                <w:sz w:val="28"/>
              </w:rPr>
              <w:t>000</w:t>
            </w:r>
          </w:p>
        </w:tc>
        <w:tc>
          <w:tcPr>
            <w:tcW w:w="3045" w:type="dxa"/>
          </w:tcPr>
          <w:p w14:paraId="388EB588" w14:textId="77777777" w:rsidR="00D02CFB" w:rsidRDefault="00D02CFB" w:rsidP="00F0023D">
            <w:pPr>
              <w:autoSpaceDE w:val="0"/>
              <w:autoSpaceDN w:val="0"/>
              <w:adjustRightInd w:val="0"/>
              <w:spacing w:before="0" w:after="0" w:line="276" w:lineRule="auto"/>
              <w:contextualSpacing w:val="0"/>
              <w:jc w:val="center"/>
              <w:rPr>
                <w:sz w:val="28"/>
              </w:rPr>
            </w:pPr>
            <w:r>
              <w:rPr>
                <w:sz w:val="28"/>
              </w:rPr>
              <w:t>2 02 45721 01 0000 150</w:t>
            </w:r>
          </w:p>
        </w:tc>
        <w:tc>
          <w:tcPr>
            <w:tcW w:w="5790" w:type="dxa"/>
          </w:tcPr>
          <w:p w14:paraId="55D6ECE2" w14:textId="77777777" w:rsidR="00D02CFB" w:rsidRPr="00D02CFB" w:rsidRDefault="00D02CFB" w:rsidP="00F0023D">
            <w:pPr>
              <w:autoSpaceDE w:val="0"/>
              <w:autoSpaceDN w:val="0"/>
              <w:adjustRightInd w:val="0"/>
              <w:spacing w:before="0" w:after="0" w:line="276" w:lineRule="auto"/>
              <w:contextualSpacing w:val="0"/>
              <w:jc w:val="both"/>
              <w:rPr>
                <w:sz w:val="28"/>
              </w:rPr>
            </w:pPr>
            <w:r w:rsidRPr="00D02CFB">
              <w:rPr>
                <w:sz w:val="28"/>
              </w:rPr>
              <w:t>Межбюджетный трансферт, передаваемый федеральному бюджету на реализацию проекта "Развитие железнодорожной инфраструктуры для транспортного обслуживания МЦД-4</w:t>
            </w:r>
          </w:p>
        </w:tc>
        <w:tc>
          <w:tcPr>
            <w:tcW w:w="579" w:type="dxa"/>
            <w:vAlign w:val="center"/>
          </w:tcPr>
          <w:p w14:paraId="314A8912" w14:textId="77777777" w:rsidR="00D02CFB" w:rsidRDefault="00D02CFB" w:rsidP="00F1142A">
            <w:pPr>
              <w:autoSpaceDE w:val="0"/>
              <w:autoSpaceDN w:val="0"/>
              <w:adjustRightInd w:val="0"/>
              <w:spacing w:before="0" w:after="0" w:line="276" w:lineRule="auto"/>
              <w:contextualSpacing w:val="0"/>
              <w:jc w:val="center"/>
              <w:rPr>
                <w:sz w:val="28"/>
              </w:rPr>
            </w:pPr>
            <w:r>
              <w:rPr>
                <w:sz w:val="28"/>
              </w:rPr>
              <w:t>4</w:t>
            </w:r>
          </w:p>
        </w:tc>
      </w:tr>
      <w:tr w:rsidR="007F5872" w14:paraId="575FB635" w14:textId="77777777" w:rsidTr="00FD7FD9">
        <w:trPr>
          <w:cantSplit/>
        </w:trPr>
        <w:tc>
          <w:tcPr>
            <w:tcW w:w="781" w:type="dxa"/>
          </w:tcPr>
          <w:p w14:paraId="30422744" w14:textId="77777777" w:rsidR="007F5872" w:rsidRDefault="007F5872" w:rsidP="007F5872">
            <w:pPr>
              <w:autoSpaceDE w:val="0"/>
              <w:autoSpaceDN w:val="0"/>
              <w:adjustRightInd w:val="0"/>
              <w:spacing w:before="0" w:after="0" w:line="276" w:lineRule="auto"/>
              <w:contextualSpacing w:val="0"/>
              <w:jc w:val="center"/>
              <w:rPr>
                <w:sz w:val="28"/>
              </w:rPr>
            </w:pPr>
            <w:r w:rsidRPr="00DD0EB8">
              <w:rPr>
                <w:rFonts w:eastAsia="Times New Roman"/>
                <w:snapToGrid w:val="0"/>
                <w:color w:val="000000" w:themeColor="text1"/>
                <w:sz w:val="28"/>
                <w:lang w:eastAsia="ru-RU"/>
              </w:rPr>
              <w:t>000</w:t>
            </w:r>
          </w:p>
        </w:tc>
        <w:tc>
          <w:tcPr>
            <w:tcW w:w="3045" w:type="dxa"/>
          </w:tcPr>
          <w:p w14:paraId="74E9207C" w14:textId="77777777" w:rsidR="007F5872" w:rsidRDefault="007F5872" w:rsidP="007F5872">
            <w:pPr>
              <w:autoSpaceDE w:val="0"/>
              <w:autoSpaceDN w:val="0"/>
              <w:adjustRightInd w:val="0"/>
              <w:spacing w:before="0" w:after="0" w:line="276" w:lineRule="auto"/>
              <w:contextualSpacing w:val="0"/>
              <w:jc w:val="center"/>
              <w:rPr>
                <w:sz w:val="28"/>
              </w:rPr>
            </w:pPr>
            <w:r w:rsidRPr="000D0832">
              <w:rPr>
                <w:sz w:val="28"/>
              </w:rPr>
              <w:t xml:space="preserve">2 02 </w:t>
            </w:r>
            <w:r>
              <w:rPr>
                <w:sz w:val="28"/>
              </w:rPr>
              <w:t>45766 02</w:t>
            </w:r>
            <w:r w:rsidRPr="000D0832">
              <w:rPr>
                <w:sz w:val="28"/>
              </w:rPr>
              <w:t xml:space="preserve"> 0000 150</w:t>
            </w:r>
          </w:p>
        </w:tc>
        <w:tc>
          <w:tcPr>
            <w:tcW w:w="5790" w:type="dxa"/>
          </w:tcPr>
          <w:p w14:paraId="2E902B83" w14:textId="77777777" w:rsidR="007F5872" w:rsidRPr="00D02CFB" w:rsidRDefault="007F5872" w:rsidP="007F5872">
            <w:pPr>
              <w:autoSpaceDE w:val="0"/>
              <w:autoSpaceDN w:val="0"/>
              <w:adjustRightInd w:val="0"/>
              <w:spacing w:before="0" w:after="0" w:line="276" w:lineRule="auto"/>
              <w:contextualSpacing w:val="0"/>
              <w:jc w:val="both"/>
              <w:rPr>
                <w:sz w:val="28"/>
              </w:rPr>
            </w:pPr>
            <w:r w:rsidRPr="00001B9F">
              <w:rPr>
                <w:sz w:val="28"/>
              </w:rPr>
              <w:t>Межбюджетные трансферты, передаваемые бюджетам субъектов Российской Федерации на реализацию мероприятий по развитию зарядной инфраструктуры для электромобилей</w:t>
            </w:r>
          </w:p>
        </w:tc>
        <w:tc>
          <w:tcPr>
            <w:tcW w:w="579" w:type="dxa"/>
            <w:vAlign w:val="center"/>
          </w:tcPr>
          <w:p w14:paraId="6BE1FACF" w14:textId="77777777" w:rsidR="007F5872" w:rsidRDefault="007F5872" w:rsidP="007F5872">
            <w:pPr>
              <w:autoSpaceDE w:val="0"/>
              <w:autoSpaceDN w:val="0"/>
              <w:adjustRightInd w:val="0"/>
              <w:spacing w:before="0" w:after="0" w:line="276" w:lineRule="auto"/>
              <w:contextualSpacing w:val="0"/>
              <w:jc w:val="center"/>
              <w:rPr>
                <w:sz w:val="28"/>
              </w:rPr>
            </w:pPr>
            <w:r>
              <w:rPr>
                <w:rFonts w:eastAsia="Times New Roman"/>
                <w:snapToGrid w:val="0"/>
                <w:color w:val="000000" w:themeColor="text1"/>
                <w:sz w:val="28"/>
                <w:lang w:eastAsia="ru-RU"/>
              </w:rPr>
              <w:t>4";</w:t>
            </w:r>
          </w:p>
        </w:tc>
      </w:tr>
      <w:tr w:rsidR="007F5872" w14:paraId="69523BCE" w14:textId="77777777" w:rsidTr="00FD7FD9">
        <w:trPr>
          <w:cantSplit/>
        </w:trPr>
        <w:tc>
          <w:tcPr>
            <w:tcW w:w="781" w:type="dxa"/>
          </w:tcPr>
          <w:p w14:paraId="0DDDF562" w14:textId="77777777" w:rsidR="007F5872" w:rsidRDefault="007F5872" w:rsidP="007F5872">
            <w:pPr>
              <w:autoSpaceDE w:val="0"/>
              <w:autoSpaceDN w:val="0"/>
              <w:adjustRightInd w:val="0"/>
              <w:spacing w:before="0" w:after="0" w:line="276" w:lineRule="auto"/>
              <w:contextualSpacing w:val="0"/>
              <w:jc w:val="center"/>
              <w:rPr>
                <w:sz w:val="28"/>
              </w:rPr>
            </w:pPr>
            <w:r>
              <w:rPr>
                <w:sz w:val="28"/>
              </w:rPr>
              <w:t>"000</w:t>
            </w:r>
          </w:p>
        </w:tc>
        <w:tc>
          <w:tcPr>
            <w:tcW w:w="3045" w:type="dxa"/>
          </w:tcPr>
          <w:p w14:paraId="171B7A2F" w14:textId="77777777" w:rsidR="007F5872" w:rsidRDefault="007F5872" w:rsidP="007F5872">
            <w:pPr>
              <w:autoSpaceDE w:val="0"/>
              <w:autoSpaceDN w:val="0"/>
              <w:adjustRightInd w:val="0"/>
              <w:spacing w:before="0" w:after="0" w:line="276" w:lineRule="auto"/>
              <w:contextualSpacing w:val="0"/>
              <w:jc w:val="center"/>
              <w:rPr>
                <w:sz w:val="28"/>
              </w:rPr>
            </w:pPr>
            <w:r>
              <w:rPr>
                <w:sz w:val="28"/>
              </w:rPr>
              <w:t>2 02 45781 00 0000 150</w:t>
            </w:r>
          </w:p>
        </w:tc>
        <w:tc>
          <w:tcPr>
            <w:tcW w:w="5790" w:type="dxa"/>
          </w:tcPr>
          <w:p w14:paraId="142B1ECA" w14:textId="77777777" w:rsidR="007F5872" w:rsidRDefault="007F5872" w:rsidP="007F5872">
            <w:pPr>
              <w:autoSpaceDE w:val="0"/>
              <w:autoSpaceDN w:val="0"/>
              <w:adjustRightInd w:val="0"/>
              <w:spacing w:before="0" w:after="0" w:line="276" w:lineRule="auto"/>
              <w:contextualSpacing w:val="0"/>
              <w:jc w:val="both"/>
              <w:rPr>
                <w:sz w:val="28"/>
              </w:rPr>
            </w:pPr>
            <w:r>
              <w:rPr>
                <w:sz w:val="28"/>
              </w:rPr>
              <w:t>Межбюджетный трансферт, передаваемый бюджетам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tc>
        <w:tc>
          <w:tcPr>
            <w:tcW w:w="579" w:type="dxa"/>
            <w:vAlign w:val="center"/>
          </w:tcPr>
          <w:p w14:paraId="5548EA52" w14:textId="77777777" w:rsidR="007F5872" w:rsidRDefault="007F5872" w:rsidP="007F5872">
            <w:pPr>
              <w:autoSpaceDE w:val="0"/>
              <w:autoSpaceDN w:val="0"/>
              <w:adjustRightInd w:val="0"/>
              <w:spacing w:before="0" w:after="0" w:line="276" w:lineRule="auto"/>
              <w:contextualSpacing w:val="0"/>
              <w:jc w:val="center"/>
              <w:rPr>
                <w:sz w:val="28"/>
              </w:rPr>
            </w:pPr>
            <w:r>
              <w:rPr>
                <w:sz w:val="28"/>
              </w:rPr>
              <w:t>4";</w:t>
            </w:r>
          </w:p>
        </w:tc>
      </w:tr>
      <w:tr w:rsidR="007F5872" w14:paraId="5CB6636F" w14:textId="77777777" w:rsidTr="00FD7FD9">
        <w:trPr>
          <w:cantSplit/>
        </w:trPr>
        <w:tc>
          <w:tcPr>
            <w:tcW w:w="781" w:type="dxa"/>
          </w:tcPr>
          <w:p w14:paraId="12CD3CE2" w14:textId="77777777" w:rsidR="007F5872" w:rsidRDefault="007F5872" w:rsidP="007F5872">
            <w:pPr>
              <w:autoSpaceDE w:val="0"/>
              <w:autoSpaceDN w:val="0"/>
              <w:adjustRightInd w:val="0"/>
              <w:spacing w:before="0" w:after="0" w:line="276" w:lineRule="auto"/>
              <w:contextualSpacing w:val="0"/>
              <w:jc w:val="center"/>
              <w:rPr>
                <w:sz w:val="28"/>
              </w:rPr>
            </w:pPr>
            <w:r>
              <w:rPr>
                <w:sz w:val="28"/>
              </w:rPr>
              <w:t>"000</w:t>
            </w:r>
          </w:p>
        </w:tc>
        <w:tc>
          <w:tcPr>
            <w:tcW w:w="3045" w:type="dxa"/>
          </w:tcPr>
          <w:p w14:paraId="66A564EB" w14:textId="77777777" w:rsidR="007F5872" w:rsidRDefault="007F5872" w:rsidP="007F5872">
            <w:pPr>
              <w:autoSpaceDE w:val="0"/>
              <w:autoSpaceDN w:val="0"/>
              <w:adjustRightInd w:val="0"/>
              <w:spacing w:before="0" w:after="0" w:line="276" w:lineRule="auto"/>
              <w:contextualSpacing w:val="0"/>
              <w:jc w:val="center"/>
              <w:rPr>
                <w:sz w:val="28"/>
              </w:rPr>
            </w:pPr>
            <w:r>
              <w:rPr>
                <w:sz w:val="28"/>
              </w:rPr>
              <w:t>2 02 45781 13 0000 150</w:t>
            </w:r>
          </w:p>
        </w:tc>
        <w:tc>
          <w:tcPr>
            <w:tcW w:w="5790" w:type="dxa"/>
          </w:tcPr>
          <w:p w14:paraId="721D7BC3" w14:textId="77777777" w:rsidR="007F5872" w:rsidRDefault="007F5872" w:rsidP="007F5872">
            <w:pPr>
              <w:autoSpaceDE w:val="0"/>
              <w:autoSpaceDN w:val="0"/>
              <w:adjustRightInd w:val="0"/>
              <w:spacing w:before="0" w:after="0" w:line="276" w:lineRule="auto"/>
              <w:contextualSpacing w:val="0"/>
              <w:jc w:val="both"/>
              <w:rPr>
                <w:sz w:val="28"/>
              </w:rPr>
            </w:pPr>
            <w:r>
              <w:rPr>
                <w:sz w:val="28"/>
              </w:rPr>
              <w:t>Межбюджетный трансферт, передаваемый бюджетам городских поселений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tc>
        <w:tc>
          <w:tcPr>
            <w:tcW w:w="579" w:type="dxa"/>
            <w:vAlign w:val="center"/>
          </w:tcPr>
          <w:p w14:paraId="7021D35C" w14:textId="77777777" w:rsidR="007F5872" w:rsidRDefault="007F5872" w:rsidP="007F5872">
            <w:pPr>
              <w:autoSpaceDE w:val="0"/>
              <w:autoSpaceDN w:val="0"/>
              <w:adjustRightInd w:val="0"/>
              <w:spacing w:before="0" w:after="0" w:line="276" w:lineRule="auto"/>
              <w:contextualSpacing w:val="0"/>
              <w:jc w:val="center"/>
              <w:rPr>
                <w:sz w:val="28"/>
              </w:rPr>
            </w:pPr>
            <w:r>
              <w:rPr>
                <w:sz w:val="28"/>
              </w:rPr>
              <w:t>5";</w:t>
            </w:r>
          </w:p>
        </w:tc>
      </w:tr>
      <w:tr w:rsidR="007F5872" w:rsidRPr="006A0DAC" w14:paraId="3EA0498E" w14:textId="77777777" w:rsidTr="00FD7FD9">
        <w:trPr>
          <w:cantSplit/>
        </w:trPr>
        <w:tc>
          <w:tcPr>
            <w:tcW w:w="781" w:type="dxa"/>
            <w:tcBorders>
              <w:top w:val="nil"/>
              <w:left w:val="nil"/>
              <w:bottom w:val="nil"/>
              <w:right w:val="nil"/>
            </w:tcBorders>
          </w:tcPr>
          <w:p w14:paraId="5C1192A2" w14:textId="77777777" w:rsidR="007F5872" w:rsidRDefault="007F5872" w:rsidP="007F5872">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Borders>
              <w:top w:val="nil"/>
              <w:left w:val="nil"/>
              <w:bottom w:val="nil"/>
              <w:right w:val="nil"/>
            </w:tcBorders>
          </w:tcPr>
          <w:p w14:paraId="29332D9D" w14:textId="77777777" w:rsidR="007F5872" w:rsidRPr="00D315A9" w:rsidRDefault="007F5872" w:rsidP="007F5872">
            <w:pPr>
              <w:widowControl w:val="0"/>
              <w:spacing w:before="0" w:after="0" w:line="276" w:lineRule="auto"/>
              <w:ind w:firstLine="30"/>
              <w:jc w:val="center"/>
              <w:rPr>
                <w:rFonts w:eastAsia="Times New Roman"/>
                <w:snapToGrid w:val="0"/>
                <w:color w:val="000000" w:themeColor="text1"/>
                <w:sz w:val="28"/>
                <w:lang w:eastAsia="ru-RU"/>
              </w:rPr>
            </w:pPr>
            <w:r>
              <w:rPr>
                <w:sz w:val="28"/>
                <w:lang w:eastAsia="ru-RU"/>
              </w:rPr>
              <w:t>2 02 45787 02 0000 150</w:t>
            </w:r>
          </w:p>
        </w:tc>
        <w:tc>
          <w:tcPr>
            <w:tcW w:w="5790" w:type="dxa"/>
            <w:tcBorders>
              <w:top w:val="nil"/>
              <w:left w:val="nil"/>
              <w:bottom w:val="nil"/>
              <w:right w:val="nil"/>
            </w:tcBorders>
          </w:tcPr>
          <w:p w14:paraId="2B69B4EE" w14:textId="77777777" w:rsidR="007F5872" w:rsidRPr="00F50FBF" w:rsidRDefault="007F5872" w:rsidP="007F5872">
            <w:pPr>
              <w:widowControl w:val="0"/>
              <w:spacing w:before="0" w:after="0" w:line="276" w:lineRule="auto"/>
              <w:jc w:val="both"/>
              <w:rPr>
                <w:rFonts w:eastAsia="Times New Roman"/>
                <w:b/>
                <w:snapToGrid w:val="0"/>
                <w:color w:val="000000" w:themeColor="text1"/>
                <w:sz w:val="28"/>
                <w:lang w:eastAsia="ru-RU"/>
              </w:rPr>
            </w:pPr>
            <w:r>
              <w:rPr>
                <w:sz w:val="28"/>
                <w:lang w:eastAsia="ru-RU"/>
              </w:rPr>
              <w:t xml:space="preserve">Межбюджетные трансферты, передаваемые бюджетам субъектов Российской Федерации в целях </w:t>
            </w:r>
            <w:proofErr w:type="spellStart"/>
            <w:r>
              <w:rPr>
                <w:sz w:val="28"/>
                <w:lang w:eastAsia="ru-RU"/>
              </w:rPr>
              <w:t>софинансирования</w:t>
            </w:r>
            <w:proofErr w:type="spellEnd"/>
            <w:r>
              <w:rPr>
                <w:sz w:val="28"/>
                <w:lang w:eastAsia="ru-RU"/>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579" w:type="dxa"/>
            <w:tcBorders>
              <w:top w:val="nil"/>
              <w:left w:val="nil"/>
              <w:bottom w:val="nil"/>
              <w:right w:val="nil"/>
            </w:tcBorders>
          </w:tcPr>
          <w:p w14:paraId="114EE096" w14:textId="77777777" w:rsidR="007F5872" w:rsidRDefault="007F5872" w:rsidP="007F5872">
            <w:pPr>
              <w:widowControl w:val="0"/>
              <w:spacing w:before="0" w:after="0" w:line="276" w:lineRule="auto"/>
              <w:ind w:firstLine="30"/>
              <w:jc w:val="center"/>
              <w:rPr>
                <w:rFonts w:eastAsia="Times New Roman"/>
                <w:snapToGrid w:val="0"/>
                <w:color w:val="000000" w:themeColor="text1"/>
                <w:sz w:val="28"/>
                <w:lang w:eastAsia="ru-RU"/>
              </w:rPr>
            </w:pPr>
          </w:p>
          <w:p w14:paraId="1A0A90F8" w14:textId="77777777" w:rsidR="007F5872" w:rsidRDefault="007F5872" w:rsidP="007F5872">
            <w:pPr>
              <w:widowControl w:val="0"/>
              <w:spacing w:before="0" w:after="0" w:line="276" w:lineRule="auto"/>
              <w:ind w:firstLine="30"/>
              <w:jc w:val="center"/>
              <w:rPr>
                <w:rFonts w:eastAsia="Times New Roman"/>
                <w:snapToGrid w:val="0"/>
                <w:color w:val="000000" w:themeColor="text1"/>
                <w:sz w:val="28"/>
                <w:lang w:eastAsia="ru-RU"/>
              </w:rPr>
            </w:pPr>
          </w:p>
          <w:p w14:paraId="22682F98" w14:textId="77777777" w:rsidR="007F5872" w:rsidRDefault="007F5872" w:rsidP="007F5872">
            <w:pPr>
              <w:widowControl w:val="0"/>
              <w:spacing w:before="0" w:after="0" w:line="276" w:lineRule="auto"/>
              <w:ind w:firstLine="30"/>
              <w:jc w:val="center"/>
              <w:rPr>
                <w:rFonts w:eastAsia="Times New Roman"/>
                <w:snapToGrid w:val="0"/>
                <w:color w:val="000000" w:themeColor="text1"/>
                <w:sz w:val="28"/>
                <w:lang w:eastAsia="ru-RU"/>
              </w:rPr>
            </w:pPr>
          </w:p>
          <w:p w14:paraId="11F6A839" w14:textId="77777777" w:rsidR="007F5872" w:rsidRPr="006A0DAC" w:rsidRDefault="007F5872" w:rsidP="007F5872">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4";</w:t>
            </w:r>
          </w:p>
        </w:tc>
      </w:tr>
      <w:tr w:rsidR="007F5872" w:rsidRPr="00613CE5" w14:paraId="206075AB"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81" w:type="dxa"/>
            <w:tcBorders>
              <w:top w:val="nil"/>
              <w:left w:val="nil"/>
              <w:bottom w:val="nil"/>
              <w:right w:val="nil"/>
            </w:tcBorders>
          </w:tcPr>
          <w:p w14:paraId="2632A4EE" w14:textId="77777777" w:rsidR="007F5872" w:rsidRPr="00613CE5" w:rsidRDefault="007F5872" w:rsidP="007F5872">
            <w:pPr>
              <w:widowControl w:val="0"/>
              <w:spacing w:before="0" w:after="0" w:line="276" w:lineRule="auto"/>
              <w:ind w:firstLine="30"/>
              <w:jc w:val="center"/>
              <w:rPr>
                <w:rFonts w:eastAsia="Times New Roman"/>
                <w:snapToGrid w:val="0"/>
                <w:color w:val="000000" w:themeColor="text1"/>
                <w:sz w:val="28"/>
                <w:lang w:eastAsia="ru-RU"/>
              </w:rPr>
            </w:pPr>
            <w:r w:rsidRPr="00613CE5">
              <w:rPr>
                <w:rFonts w:eastAsia="Times New Roman"/>
                <w:snapToGrid w:val="0"/>
                <w:color w:val="000000" w:themeColor="text1"/>
                <w:sz w:val="28"/>
                <w:lang w:eastAsia="ru-RU"/>
              </w:rPr>
              <w:lastRenderedPageBreak/>
              <w:t>"000</w:t>
            </w:r>
          </w:p>
        </w:tc>
        <w:tc>
          <w:tcPr>
            <w:tcW w:w="3045" w:type="dxa"/>
            <w:tcBorders>
              <w:top w:val="nil"/>
              <w:left w:val="nil"/>
              <w:bottom w:val="nil"/>
              <w:right w:val="nil"/>
            </w:tcBorders>
          </w:tcPr>
          <w:p w14:paraId="7FEDF7DA" w14:textId="77777777" w:rsidR="007F5872" w:rsidRPr="00613CE5" w:rsidRDefault="007F5872" w:rsidP="007F5872">
            <w:pPr>
              <w:widowControl w:val="0"/>
              <w:spacing w:before="0" w:after="0" w:line="276" w:lineRule="auto"/>
              <w:ind w:firstLine="30"/>
              <w:jc w:val="center"/>
              <w:rPr>
                <w:sz w:val="28"/>
                <w:lang w:eastAsia="ru-RU"/>
              </w:rPr>
            </w:pPr>
            <w:r w:rsidRPr="00613CE5">
              <w:rPr>
                <w:sz w:val="28"/>
                <w:lang w:eastAsia="ru-RU"/>
              </w:rPr>
              <w:t>2 02 53130 07 0000 150</w:t>
            </w:r>
          </w:p>
        </w:tc>
        <w:tc>
          <w:tcPr>
            <w:tcW w:w="5790" w:type="dxa"/>
            <w:tcBorders>
              <w:top w:val="nil"/>
              <w:left w:val="nil"/>
              <w:bottom w:val="nil"/>
              <w:right w:val="nil"/>
            </w:tcBorders>
          </w:tcPr>
          <w:p w14:paraId="674A6BA4" w14:textId="77777777" w:rsidR="007F5872" w:rsidRPr="00613CE5" w:rsidRDefault="007F5872" w:rsidP="007F5872">
            <w:pPr>
              <w:widowControl w:val="0"/>
              <w:spacing w:before="0" w:after="0" w:line="276" w:lineRule="auto"/>
              <w:jc w:val="both"/>
              <w:rPr>
                <w:sz w:val="28"/>
                <w:lang w:eastAsia="ru-RU"/>
              </w:rPr>
            </w:pPr>
            <w:r w:rsidRPr="00613CE5">
              <w:rPr>
                <w:sz w:val="28"/>
                <w:lang w:eastAsia="ru-RU"/>
              </w:rPr>
              <w:t>Средства федерального бюджета, передаваемые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w:t>
            </w:r>
          </w:p>
        </w:tc>
        <w:tc>
          <w:tcPr>
            <w:tcW w:w="579" w:type="dxa"/>
            <w:tcBorders>
              <w:top w:val="nil"/>
              <w:left w:val="nil"/>
              <w:bottom w:val="nil"/>
              <w:right w:val="nil"/>
            </w:tcBorders>
          </w:tcPr>
          <w:p w14:paraId="2D105FC0" w14:textId="77777777" w:rsidR="007F5872" w:rsidRPr="00613CE5" w:rsidRDefault="007F5872" w:rsidP="007F5872">
            <w:pPr>
              <w:widowControl w:val="0"/>
              <w:spacing w:before="0" w:after="0" w:line="276" w:lineRule="auto"/>
              <w:ind w:firstLine="30"/>
              <w:jc w:val="center"/>
              <w:rPr>
                <w:rFonts w:eastAsia="Times New Roman"/>
                <w:snapToGrid w:val="0"/>
                <w:color w:val="000000" w:themeColor="text1"/>
                <w:sz w:val="28"/>
                <w:lang w:eastAsia="ru-RU"/>
              </w:rPr>
            </w:pPr>
          </w:p>
          <w:p w14:paraId="6836152D" w14:textId="77777777" w:rsidR="007F5872" w:rsidRPr="00613CE5" w:rsidRDefault="007F5872" w:rsidP="007F5872">
            <w:pPr>
              <w:widowControl w:val="0"/>
              <w:spacing w:before="0" w:after="0" w:line="276" w:lineRule="auto"/>
              <w:ind w:firstLine="30"/>
              <w:jc w:val="center"/>
              <w:rPr>
                <w:rFonts w:eastAsia="Times New Roman"/>
                <w:snapToGrid w:val="0"/>
                <w:color w:val="000000" w:themeColor="text1"/>
                <w:sz w:val="28"/>
                <w:lang w:eastAsia="ru-RU"/>
              </w:rPr>
            </w:pPr>
          </w:p>
          <w:p w14:paraId="7DD743AC" w14:textId="77777777" w:rsidR="007F5872" w:rsidRPr="00613CE5" w:rsidRDefault="007F5872" w:rsidP="007F5872">
            <w:pPr>
              <w:widowControl w:val="0"/>
              <w:spacing w:before="0" w:after="0" w:line="276" w:lineRule="auto"/>
              <w:ind w:firstLine="30"/>
              <w:jc w:val="center"/>
              <w:rPr>
                <w:rFonts w:eastAsia="Times New Roman"/>
                <w:snapToGrid w:val="0"/>
                <w:color w:val="000000" w:themeColor="text1"/>
                <w:sz w:val="28"/>
                <w:lang w:eastAsia="ru-RU"/>
              </w:rPr>
            </w:pPr>
          </w:p>
          <w:p w14:paraId="464C2601" w14:textId="77777777" w:rsidR="007F5872" w:rsidRDefault="007F5872" w:rsidP="007F5872">
            <w:pPr>
              <w:widowControl w:val="0"/>
              <w:spacing w:before="0" w:after="0" w:line="276" w:lineRule="auto"/>
              <w:ind w:firstLine="30"/>
              <w:jc w:val="center"/>
              <w:rPr>
                <w:rFonts w:eastAsia="Times New Roman"/>
                <w:snapToGrid w:val="0"/>
                <w:color w:val="000000" w:themeColor="text1"/>
                <w:sz w:val="28"/>
                <w:lang w:eastAsia="ru-RU"/>
              </w:rPr>
            </w:pPr>
            <w:r w:rsidRPr="00613CE5">
              <w:rPr>
                <w:rFonts w:eastAsia="Times New Roman"/>
                <w:snapToGrid w:val="0"/>
                <w:color w:val="000000" w:themeColor="text1"/>
                <w:sz w:val="28"/>
                <w:lang w:eastAsia="ru-RU"/>
              </w:rPr>
              <w:t>4"</w:t>
            </w:r>
            <w:r>
              <w:rPr>
                <w:rFonts w:eastAsia="Times New Roman"/>
                <w:snapToGrid w:val="0"/>
                <w:color w:val="000000" w:themeColor="text1"/>
                <w:sz w:val="28"/>
                <w:lang w:eastAsia="ru-RU"/>
              </w:rPr>
              <w:t>;</w:t>
            </w:r>
          </w:p>
          <w:p w14:paraId="725ACC67" w14:textId="6420AC87" w:rsidR="007F5872" w:rsidRPr="006F4636" w:rsidRDefault="007F5872" w:rsidP="007F5872">
            <w:pPr>
              <w:widowControl w:val="0"/>
              <w:spacing w:before="0" w:after="0" w:line="276" w:lineRule="auto"/>
              <w:ind w:firstLine="30"/>
              <w:jc w:val="center"/>
              <w:rPr>
                <w:rFonts w:eastAsia="Times New Roman"/>
                <w:snapToGrid w:val="0"/>
                <w:color w:val="000000" w:themeColor="text1"/>
                <w:sz w:val="28"/>
                <w:lang w:eastAsia="ru-RU"/>
              </w:rPr>
            </w:pPr>
          </w:p>
        </w:tc>
      </w:tr>
      <w:tr w:rsidR="007F5872" w:rsidRPr="00613CE5" w14:paraId="20AA5F4B" w14:textId="77777777" w:rsidTr="00FD7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81" w:type="dxa"/>
            <w:tcBorders>
              <w:top w:val="nil"/>
              <w:left w:val="nil"/>
              <w:bottom w:val="nil"/>
              <w:right w:val="nil"/>
            </w:tcBorders>
          </w:tcPr>
          <w:p w14:paraId="2F8EEA7A" w14:textId="77777777" w:rsidR="007F5872" w:rsidRPr="00613CE5" w:rsidRDefault="007F5872" w:rsidP="007F5872">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Borders>
              <w:top w:val="nil"/>
              <w:left w:val="nil"/>
              <w:bottom w:val="nil"/>
              <w:right w:val="nil"/>
            </w:tcBorders>
          </w:tcPr>
          <w:p w14:paraId="18C61D7E" w14:textId="77777777" w:rsidR="007F5872" w:rsidRPr="00613CE5" w:rsidRDefault="007F5872" w:rsidP="007F5872">
            <w:pPr>
              <w:widowControl w:val="0"/>
              <w:spacing w:before="0" w:after="0" w:line="276" w:lineRule="auto"/>
              <w:ind w:firstLine="30"/>
              <w:jc w:val="center"/>
              <w:rPr>
                <w:sz w:val="28"/>
                <w:lang w:eastAsia="ru-RU"/>
              </w:rPr>
            </w:pPr>
            <w:r>
              <w:rPr>
                <w:sz w:val="28"/>
                <w:lang w:eastAsia="ru-RU"/>
              </w:rPr>
              <w:t>2 02 53144 06 0000 150</w:t>
            </w:r>
          </w:p>
        </w:tc>
        <w:tc>
          <w:tcPr>
            <w:tcW w:w="5790" w:type="dxa"/>
            <w:tcBorders>
              <w:top w:val="nil"/>
              <w:left w:val="nil"/>
              <w:bottom w:val="nil"/>
              <w:right w:val="nil"/>
            </w:tcBorders>
          </w:tcPr>
          <w:p w14:paraId="03663615" w14:textId="77777777" w:rsidR="007F5872" w:rsidRPr="00613CE5" w:rsidRDefault="007F5872" w:rsidP="007F5872">
            <w:pPr>
              <w:widowControl w:val="0"/>
              <w:spacing w:before="0" w:after="0" w:line="276" w:lineRule="auto"/>
              <w:jc w:val="both"/>
              <w:rPr>
                <w:sz w:val="28"/>
                <w:lang w:eastAsia="ru-RU"/>
              </w:rPr>
            </w:pPr>
            <w:r w:rsidRPr="004066A2">
              <w:rPr>
                <w:sz w:val="28"/>
              </w:rPr>
              <w:t>Средства федерального бюджета, передаваемые бюджету Пенсионного фонда Российской Федерации на ежемесячную денежную выплату на ребенка в возрасте от восьми до семнадцати лет</w:t>
            </w:r>
          </w:p>
        </w:tc>
        <w:tc>
          <w:tcPr>
            <w:tcW w:w="579" w:type="dxa"/>
            <w:tcBorders>
              <w:top w:val="nil"/>
              <w:left w:val="nil"/>
              <w:bottom w:val="nil"/>
              <w:right w:val="nil"/>
            </w:tcBorders>
          </w:tcPr>
          <w:p w14:paraId="033565CD" w14:textId="77777777" w:rsidR="007F5872" w:rsidRDefault="007F5872" w:rsidP="007F5872">
            <w:pPr>
              <w:widowControl w:val="0"/>
              <w:spacing w:before="0" w:after="0" w:line="276" w:lineRule="auto"/>
              <w:ind w:firstLine="30"/>
              <w:jc w:val="center"/>
              <w:rPr>
                <w:rFonts w:eastAsia="Times New Roman"/>
                <w:snapToGrid w:val="0"/>
                <w:color w:val="000000" w:themeColor="text1"/>
                <w:sz w:val="28"/>
                <w:lang w:eastAsia="ru-RU"/>
              </w:rPr>
            </w:pPr>
          </w:p>
          <w:p w14:paraId="328F165B" w14:textId="77777777" w:rsidR="007F5872" w:rsidRDefault="007F5872" w:rsidP="007F5872">
            <w:pPr>
              <w:widowControl w:val="0"/>
              <w:spacing w:before="0" w:after="0" w:line="276" w:lineRule="auto"/>
              <w:ind w:firstLine="30"/>
              <w:jc w:val="center"/>
              <w:rPr>
                <w:rFonts w:eastAsia="Times New Roman"/>
                <w:snapToGrid w:val="0"/>
                <w:color w:val="000000" w:themeColor="text1"/>
                <w:sz w:val="28"/>
                <w:lang w:eastAsia="ru-RU"/>
              </w:rPr>
            </w:pPr>
          </w:p>
          <w:p w14:paraId="36597355" w14:textId="77777777" w:rsidR="007F5872" w:rsidRPr="00613CE5" w:rsidRDefault="007F5872" w:rsidP="007F5872">
            <w:pPr>
              <w:widowControl w:val="0"/>
              <w:spacing w:before="0" w:after="0" w:line="276" w:lineRule="auto"/>
              <w:ind w:firstLine="30"/>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4"</w:t>
            </w:r>
            <w:r w:rsidR="00FD7FD9">
              <w:rPr>
                <w:rFonts w:eastAsia="Times New Roman"/>
                <w:snapToGrid w:val="0"/>
                <w:color w:val="000000" w:themeColor="text1"/>
                <w:sz w:val="28"/>
                <w:lang w:eastAsia="ru-RU"/>
              </w:rPr>
              <w:t>;</w:t>
            </w:r>
          </w:p>
        </w:tc>
      </w:tr>
      <w:tr w:rsidR="00FD7FD9" w14:paraId="5DEFB06F" w14:textId="77777777" w:rsidTr="00BB6A44">
        <w:trPr>
          <w:cantSplit/>
        </w:trPr>
        <w:tc>
          <w:tcPr>
            <w:tcW w:w="781" w:type="dxa"/>
            <w:tcBorders>
              <w:top w:val="nil"/>
              <w:left w:val="nil"/>
              <w:bottom w:val="nil"/>
              <w:right w:val="nil"/>
            </w:tcBorders>
          </w:tcPr>
          <w:p w14:paraId="43168ACD" w14:textId="77777777" w:rsidR="00FD7FD9" w:rsidRPr="00DD0EB8" w:rsidRDefault="00FD7FD9" w:rsidP="003B2F55">
            <w:pPr>
              <w:widowControl w:val="0"/>
              <w:spacing w:before="0" w:after="0" w:line="288" w:lineRule="auto"/>
              <w:ind w:left="-112"/>
              <w:jc w:val="both"/>
              <w:rPr>
                <w:rFonts w:eastAsia="Times New Roman"/>
                <w:snapToGrid w:val="0"/>
                <w:color w:val="000000" w:themeColor="text1"/>
                <w:sz w:val="28"/>
                <w:lang w:eastAsia="ru-RU"/>
              </w:rPr>
            </w:pPr>
            <w:r>
              <w:rPr>
                <w:rFonts w:eastAsia="Times New Roman"/>
                <w:snapToGrid w:val="0"/>
                <w:color w:val="000000" w:themeColor="text1"/>
                <w:sz w:val="28"/>
                <w:lang w:eastAsia="ru-RU"/>
              </w:rPr>
              <w:t>"000</w:t>
            </w:r>
          </w:p>
        </w:tc>
        <w:tc>
          <w:tcPr>
            <w:tcW w:w="3045" w:type="dxa"/>
            <w:tcBorders>
              <w:top w:val="nil"/>
              <w:left w:val="nil"/>
              <w:bottom w:val="nil"/>
              <w:right w:val="nil"/>
            </w:tcBorders>
          </w:tcPr>
          <w:p w14:paraId="52D7AA0C" w14:textId="77777777" w:rsidR="00FD7FD9" w:rsidRPr="000D0832" w:rsidRDefault="00FD7FD9" w:rsidP="003B2F55">
            <w:pPr>
              <w:autoSpaceDE w:val="0"/>
              <w:autoSpaceDN w:val="0"/>
              <w:adjustRightInd w:val="0"/>
              <w:spacing w:before="0" w:after="0" w:line="288" w:lineRule="auto"/>
              <w:contextualSpacing w:val="0"/>
              <w:jc w:val="center"/>
              <w:rPr>
                <w:sz w:val="28"/>
              </w:rPr>
            </w:pPr>
            <w:r w:rsidRPr="002A4CC1">
              <w:rPr>
                <w:sz w:val="28"/>
              </w:rPr>
              <w:t>2 02 5</w:t>
            </w:r>
            <w:r>
              <w:rPr>
                <w:sz w:val="28"/>
              </w:rPr>
              <w:t>8501 09</w:t>
            </w:r>
            <w:r w:rsidRPr="002A4CC1">
              <w:rPr>
                <w:sz w:val="28"/>
              </w:rPr>
              <w:t xml:space="preserve"> 0000 150</w:t>
            </w:r>
          </w:p>
        </w:tc>
        <w:tc>
          <w:tcPr>
            <w:tcW w:w="5790" w:type="dxa"/>
            <w:tcBorders>
              <w:top w:val="nil"/>
              <w:left w:val="nil"/>
              <w:bottom w:val="nil"/>
              <w:right w:val="nil"/>
            </w:tcBorders>
          </w:tcPr>
          <w:p w14:paraId="36A36474" w14:textId="2FC2DF17" w:rsidR="00FD7FD9" w:rsidRPr="000D0832" w:rsidRDefault="00FD7FD9" w:rsidP="003B2F55">
            <w:pPr>
              <w:autoSpaceDE w:val="0"/>
              <w:autoSpaceDN w:val="0"/>
              <w:adjustRightInd w:val="0"/>
              <w:spacing w:before="0" w:after="0" w:line="288" w:lineRule="auto"/>
              <w:contextualSpacing w:val="0"/>
              <w:jc w:val="both"/>
              <w:rPr>
                <w:sz w:val="28"/>
              </w:rPr>
            </w:pPr>
            <w:r w:rsidRPr="00001B9F">
              <w:rPr>
                <w:sz w:val="28"/>
              </w:rPr>
              <w:t xml:space="preserve">Межбюджетные трансферты, передаваемые бюджетам территориальных фондов обязательного медицинского страхования субъектов Российской Федерации и </w:t>
            </w:r>
            <w:r w:rsidR="001224F7">
              <w:rPr>
                <w:sz w:val="28"/>
              </w:rPr>
              <w:t xml:space="preserve">                       </w:t>
            </w:r>
            <w:r w:rsidRPr="00001B9F">
              <w:rPr>
                <w:sz w:val="28"/>
              </w:rPr>
              <w:t xml:space="preserve">г. Байконура на дополнительное финансовое обеспечение медицинской помощи, оказанной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001B9F">
              <w:rPr>
                <w:sz w:val="28"/>
              </w:rPr>
              <w:t>коронавирусной</w:t>
            </w:r>
            <w:proofErr w:type="spellEnd"/>
            <w:r w:rsidRPr="00001B9F">
              <w:rPr>
                <w:sz w:val="28"/>
              </w:rPr>
              <w:t xml:space="preserve"> инфекцией (COVID-19), в рамках реализации территориальных программ обязательного медицинского страхования в 2021 - 2022 годах</w:t>
            </w:r>
          </w:p>
        </w:tc>
        <w:tc>
          <w:tcPr>
            <w:tcW w:w="579" w:type="dxa"/>
            <w:tcBorders>
              <w:top w:val="nil"/>
              <w:left w:val="nil"/>
              <w:bottom w:val="nil"/>
              <w:right w:val="nil"/>
            </w:tcBorders>
          </w:tcPr>
          <w:p w14:paraId="355184AB" w14:textId="77777777" w:rsidR="00FD7FD9" w:rsidRDefault="00FD7FD9" w:rsidP="003B2F55">
            <w:pPr>
              <w:widowControl w:val="0"/>
              <w:spacing w:before="0" w:after="0" w:line="288" w:lineRule="auto"/>
              <w:jc w:val="center"/>
              <w:rPr>
                <w:rFonts w:eastAsia="Times New Roman"/>
                <w:snapToGrid w:val="0"/>
                <w:color w:val="000000" w:themeColor="text1"/>
                <w:sz w:val="28"/>
                <w:lang w:eastAsia="ru-RU"/>
              </w:rPr>
            </w:pPr>
          </w:p>
          <w:p w14:paraId="135B5563" w14:textId="77777777" w:rsidR="00FD7FD9" w:rsidRDefault="00FD7FD9" w:rsidP="003B2F55">
            <w:pPr>
              <w:widowControl w:val="0"/>
              <w:spacing w:before="0" w:after="0" w:line="288" w:lineRule="auto"/>
              <w:jc w:val="center"/>
              <w:rPr>
                <w:rFonts w:eastAsia="Times New Roman"/>
                <w:snapToGrid w:val="0"/>
                <w:color w:val="000000" w:themeColor="text1"/>
                <w:sz w:val="28"/>
                <w:lang w:eastAsia="ru-RU"/>
              </w:rPr>
            </w:pPr>
          </w:p>
          <w:p w14:paraId="31E77276" w14:textId="77777777" w:rsidR="00FD7FD9" w:rsidRDefault="00FD7FD9" w:rsidP="003B2F55">
            <w:pPr>
              <w:widowControl w:val="0"/>
              <w:spacing w:before="0" w:after="0" w:line="288" w:lineRule="auto"/>
              <w:jc w:val="center"/>
              <w:rPr>
                <w:rFonts w:eastAsia="Times New Roman"/>
                <w:snapToGrid w:val="0"/>
                <w:color w:val="000000" w:themeColor="text1"/>
                <w:sz w:val="28"/>
                <w:lang w:eastAsia="ru-RU"/>
              </w:rPr>
            </w:pPr>
          </w:p>
          <w:p w14:paraId="171ED4E3" w14:textId="77777777" w:rsidR="00FD7FD9" w:rsidRDefault="00FD7FD9" w:rsidP="003B2F55">
            <w:pPr>
              <w:widowControl w:val="0"/>
              <w:spacing w:before="0" w:after="0" w:line="288" w:lineRule="auto"/>
              <w:jc w:val="center"/>
              <w:rPr>
                <w:rFonts w:eastAsia="Times New Roman"/>
                <w:snapToGrid w:val="0"/>
                <w:color w:val="000000" w:themeColor="text1"/>
                <w:sz w:val="28"/>
                <w:lang w:eastAsia="ru-RU"/>
              </w:rPr>
            </w:pPr>
          </w:p>
          <w:p w14:paraId="14D9CEE7" w14:textId="77777777" w:rsidR="00FD7FD9" w:rsidRDefault="00FD7FD9" w:rsidP="003B2F55">
            <w:pPr>
              <w:widowControl w:val="0"/>
              <w:spacing w:before="0" w:after="0" w:line="288" w:lineRule="auto"/>
              <w:jc w:val="center"/>
              <w:rPr>
                <w:rFonts w:eastAsia="Times New Roman"/>
                <w:snapToGrid w:val="0"/>
                <w:color w:val="000000" w:themeColor="text1"/>
                <w:sz w:val="28"/>
                <w:lang w:eastAsia="ru-RU"/>
              </w:rPr>
            </w:pPr>
          </w:p>
          <w:p w14:paraId="02E31D82" w14:textId="77777777" w:rsidR="00FD7FD9" w:rsidRDefault="00FD7FD9" w:rsidP="003B2F55">
            <w:pPr>
              <w:widowControl w:val="0"/>
              <w:spacing w:before="0" w:after="0" w:line="288" w:lineRule="auto"/>
              <w:jc w:val="center"/>
              <w:rPr>
                <w:rFonts w:eastAsia="Times New Roman"/>
                <w:snapToGrid w:val="0"/>
                <w:color w:val="000000" w:themeColor="text1"/>
                <w:sz w:val="28"/>
                <w:lang w:eastAsia="ru-RU"/>
              </w:rPr>
            </w:pPr>
            <w:r>
              <w:rPr>
                <w:rFonts w:eastAsia="Times New Roman"/>
                <w:snapToGrid w:val="0"/>
                <w:color w:val="000000" w:themeColor="text1"/>
                <w:sz w:val="28"/>
                <w:lang w:eastAsia="ru-RU"/>
              </w:rPr>
              <w:t>4".</w:t>
            </w:r>
          </w:p>
        </w:tc>
      </w:tr>
    </w:tbl>
    <w:p w14:paraId="4F50729C" w14:textId="77777777" w:rsidR="00A15DB7" w:rsidRPr="00BB389A" w:rsidRDefault="00A15DB7" w:rsidP="00A15DB7">
      <w:pPr>
        <w:spacing w:line="276" w:lineRule="auto"/>
        <w:jc w:val="both"/>
        <w:rPr>
          <w:sz w:val="10"/>
          <w:szCs w:val="10"/>
        </w:rPr>
      </w:pPr>
    </w:p>
    <w:p w14:paraId="5C49A4CF" w14:textId="77777777" w:rsidR="00A259C4" w:rsidRPr="00FD7FD9" w:rsidRDefault="00A259C4" w:rsidP="002D3115">
      <w:pPr>
        <w:ind w:firstLine="709"/>
        <w:rPr>
          <w:sz w:val="16"/>
          <w:szCs w:val="16"/>
        </w:rPr>
      </w:pPr>
    </w:p>
    <w:p w14:paraId="104486BF" w14:textId="57824E7A" w:rsidR="002D3115" w:rsidRDefault="002D3115" w:rsidP="003B2F55">
      <w:pPr>
        <w:spacing w:line="288" w:lineRule="auto"/>
        <w:ind w:firstLine="709"/>
        <w:rPr>
          <w:sz w:val="28"/>
        </w:rPr>
      </w:pPr>
      <w:r>
        <w:rPr>
          <w:sz w:val="28"/>
        </w:rPr>
        <w:t xml:space="preserve">2.2. </w:t>
      </w:r>
      <w:r w:rsidRPr="002D3115">
        <w:rPr>
          <w:sz w:val="28"/>
        </w:rPr>
        <w:t>Код</w:t>
      </w:r>
      <w:r w:rsidR="00A259C4">
        <w:rPr>
          <w:sz w:val="28"/>
        </w:rPr>
        <w:t>ы</w:t>
      </w:r>
      <w:r w:rsidRPr="002D3115">
        <w:rPr>
          <w:sz w:val="28"/>
        </w:rPr>
        <w:t xml:space="preserve"> бюджетной классификации:</w:t>
      </w:r>
    </w:p>
    <w:p w14:paraId="3D099455" w14:textId="77777777" w:rsidR="003B2F55" w:rsidRDefault="003B2F55" w:rsidP="003B2F55">
      <w:pPr>
        <w:spacing w:line="288" w:lineRule="auto"/>
        <w:ind w:firstLine="709"/>
        <w:rPr>
          <w:sz w:val="28"/>
        </w:rPr>
      </w:pPr>
    </w:p>
    <w:tbl>
      <w:tblPr>
        <w:tblW w:w="10145" w:type="dxa"/>
        <w:tblLayout w:type="fixed"/>
        <w:tblCellMar>
          <w:left w:w="62" w:type="dxa"/>
          <w:right w:w="62" w:type="dxa"/>
        </w:tblCellMar>
        <w:tblLook w:val="0000" w:firstRow="0" w:lastRow="0" w:firstColumn="0" w:lastColumn="0" w:noHBand="0" w:noVBand="0"/>
      </w:tblPr>
      <w:tblGrid>
        <w:gridCol w:w="771"/>
        <w:gridCol w:w="3198"/>
        <w:gridCol w:w="5529"/>
        <w:gridCol w:w="647"/>
      </w:tblGrid>
      <w:tr w:rsidR="00A259C4" w:rsidRPr="00A259C4" w14:paraId="525C8929" w14:textId="77777777" w:rsidTr="003B2F55">
        <w:trPr>
          <w:cantSplit/>
        </w:trPr>
        <w:tc>
          <w:tcPr>
            <w:tcW w:w="771" w:type="dxa"/>
          </w:tcPr>
          <w:p w14:paraId="2FF2164B" w14:textId="77777777" w:rsidR="00A259C4" w:rsidRPr="00A259C4" w:rsidRDefault="00A259C4" w:rsidP="003B2F55">
            <w:pPr>
              <w:autoSpaceDE w:val="0"/>
              <w:autoSpaceDN w:val="0"/>
              <w:adjustRightInd w:val="0"/>
              <w:spacing w:before="0" w:after="0" w:line="288" w:lineRule="auto"/>
              <w:contextualSpacing w:val="0"/>
              <w:jc w:val="center"/>
              <w:rPr>
                <w:rFonts w:eastAsia="Calibri"/>
                <w:sz w:val="28"/>
              </w:rPr>
            </w:pPr>
            <w:r w:rsidRPr="00A259C4">
              <w:rPr>
                <w:rFonts w:eastAsia="Times New Roman"/>
                <w:snapToGrid w:val="0"/>
                <w:color w:val="000000"/>
                <w:sz w:val="28"/>
                <w:lang w:eastAsia="ru-RU"/>
              </w:rPr>
              <w:lastRenderedPageBreak/>
              <w:t>"</w:t>
            </w:r>
            <w:r w:rsidRPr="00A259C4">
              <w:rPr>
                <w:rFonts w:eastAsia="Calibri"/>
                <w:sz w:val="28"/>
              </w:rPr>
              <w:t>000</w:t>
            </w:r>
          </w:p>
        </w:tc>
        <w:tc>
          <w:tcPr>
            <w:tcW w:w="3198" w:type="dxa"/>
          </w:tcPr>
          <w:p w14:paraId="754E0AF8" w14:textId="77777777" w:rsidR="00A259C4" w:rsidRPr="00A259C4" w:rsidRDefault="00A259C4" w:rsidP="003B2F55">
            <w:pPr>
              <w:autoSpaceDE w:val="0"/>
              <w:autoSpaceDN w:val="0"/>
              <w:adjustRightInd w:val="0"/>
              <w:spacing w:before="0" w:after="0" w:line="288" w:lineRule="auto"/>
              <w:contextualSpacing w:val="0"/>
              <w:jc w:val="center"/>
              <w:rPr>
                <w:rFonts w:eastAsia="Calibri"/>
                <w:sz w:val="28"/>
              </w:rPr>
            </w:pPr>
            <w:r w:rsidRPr="00A259C4">
              <w:rPr>
                <w:rFonts w:eastAsia="Calibri"/>
                <w:sz w:val="28"/>
              </w:rPr>
              <w:t>1 03 02090 01 0000 110</w:t>
            </w:r>
          </w:p>
        </w:tc>
        <w:tc>
          <w:tcPr>
            <w:tcW w:w="5529" w:type="dxa"/>
          </w:tcPr>
          <w:p w14:paraId="4E07B01F" w14:textId="77777777" w:rsidR="00A259C4" w:rsidRPr="00A259C4" w:rsidRDefault="00A259C4" w:rsidP="003B2F55">
            <w:pPr>
              <w:autoSpaceDE w:val="0"/>
              <w:autoSpaceDN w:val="0"/>
              <w:adjustRightInd w:val="0"/>
              <w:spacing w:before="0" w:after="0" w:line="288" w:lineRule="auto"/>
              <w:contextualSpacing w:val="0"/>
              <w:jc w:val="both"/>
              <w:rPr>
                <w:rFonts w:eastAsia="Calibri"/>
                <w:sz w:val="28"/>
              </w:rPr>
            </w:pPr>
            <w:r w:rsidRPr="00A259C4">
              <w:rPr>
                <w:rFonts w:eastAsia="Calibri"/>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A259C4">
              <w:rPr>
                <w:rFonts w:eastAsia="Calibri"/>
                <w:sz w:val="28"/>
              </w:rPr>
              <w:t>виноградосодержащие</w:t>
            </w:r>
            <w:proofErr w:type="spellEnd"/>
            <w:r w:rsidRPr="00A259C4">
              <w:rPr>
                <w:rFonts w:eastAsia="Calibri"/>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w:t>
            </w:r>
          </w:p>
        </w:tc>
        <w:tc>
          <w:tcPr>
            <w:tcW w:w="647" w:type="dxa"/>
          </w:tcPr>
          <w:p w14:paraId="17FC81FC" w14:textId="77777777" w:rsidR="00A259C4" w:rsidRPr="00A259C4" w:rsidRDefault="00A259C4" w:rsidP="003B2F55">
            <w:pPr>
              <w:autoSpaceDE w:val="0"/>
              <w:autoSpaceDN w:val="0"/>
              <w:adjustRightInd w:val="0"/>
              <w:spacing w:before="0" w:after="0" w:line="288" w:lineRule="auto"/>
              <w:contextualSpacing w:val="0"/>
              <w:jc w:val="center"/>
              <w:rPr>
                <w:rFonts w:eastAsia="Calibri"/>
                <w:sz w:val="28"/>
              </w:rPr>
            </w:pPr>
          </w:p>
          <w:p w14:paraId="4D136987" w14:textId="77777777" w:rsidR="00A259C4" w:rsidRPr="00A259C4" w:rsidRDefault="00A259C4" w:rsidP="003B2F55">
            <w:pPr>
              <w:autoSpaceDE w:val="0"/>
              <w:autoSpaceDN w:val="0"/>
              <w:adjustRightInd w:val="0"/>
              <w:spacing w:before="0" w:after="0" w:line="288" w:lineRule="auto"/>
              <w:contextualSpacing w:val="0"/>
              <w:jc w:val="center"/>
              <w:rPr>
                <w:rFonts w:eastAsia="Calibri"/>
                <w:sz w:val="28"/>
              </w:rPr>
            </w:pPr>
          </w:p>
          <w:p w14:paraId="7CC436BB" w14:textId="77777777" w:rsidR="00A259C4" w:rsidRPr="00A259C4" w:rsidRDefault="00A259C4" w:rsidP="003B2F55">
            <w:pPr>
              <w:autoSpaceDE w:val="0"/>
              <w:autoSpaceDN w:val="0"/>
              <w:adjustRightInd w:val="0"/>
              <w:spacing w:before="0" w:after="0" w:line="288" w:lineRule="auto"/>
              <w:contextualSpacing w:val="0"/>
              <w:jc w:val="center"/>
              <w:rPr>
                <w:rFonts w:eastAsia="Calibri"/>
                <w:sz w:val="28"/>
              </w:rPr>
            </w:pPr>
          </w:p>
          <w:p w14:paraId="0E74AA35" w14:textId="77777777" w:rsidR="00A259C4" w:rsidRPr="00A259C4" w:rsidRDefault="00A259C4" w:rsidP="003B2F55">
            <w:pPr>
              <w:autoSpaceDE w:val="0"/>
              <w:autoSpaceDN w:val="0"/>
              <w:adjustRightInd w:val="0"/>
              <w:spacing w:before="0" w:after="0" w:line="288" w:lineRule="auto"/>
              <w:contextualSpacing w:val="0"/>
              <w:jc w:val="center"/>
              <w:rPr>
                <w:rFonts w:eastAsia="Calibri"/>
                <w:sz w:val="28"/>
              </w:rPr>
            </w:pPr>
          </w:p>
          <w:p w14:paraId="2CB279EA" w14:textId="77777777" w:rsidR="00A259C4" w:rsidRPr="00A259C4" w:rsidRDefault="00A259C4" w:rsidP="003B2F55">
            <w:pPr>
              <w:autoSpaceDE w:val="0"/>
              <w:autoSpaceDN w:val="0"/>
              <w:adjustRightInd w:val="0"/>
              <w:spacing w:before="0" w:after="0" w:line="288" w:lineRule="auto"/>
              <w:contextualSpacing w:val="0"/>
              <w:jc w:val="center"/>
              <w:rPr>
                <w:rFonts w:eastAsia="Calibri"/>
                <w:sz w:val="28"/>
              </w:rPr>
            </w:pPr>
          </w:p>
          <w:p w14:paraId="55FBC47F" w14:textId="77777777" w:rsidR="00A259C4" w:rsidRPr="00A259C4" w:rsidRDefault="00A259C4" w:rsidP="003B2F55">
            <w:pPr>
              <w:autoSpaceDE w:val="0"/>
              <w:autoSpaceDN w:val="0"/>
              <w:adjustRightInd w:val="0"/>
              <w:spacing w:before="0" w:after="0" w:line="288" w:lineRule="auto"/>
              <w:contextualSpacing w:val="0"/>
              <w:jc w:val="center"/>
              <w:rPr>
                <w:rFonts w:eastAsia="Calibri"/>
                <w:sz w:val="28"/>
              </w:rPr>
            </w:pPr>
          </w:p>
          <w:p w14:paraId="36AE28B5" w14:textId="77777777" w:rsidR="00A259C4" w:rsidRPr="00A259C4" w:rsidRDefault="00A259C4" w:rsidP="003B2F55">
            <w:pPr>
              <w:autoSpaceDE w:val="0"/>
              <w:autoSpaceDN w:val="0"/>
              <w:adjustRightInd w:val="0"/>
              <w:spacing w:before="0" w:after="0" w:line="288" w:lineRule="auto"/>
              <w:contextualSpacing w:val="0"/>
              <w:jc w:val="center"/>
              <w:rPr>
                <w:rFonts w:eastAsia="Calibri"/>
                <w:sz w:val="28"/>
              </w:rPr>
            </w:pPr>
            <w:r w:rsidRPr="00A259C4">
              <w:rPr>
                <w:rFonts w:eastAsia="Calibri"/>
                <w:sz w:val="28"/>
              </w:rPr>
              <w:t>4</w:t>
            </w:r>
            <w:r w:rsidRPr="00A259C4">
              <w:rPr>
                <w:rFonts w:eastAsia="Times New Roman"/>
                <w:snapToGrid w:val="0"/>
                <w:color w:val="000000"/>
                <w:sz w:val="28"/>
                <w:lang w:eastAsia="ru-RU"/>
              </w:rPr>
              <w:t>"</w:t>
            </w:r>
            <w:r w:rsidRPr="00A259C4">
              <w:rPr>
                <w:rFonts w:eastAsia="Calibri"/>
                <w:sz w:val="28"/>
              </w:rPr>
              <w:t>;</w:t>
            </w:r>
          </w:p>
        </w:tc>
      </w:tr>
      <w:tr w:rsidR="00A259C4" w:rsidRPr="00A259C4" w14:paraId="4F35B23B" w14:textId="77777777" w:rsidTr="003B2F55">
        <w:trPr>
          <w:cantSplit/>
          <w:trHeight w:val="4832"/>
        </w:trPr>
        <w:tc>
          <w:tcPr>
            <w:tcW w:w="771" w:type="dxa"/>
          </w:tcPr>
          <w:p w14:paraId="4306C8D4" w14:textId="77777777" w:rsidR="00A259C4" w:rsidRPr="00A259C4" w:rsidRDefault="00A259C4" w:rsidP="00A259C4">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A259C4">
              <w:rPr>
                <w:rFonts w:eastAsia="Times New Roman"/>
                <w:snapToGrid w:val="0"/>
                <w:color w:val="000000"/>
                <w:sz w:val="28"/>
                <w:lang w:eastAsia="ru-RU"/>
              </w:rPr>
              <w:t>"</w:t>
            </w:r>
            <w:r w:rsidRPr="00A259C4">
              <w:rPr>
                <w:sz w:val="28"/>
              </w:rPr>
              <w:t>000</w:t>
            </w:r>
          </w:p>
        </w:tc>
        <w:tc>
          <w:tcPr>
            <w:tcW w:w="3198" w:type="dxa"/>
          </w:tcPr>
          <w:p w14:paraId="76534C2C"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r w:rsidRPr="00A259C4">
              <w:rPr>
                <w:sz w:val="28"/>
              </w:rPr>
              <w:t>1 04 02091 01 0000 110</w:t>
            </w:r>
          </w:p>
        </w:tc>
        <w:tc>
          <w:tcPr>
            <w:tcW w:w="5529" w:type="dxa"/>
          </w:tcPr>
          <w:p w14:paraId="749E280C" w14:textId="77777777" w:rsidR="00A259C4" w:rsidRPr="00A259C4" w:rsidRDefault="00A259C4" w:rsidP="003B2F55">
            <w:pPr>
              <w:autoSpaceDE w:val="0"/>
              <w:autoSpaceDN w:val="0"/>
              <w:adjustRightInd w:val="0"/>
              <w:spacing w:before="0" w:after="0" w:line="288" w:lineRule="auto"/>
              <w:contextualSpacing w:val="0"/>
              <w:jc w:val="both"/>
              <w:rPr>
                <w:rFonts w:eastAsia="Calibri"/>
                <w:sz w:val="28"/>
              </w:rPr>
            </w:pPr>
            <w:r w:rsidRPr="00A259C4">
              <w:rPr>
                <w:sz w:val="28"/>
              </w:rPr>
              <w:t xml:space="preserve">Акцизы на игристые вина, а также винные напитки, </w:t>
            </w:r>
            <w:proofErr w:type="spellStart"/>
            <w:r w:rsidRPr="00A259C4">
              <w:rPr>
                <w:sz w:val="28"/>
              </w:rPr>
              <w:t>виноградосодержащие</w:t>
            </w:r>
            <w:proofErr w:type="spellEnd"/>
            <w:r w:rsidRPr="00A259C4">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w:t>
            </w:r>
          </w:p>
        </w:tc>
        <w:tc>
          <w:tcPr>
            <w:tcW w:w="647" w:type="dxa"/>
          </w:tcPr>
          <w:p w14:paraId="72733C22" w14:textId="77777777" w:rsidR="00A259C4" w:rsidRPr="00A259C4" w:rsidRDefault="00A259C4" w:rsidP="00A259C4">
            <w:pPr>
              <w:autoSpaceDE w:val="0"/>
              <w:autoSpaceDN w:val="0"/>
              <w:adjustRightInd w:val="0"/>
              <w:spacing w:before="0" w:after="0" w:line="240" w:lineRule="auto"/>
              <w:contextualSpacing w:val="0"/>
              <w:jc w:val="center"/>
              <w:rPr>
                <w:sz w:val="28"/>
              </w:rPr>
            </w:pPr>
          </w:p>
          <w:p w14:paraId="49D6D438" w14:textId="77777777" w:rsidR="00A259C4" w:rsidRPr="00A259C4" w:rsidRDefault="00A259C4" w:rsidP="00A259C4">
            <w:pPr>
              <w:autoSpaceDE w:val="0"/>
              <w:autoSpaceDN w:val="0"/>
              <w:adjustRightInd w:val="0"/>
              <w:spacing w:before="0" w:after="0" w:line="240" w:lineRule="auto"/>
              <w:contextualSpacing w:val="0"/>
              <w:jc w:val="center"/>
              <w:rPr>
                <w:sz w:val="28"/>
              </w:rPr>
            </w:pPr>
          </w:p>
          <w:p w14:paraId="51984986" w14:textId="77777777" w:rsidR="00A259C4" w:rsidRPr="00A259C4" w:rsidRDefault="00A259C4" w:rsidP="00A259C4">
            <w:pPr>
              <w:autoSpaceDE w:val="0"/>
              <w:autoSpaceDN w:val="0"/>
              <w:adjustRightInd w:val="0"/>
              <w:spacing w:before="0" w:after="0" w:line="240" w:lineRule="auto"/>
              <w:contextualSpacing w:val="0"/>
              <w:jc w:val="center"/>
              <w:rPr>
                <w:sz w:val="28"/>
              </w:rPr>
            </w:pPr>
          </w:p>
          <w:p w14:paraId="5A498A12" w14:textId="77777777" w:rsidR="00A259C4" w:rsidRPr="00A259C4" w:rsidRDefault="00A259C4" w:rsidP="00A259C4">
            <w:pPr>
              <w:autoSpaceDE w:val="0"/>
              <w:autoSpaceDN w:val="0"/>
              <w:adjustRightInd w:val="0"/>
              <w:spacing w:before="0" w:after="0" w:line="240" w:lineRule="auto"/>
              <w:contextualSpacing w:val="0"/>
              <w:jc w:val="center"/>
              <w:rPr>
                <w:sz w:val="28"/>
              </w:rPr>
            </w:pPr>
          </w:p>
          <w:p w14:paraId="5242C00F" w14:textId="77777777" w:rsidR="00A259C4" w:rsidRPr="00A259C4" w:rsidRDefault="00A259C4" w:rsidP="00A259C4">
            <w:pPr>
              <w:autoSpaceDE w:val="0"/>
              <w:autoSpaceDN w:val="0"/>
              <w:adjustRightInd w:val="0"/>
              <w:spacing w:before="0" w:after="0" w:line="240" w:lineRule="auto"/>
              <w:contextualSpacing w:val="0"/>
              <w:jc w:val="center"/>
              <w:rPr>
                <w:sz w:val="28"/>
              </w:rPr>
            </w:pPr>
          </w:p>
          <w:p w14:paraId="65CEF263"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r w:rsidRPr="00A259C4">
              <w:rPr>
                <w:sz w:val="28"/>
              </w:rPr>
              <w:t>4</w:t>
            </w:r>
            <w:r w:rsidRPr="00A259C4">
              <w:rPr>
                <w:rFonts w:eastAsia="Times New Roman"/>
                <w:snapToGrid w:val="0"/>
                <w:color w:val="000000"/>
                <w:sz w:val="28"/>
                <w:lang w:eastAsia="ru-RU"/>
              </w:rPr>
              <w:t>";</w:t>
            </w:r>
          </w:p>
        </w:tc>
      </w:tr>
      <w:tr w:rsidR="00A259C4" w:rsidRPr="00A259C4" w14:paraId="5A6A858D" w14:textId="77777777" w:rsidTr="003B2F55">
        <w:trPr>
          <w:trHeight w:val="2562"/>
        </w:trPr>
        <w:tc>
          <w:tcPr>
            <w:tcW w:w="771" w:type="dxa"/>
          </w:tcPr>
          <w:p w14:paraId="5A035B59" w14:textId="77777777" w:rsidR="00A259C4" w:rsidRPr="00A259C4" w:rsidRDefault="00A259C4" w:rsidP="00A259C4">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A259C4">
              <w:rPr>
                <w:rFonts w:eastAsia="Times New Roman"/>
                <w:snapToGrid w:val="0"/>
                <w:color w:val="000000"/>
                <w:sz w:val="28"/>
                <w:lang w:eastAsia="ru-RU"/>
              </w:rPr>
              <w:t>"000</w:t>
            </w:r>
          </w:p>
        </w:tc>
        <w:tc>
          <w:tcPr>
            <w:tcW w:w="3198" w:type="dxa"/>
          </w:tcPr>
          <w:p w14:paraId="4DD43DF9"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r w:rsidRPr="00A259C4">
              <w:rPr>
                <w:sz w:val="28"/>
              </w:rPr>
              <w:t>1 16 10112 06 0000 140</w:t>
            </w:r>
          </w:p>
        </w:tc>
        <w:tc>
          <w:tcPr>
            <w:tcW w:w="5529" w:type="dxa"/>
          </w:tcPr>
          <w:p w14:paraId="625A4EB9" w14:textId="77777777" w:rsidR="00A259C4" w:rsidRPr="00A259C4" w:rsidRDefault="00A259C4" w:rsidP="003B2F55">
            <w:pPr>
              <w:autoSpaceDE w:val="0"/>
              <w:autoSpaceDN w:val="0"/>
              <w:adjustRightInd w:val="0"/>
              <w:spacing w:before="0" w:after="0" w:line="288" w:lineRule="auto"/>
              <w:contextualSpacing w:val="0"/>
              <w:jc w:val="both"/>
              <w:rPr>
                <w:rFonts w:eastAsia="Calibri"/>
                <w:sz w:val="28"/>
              </w:rPr>
            </w:pPr>
            <w:r w:rsidRPr="00A259C4">
              <w:rPr>
                <w:sz w:val="28"/>
              </w:rPr>
              <w:t>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Фонда Российской Федерации</w:t>
            </w:r>
          </w:p>
        </w:tc>
        <w:tc>
          <w:tcPr>
            <w:tcW w:w="647" w:type="dxa"/>
          </w:tcPr>
          <w:p w14:paraId="3D8B042C"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p>
          <w:p w14:paraId="192BD438"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r w:rsidRPr="00A259C4">
              <w:rPr>
                <w:rFonts w:eastAsia="Times New Roman"/>
                <w:snapToGrid w:val="0"/>
                <w:color w:val="000000"/>
                <w:sz w:val="28"/>
                <w:lang w:eastAsia="ru-RU"/>
              </w:rPr>
              <w:t>5"</w:t>
            </w:r>
            <w:r>
              <w:rPr>
                <w:rFonts w:eastAsia="Times New Roman"/>
                <w:snapToGrid w:val="0"/>
                <w:color w:val="000000"/>
                <w:sz w:val="28"/>
                <w:lang w:eastAsia="ru-RU"/>
              </w:rPr>
              <w:t>;</w:t>
            </w:r>
          </w:p>
          <w:p w14:paraId="41791FB7"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p>
          <w:p w14:paraId="5EC2923C"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p>
          <w:p w14:paraId="6970F112"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p>
          <w:p w14:paraId="2CDD213F"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p>
          <w:p w14:paraId="3A514255"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p>
        </w:tc>
      </w:tr>
      <w:tr w:rsidR="00A259C4" w:rsidRPr="00A259C4" w14:paraId="1F114845" w14:textId="77777777" w:rsidTr="003B2F55">
        <w:tc>
          <w:tcPr>
            <w:tcW w:w="771" w:type="dxa"/>
          </w:tcPr>
          <w:p w14:paraId="439267C9" w14:textId="77777777" w:rsidR="00A259C4" w:rsidRPr="00A259C4" w:rsidRDefault="00A259C4" w:rsidP="00A259C4">
            <w:pPr>
              <w:autoSpaceDE w:val="0"/>
              <w:autoSpaceDN w:val="0"/>
              <w:adjustRightInd w:val="0"/>
              <w:spacing w:before="0" w:after="0" w:line="240" w:lineRule="auto"/>
              <w:contextualSpacing w:val="0"/>
              <w:jc w:val="center"/>
              <w:rPr>
                <w:rFonts w:eastAsia="Times New Roman"/>
                <w:snapToGrid w:val="0"/>
                <w:color w:val="000000"/>
                <w:sz w:val="28"/>
                <w:lang w:eastAsia="ru-RU"/>
              </w:rPr>
            </w:pPr>
            <w:r>
              <w:rPr>
                <w:rFonts w:eastAsia="Times New Roman"/>
                <w:snapToGrid w:val="0"/>
                <w:color w:val="000000"/>
                <w:sz w:val="28"/>
                <w:lang w:eastAsia="ru-RU"/>
              </w:rPr>
              <w:t>"000</w:t>
            </w:r>
          </w:p>
        </w:tc>
        <w:tc>
          <w:tcPr>
            <w:tcW w:w="3198" w:type="dxa"/>
          </w:tcPr>
          <w:p w14:paraId="62A463A2" w14:textId="77777777" w:rsidR="00A259C4" w:rsidRPr="00A259C4" w:rsidRDefault="00A259C4" w:rsidP="00A259C4">
            <w:pPr>
              <w:autoSpaceDE w:val="0"/>
              <w:autoSpaceDN w:val="0"/>
              <w:adjustRightInd w:val="0"/>
              <w:spacing w:before="0" w:after="0" w:line="240" w:lineRule="auto"/>
              <w:contextualSpacing w:val="0"/>
              <w:jc w:val="center"/>
              <w:rPr>
                <w:sz w:val="28"/>
              </w:rPr>
            </w:pPr>
            <w:r>
              <w:rPr>
                <w:sz w:val="28"/>
              </w:rPr>
              <w:t>2 02 45781 02 0000 150</w:t>
            </w:r>
          </w:p>
        </w:tc>
        <w:tc>
          <w:tcPr>
            <w:tcW w:w="5529" w:type="dxa"/>
          </w:tcPr>
          <w:p w14:paraId="578F20FB" w14:textId="77777777" w:rsidR="00A259C4" w:rsidRPr="00A259C4" w:rsidRDefault="00A259C4" w:rsidP="003B2F55">
            <w:pPr>
              <w:autoSpaceDE w:val="0"/>
              <w:autoSpaceDN w:val="0"/>
              <w:adjustRightInd w:val="0"/>
              <w:spacing w:before="0" w:after="0" w:line="288" w:lineRule="auto"/>
              <w:contextualSpacing w:val="0"/>
              <w:jc w:val="both"/>
              <w:rPr>
                <w:sz w:val="28"/>
              </w:rPr>
            </w:pPr>
            <w:r w:rsidRPr="002D3115">
              <w:rPr>
                <w:sz w:val="28"/>
              </w:rPr>
              <w:t xml:space="preserve">Межбюджетный трансферт, передаваемый бюджету Мурманской области на осуществление мероприятий по расселению </w:t>
            </w:r>
            <w:r w:rsidRPr="002D3115">
              <w:rPr>
                <w:sz w:val="28"/>
              </w:rPr>
              <w:lastRenderedPageBreak/>
              <w:t>граждан из жилищного фонда, подлежащего сносу в рамках реализации проекта "Комплексное развитие Мурманского транспортного узла"</w:t>
            </w:r>
          </w:p>
        </w:tc>
        <w:tc>
          <w:tcPr>
            <w:tcW w:w="647" w:type="dxa"/>
          </w:tcPr>
          <w:p w14:paraId="28F122F0" w14:textId="77777777" w:rsidR="00A259C4" w:rsidRDefault="00A259C4" w:rsidP="00A259C4">
            <w:pPr>
              <w:autoSpaceDE w:val="0"/>
              <w:autoSpaceDN w:val="0"/>
              <w:adjustRightInd w:val="0"/>
              <w:spacing w:before="0" w:after="0" w:line="240" w:lineRule="auto"/>
              <w:contextualSpacing w:val="0"/>
              <w:jc w:val="center"/>
              <w:rPr>
                <w:rFonts w:eastAsia="Calibri"/>
                <w:sz w:val="28"/>
              </w:rPr>
            </w:pPr>
          </w:p>
          <w:p w14:paraId="45D61E4A" w14:textId="77777777" w:rsidR="00A259C4" w:rsidRDefault="00A259C4" w:rsidP="00A259C4">
            <w:pPr>
              <w:autoSpaceDE w:val="0"/>
              <w:autoSpaceDN w:val="0"/>
              <w:adjustRightInd w:val="0"/>
              <w:spacing w:before="0" w:after="0" w:line="240" w:lineRule="auto"/>
              <w:contextualSpacing w:val="0"/>
              <w:jc w:val="center"/>
              <w:rPr>
                <w:rFonts w:eastAsia="Calibri"/>
                <w:sz w:val="28"/>
              </w:rPr>
            </w:pPr>
          </w:p>
          <w:p w14:paraId="4254D333" w14:textId="77777777" w:rsidR="00A259C4" w:rsidRDefault="00A259C4" w:rsidP="00A259C4">
            <w:pPr>
              <w:autoSpaceDE w:val="0"/>
              <w:autoSpaceDN w:val="0"/>
              <w:adjustRightInd w:val="0"/>
              <w:spacing w:before="0" w:after="0" w:line="240" w:lineRule="auto"/>
              <w:contextualSpacing w:val="0"/>
              <w:jc w:val="center"/>
              <w:rPr>
                <w:rFonts w:eastAsia="Calibri"/>
                <w:sz w:val="28"/>
              </w:rPr>
            </w:pPr>
          </w:p>
          <w:p w14:paraId="4B372EF5" w14:textId="77777777" w:rsidR="00A259C4" w:rsidRPr="00A259C4" w:rsidRDefault="00A259C4" w:rsidP="00A259C4">
            <w:pPr>
              <w:autoSpaceDE w:val="0"/>
              <w:autoSpaceDN w:val="0"/>
              <w:adjustRightInd w:val="0"/>
              <w:spacing w:before="0" w:after="0" w:line="240" w:lineRule="auto"/>
              <w:contextualSpacing w:val="0"/>
              <w:jc w:val="center"/>
              <w:rPr>
                <w:rFonts w:eastAsia="Calibri"/>
                <w:sz w:val="28"/>
              </w:rPr>
            </w:pPr>
            <w:r>
              <w:rPr>
                <w:rFonts w:eastAsia="Calibri"/>
                <w:sz w:val="28"/>
              </w:rPr>
              <w:t>4"</w:t>
            </w:r>
          </w:p>
        </w:tc>
      </w:tr>
    </w:tbl>
    <w:p w14:paraId="750E3BAE" w14:textId="77777777" w:rsidR="002D3115" w:rsidRPr="002D3115" w:rsidRDefault="002D3115" w:rsidP="002D3115">
      <w:pPr>
        <w:spacing w:before="0" w:after="0" w:line="240" w:lineRule="auto"/>
        <w:rPr>
          <w:sz w:val="16"/>
          <w:szCs w:val="16"/>
        </w:rPr>
      </w:pPr>
    </w:p>
    <w:p w14:paraId="4B16D4B2" w14:textId="77777777" w:rsidR="003B2F55" w:rsidRDefault="003B2F55" w:rsidP="002D3115">
      <w:pPr>
        <w:ind w:firstLine="709"/>
        <w:rPr>
          <w:sz w:val="28"/>
        </w:rPr>
      </w:pPr>
    </w:p>
    <w:p w14:paraId="3E148064" w14:textId="7C14F563" w:rsidR="002D3115" w:rsidRDefault="002D3115" w:rsidP="002D3115">
      <w:pPr>
        <w:ind w:firstLine="709"/>
        <w:rPr>
          <w:sz w:val="28"/>
        </w:rPr>
      </w:pPr>
      <w:r w:rsidRPr="002D3115">
        <w:rPr>
          <w:sz w:val="28"/>
        </w:rPr>
        <w:t>излож</w:t>
      </w:r>
      <w:r>
        <w:rPr>
          <w:sz w:val="28"/>
        </w:rPr>
        <w:t>ить</w:t>
      </w:r>
      <w:r w:rsidRPr="002D3115">
        <w:rPr>
          <w:sz w:val="28"/>
        </w:rPr>
        <w:t xml:space="preserve"> в следующей редакции:</w:t>
      </w:r>
    </w:p>
    <w:p w14:paraId="338E51AC" w14:textId="77777777" w:rsidR="00A259C4" w:rsidRPr="00A259C4" w:rsidRDefault="00A259C4" w:rsidP="002D3115">
      <w:pPr>
        <w:ind w:firstLine="709"/>
        <w:rPr>
          <w:sz w:val="10"/>
          <w:szCs w:val="10"/>
        </w:rPr>
      </w:pPr>
    </w:p>
    <w:tbl>
      <w:tblPr>
        <w:tblStyle w:val="1"/>
        <w:tblW w:w="10211" w:type="dxa"/>
        <w:tblLayout w:type="fixed"/>
        <w:tblLook w:val="04A0" w:firstRow="1" w:lastRow="0" w:firstColumn="1" w:lastColumn="0" w:noHBand="0" w:noVBand="1"/>
      </w:tblPr>
      <w:tblGrid>
        <w:gridCol w:w="751"/>
        <w:gridCol w:w="3223"/>
        <w:gridCol w:w="5529"/>
        <w:gridCol w:w="708"/>
      </w:tblGrid>
      <w:tr w:rsidR="00A259C4" w:rsidRPr="00391AA5" w14:paraId="7E649F53" w14:textId="77777777" w:rsidTr="003B2F55">
        <w:trPr>
          <w:cantSplit/>
          <w:trHeight w:val="5399"/>
        </w:trPr>
        <w:tc>
          <w:tcPr>
            <w:tcW w:w="751" w:type="dxa"/>
            <w:tcBorders>
              <w:top w:val="nil"/>
              <w:left w:val="nil"/>
              <w:bottom w:val="nil"/>
              <w:right w:val="nil"/>
            </w:tcBorders>
          </w:tcPr>
          <w:p w14:paraId="75E0090D"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r w:rsidRPr="00391AA5">
              <w:rPr>
                <w:rFonts w:eastAsia="Times New Roman"/>
                <w:snapToGrid w:val="0"/>
                <w:color w:val="000000"/>
                <w:sz w:val="28"/>
                <w:lang w:eastAsia="ru-RU"/>
              </w:rPr>
              <w:t>"</w:t>
            </w:r>
            <w:r w:rsidRPr="00391AA5">
              <w:rPr>
                <w:rFonts w:eastAsia="Calibri"/>
                <w:sz w:val="28"/>
              </w:rPr>
              <w:t>000</w:t>
            </w:r>
          </w:p>
        </w:tc>
        <w:tc>
          <w:tcPr>
            <w:tcW w:w="3223" w:type="dxa"/>
            <w:tcBorders>
              <w:top w:val="nil"/>
              <w:left w:val="nil"/>
              <w:bottom w:val="nil"/>
              <w:right w:val="nil"/>
            </w:tcBorders>
          </w:tcPr>
          <w:p w14:paraId="2EC82232"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r w:rsidRPr="00391AA5">
              <w:rPr>
                <w:rFonts w:eastAsia="Calibri"/>
                <w:sz w:val="28"/>
              </w:rPr>
              <w:t>1 03 02090 01 0000 110</w:t>
            </w:r>
          </w:p>
        </w:tc>
        <w:tc>
          <w:tcPr>
            <w:tcW w:w="5529" w:type="dxa"/>
            <w:tcBorders>
              <w:top w:val="nil"/>
              <w:left w:val="nil"/>
              <w:bottom w:val="nil"/>
              <w:right w:val="nil"/>
            </w:tcBorders>
          </w:tcPr>
          <w:p w14:paraId="4ED4B659" w14:textId="77777777" w:rsidR="00A259C4" w:rsidRPr="00391AA5" w:rsidRDefault="00A259C4" w:rsidP="007D4236">
            <w:pPr>
              <w:autoSpaceDE w:val="0"/>
              <w:autoSpaceDN w:val="0"/>
              <w:adjustRightInd w:val="0"/>
              <w:spacing w:before="0" w:after="0" w:line="276" w:lineRule="auto"/>
              <w:contextualSpacing w:val="0"/>
              <w:jc w:val="both"/>
              <w:rPr>
                <w:rFonts w:eastAsia="Calibri"/>
                <w:sz w:val="28"/>
              </w:rPr>
            </w:pPr>
            <w:r w:rsidRPr="00391AA5">
              <w:rPr>
                <w:rFonts w:eastAsia="Calibri"/>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391AA5">
              <w:rPr>
                <w:rFonts w:eastAsia="Calibri"/>
                <w:sz w:val="28"/>
              </w:rPr>
              <w:t>виноградосодержащие</w:t>
            </w:r>
            <w:proofErr w:type="spellEnd"/>
            <w:r w:rsidRPr="00391AA5">
              <w:rPr>
                <w:rFonts w:eastAsia="Calibri"/>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w:t>
            </w:r>
            <w:r>
              <w:rPr>
                <w:rFonts w:eastAsia="Calibri"/>
                <w:sz w:val="28"/>
              </w:rPr>
              <w:t>ния крепленого (ликерного) вина</w:t>
            </w:r>
            <w:r w:rsidRPr="00391AA5">
              <w:rPr>
                <w:rFonts w:eastAsia="Calibri"/>
                <w:sz w:val="28"/>
              </w:rPr>
              <w:t>,  производимые на территории Российской Федерации, кроме производимых из подакцизного винограда</w:t>
            </w:r>
          </w:p>
        </w:tc>
        <w:tc>
          <w:tcPr>
            <w:tcW w:w="708" w:type="dxa"/>
            <w:tcBorders>
              <w:top w:val="nil"/>
              <w:left w:val="nil"/>
              <w:bottom w:val="nil"/>
              <w:right w:val="nil"/>
            </w:tcBorders>
          </w:tcPr>
          <w:p w14:paraId="51645A89"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11F20A52"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0D82A962"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68A8D3EA"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2FD6A481"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5871C34D"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1F5E4408"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r w:rsidRPr="00391AA5">
              <w:rPr>
                <w:rFonts w:eastAsia="Calibri"/>
                <w:sz w:val="28"/>
              </w:rPr>
              <w:t>4</w:t>
            </w:r>
            <w:r w:rsidRPr="00391AA5">
              <w:rPr>
                <w:rFonts w:eastAsia="Times New Roman"/>
                <w:snapToGrid w:val="0"/>
                <w:color w:val="000000"/>
                <w:sz w:val="28"/>
                <w:lang w:eastAsia="ru-RU"/>
              </w:rPr>
              <w:t>"</w:t>
            </w:r>
            <w:r>
              <w:rPr>
                <w:rFonts w:eastAsia="Calibri"/>
                <w:sz w:val="28"/>
              </w:rPr>
              <w:t>;</w:t>
            </w:r>
          </w:p>
        </w:tc>
      </w:tr>
      <w:tr w:rsidR="00A259C4" w:rsidRPr="00391AA5" w14:paraId="50EE425C" w14:textId="77777777" w:rsidTr="003B2F55">
        <w:trPr>
          <w:trHeight w:val="4682"/>
        </w:trPr>
        <w:tc>
          <w:tcPr>
            <w:tcW w:w="751" w:type="dxa"/>
            <w:tcBorders>
              <w:top w:val="nil"/>
              <w:left w:val="nil"/>
              <w:bottom w:val="nil"/>
              <w:right w:val="nil"/>
            </w:tcBorders>
          </w:tcPr>
          <w:p w14:paraId="75412ABC" w14:textId="77777777" w:rsidR="00A259C4" w:rsidRPr="00391AA5" w:rsidRDefault="00A259C4" w:rsidP="007D423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rFonts w:eastAsia="Times New Roman"/>
                <w:snapToGrid w:val="0"/>
                <w:color w:val="000000"/>
                <w:sz w:val="28"/>
                <w:lang w:eastAsia="ru-RU"/>
              </w:rPr>
              <w:t>"</w:t>
            </w:r>
            <w:r w:rsidRPr="00391AA5">
              <w:rPr>
                <w:sz w:val="28"/>
              </w:rPr>
              <w:t>000</w:t>
            </w:r>
          </w:p>
        </w:tc>
        <w:tc>
          <w:tcPr>
            <w:tcW w:w="3223" w:type="dxa"/>
            <w:tcBorders>
              <w:top w:val="nil"/>
              <w:left w:val="nil"/>
              <w:bottom w:val="nil"/>
              <w:right w:val="nil"/>
            </w:tcBorders>
          </w:tcPr>
          <w:p w14:paraId="60116A9A"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r w:rsidRPr="00391AA5">
              <w:rPr>
                <w:sz w:val="28"/>
              </w:rPr>
              <w:t>1 04 02091 01 0000 110</w:t>
            </w:r>
          </w:p>
        </w:tc>
        <w:tc>
          <w:tcPr>
            <w:tcW w:w="5529" w:type="dxa"/>
            <w:tcBorders>
              <w:top w:val="nil"/>
              <w:left w:val="nil"/>
              <w:bottom w:val="nil"/>
              <w:right w:val="nil"/>
            </w:tcBorders>
          </w:tcPr>
          <w:p w14:paraId="17337CF9" w14:textId="77777777" w:rsidR="00A259C4" w:rsidRPr="00391AA5" w:rsidRDefault="00A259C4" w:rsidP="007D4236">
            <w:pPr>
              <w:autoSpaceDE w:val="0"/>
              <w:autoSpaceDN w:val="0"/>
              <w:adjustRightInd w:val="0"/>
              <w:spacing w:before="0" w:after="0" w:line="276" w:lineRule="auto"/>
              <w:contextualSpacing w:val="0"/>
              <w:jc w:val="both"/>
              <w:rPr>
                <w:rFonts w:eastAsia="Calibri"/>
                <w:sz w:val="28"/>
              </w:rPr>
            </w:pPr>
            <w:r w:rsidRPr="00391AA5">
              <w:rPr>
                <w:sz w:val="28"/>
              </w:rPr>
              <w:t xml:space="preserve">Акцизы на игристые вина, а также винные напитки, </w:t>
            </w:r>
            <w:proofErr w:type="spellStart"/>
            <w:r w:rsidRPr="00391AA5">
              <w:rPr>
                <w:sz w:val="28"/>
              </w:rPr>
              <w:t>виноградосодержащие</w:t>
            </w:r>
            <w:proofErr w:type="spellEnd"/>
            <w:r w:rsidRPr="00391AA5">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w:t>
            </w:r>
          </w:p>
        </w:tc>
        <w:tc>
          <w:tcPr>
            <w:tcW w:w="708" w:type="dxa"/>
            <w:tcBorders>
              <w:top w:val="nil"/>
              <w:left w:val="nil"/>
              <w:bottom w:val="nil"/>
              <w:right w:val="nil"/>
            </w:tcBorders>
          </w:tcPr>
          <w:p w14:paraId="2D4E2CEE" w14:textId="77777777" w:rsidR="00A259C4" w:rsidRPr="00391AA5" w:rsidRDefault="00A259C4" w:rsidP="007D4236">
            <w:pPr>
              <w:autoSpaceDE w:val="0"/>
              <w:autoSpaceDN w:val="0"/>
              <w:adjustRightInd w:val="0"/>
              <w:spacing w:before="0" w:after="0" w:line="240" w:lineRule="auto"/>
              <w:contextualSpacing w:val="0"/>
              <w:jc w:val="center"/>
              <w:rPr>
                <w:sz w:val="28"/>
              </w:rPr>
            </w:pPr>
          </w:p>
          <w:p w14:paraId="2B1E8373" w14:textId="77777777" w:rsidR="00A259C4" w:rsidRPr="00391AA5" w:rsidRDefault="00A259C4" w:rsidP="007D4236">
            <w:pPr>
              <w:autoSpaceDE w:val="0"/>
              <w:autoSpaceDN w:val="0"/>
              <w:adjustRightInd w:val="0"/>
              <w:spacing w:before="0" w:after="0" w:line="240" w:lineRule="auto"/>
              <w:contextualSpacing w:val="0"/>
              <w:jc w:val="center"/>
              <w:rPr>
                <w:sz w:val="28"/>
              </w:rPr>
            </w:pPr>
          </w:p>
          <w:p w14:paraId="4CA59636" w14:textId="77777777" w:rsidR="00A259C4" w:rsidRPr="00391AA5" w:rsidRDefault="00A259C4" w:rsidP="007D4236">
            <w:pPr>
              <w:autoSpaceDE w:val="0"/>
              <w:autoSpaceDN w:val="0"/>
              <w:adjustRightInd w:val="0"/>
              <w:spacing w:before="0" w:after="0" w:line="240" w:lineRule="auto"/>
              <w:contextualSpacing w:val="0"/>
              <w:jc w:val="center"/>
              <w:rPr>
                <w:sz w:val="28"/>
              </w:rPr>
            </w:pPr>
          </w:p>
          <w:p w14:paraId="078081BE" w14:textId="77777777" w:rsidR="00A259C4" w:rsidRPr="00391AA5" w:rsidRDefault="00A259C4" w:rsidP="007D4236">
            <w:pPr>
              <w:autoSpaceDE w:val="0"/>
              <w:autoSpaceDN w:val="0"/>
              <w:adjustRightInd w:val="0"/>
              <w:spacing w:before="0" w:after="0" w:line="240" w:lineRule="auto"/>
              <w:contextualSpacing w:val="0"/>
              <w:jc w:val="center"/>
              <w:rPr>
                <w:sz w:val="28"/>
              </w:rPr>
            </w:pPr>
          </w:p>
          <w:p w14:paraId="67FE0D9E" w14:textId="77777777" w:rsidR="00A259C4" w:rsidRPr="00391AA5" w:rsidRDefault="00A259C4" w:rsidP="007D4236">
            <w:pPr>
              <w:autoSpaceDE w:val="0"/>
              <w:autoSpaceDN w:val="0"/>
              <w:adjustRightInd w:val="0"/>
              <w:spacing w:before="0" w:after="0" w:line="240" w:lineRule="auto"/>
              <w:contextualSpacing w:val="0"/>
              <w:jc w:val="center"/>
              <w:rPr>
                <w:sz w:val="28"/>
              </w:rPr>
            </w:pPr>
          </w:p>
          <w:p w14:paraId="185D5E10"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r w:rsidRPr="00391AA5">
              <w:rPr>
                <w:sz w:val="28"/>
              </w:rPr>
              <w:t>4</w:t>
            </w:r>
            <w:r w:rsidRPr="00391AA5">
              <w:rPr>
                <w:rFonts w:eastAsia="Times New Roman"/>
                <w:snapToGrid w:val="0"/>
                <w:color w:val="000000"/>
                <w:sz w:val="28"/>
                <w:lang w:eastAsia="ru-RU"/>
              </w:rPr>
              <w:t>"</w:t>
            </w:r>
            <w:r>
              <w:rPr>
                <w:rFonts w:eastAsia="Times New Roman"/>
                <w:snapToGrid w:val="0"/>
                <w:color w:val="000000"/>
                <w:sz w:val="28"/>
                <w:lang w:eastAsia="ru-RU"/>
              </w:rPr>
              <w:t>;</w:t>
            </w:r>
          </w:p>
        </w:tc>
      </w:tr>
      <w:tr w:rsidR="00A259C4" w:rsidRPr="00391AA5" w14:paraId="6F5F5068" w14:textId="77777777" w:rsidTr="00BB6A44">
        <w:trPr>
          <w:trHeight w:val="2148"/>
        </w:trPr>
        <w:tc>
          <w:tcPr>
            <w:tcW w:w="751" w:type="dxa"/>
            <w:tcBorders>
              <w:top w:val="nil"/>
              <w:left w:val="nil"/>
              <w:bottom w:val="nil"/>
              <w:right w:val="nil"/>
            </w:tcBorders>
          </w:tcPr>
          <w:p w14:paraId="5F74A640" w14:textId="77777777" w:rsidR="00A259C4" w:rsidRPr="007C0746" w:rsidRDefault="00A259C4" w:rsidP="007D4236">
            <w:pPr>
              <w:autoSpaceDE w:val="0"/>
              <w:autoSpaceDN w:val="0"/>
              <w:adjustRightInd w:val="0"/>
              <w:spacing w:before="0" w:after="0" w:line="240" w:lineRule="auto"/>
              <w:contextualSpacing w:val="0"/>
              <w:jc w:val="center"/>
              <w:rPr>
                <w:rFonts w:eastAsia="Times New Roman"/>
                <w:snapToGrid w:val="0"/>
                <w:color w:val="000000"/>
                <w:sz w:val="28"/>
                <w:lang w:eastAsia="ru-RU"/>
              </w:rPr>
            </w:pPr>
            <w:r w:rsidRPr="00391AA5">
              <w:rPr>
                <w:rFonts w:eastAsia="Times New Roman"/>
                <w:snapToGrid w:val="0"/>
                <w:color w:val="000000"/>
                <w:sz w:val="28"/>
                <w:lang w:eastAsia="ru-RU"/>
              </w:rPr>
              <w:lastRenderedPageBreak/>
              <w:t>"</w:t>
            </w:r>
            <w:r w:rsidRPr="007C0746">
              <w:rPr>
                <w:rFonts w:eastAsia="Times New Roman"/>
                <w:snapToGrid w:val="0"/>
                <w:color w:val="000000"/>
                <w:sz w:val="28"/>
                <w:lang w:eastAsia="ru-RU"/>
              </w:rPr>
              <w:t>000</w:t>
            </w:r>
          </w:p>
        </w:tc>
        <w:tc>
          <w:tcPr>
            <w:tcW w:w="3223" w:type="dxa"/>
            <w:tcBorders>
              <w:top w:val="nil"/>
              <w:left w:val="nil"/>
              <w:bottom w:val="nil"/>
              <w:right w:val="nil"/>
            </w:tcBorders>
          </w:tcPr>
          <w:p w14:paraId="191AD57F"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r>
              <w:rPr>
                <w:sz w:val="28"/>
              </w:rPr>
              <w:t>1 16 10112 06 0000 140</w:t>
            </w:r>
          </w:p>
        </w:tc>
        <w:tc>
          <w:tcPr>
            <w:tcW w:w="5529" w:type="dxa"/>
            <w:tcBorders>
              <w:top w:val="nil"/>
              <w:left w:val="nil"/>
              <w:bottom w:val="nil"/>
              <w:right w:val="nil"/>
            </w:tcBorders>
          </w:tcPr>
          <w:p w14:paraId="357D205C" w14:textId="77777777" w:rsidR="00A259C4" w:rsidRPr="00391AA5" w:rsidRDefault="00A259C4" w:rsidP="007D4236">
            <w:pPr>
              <w:autoSpaceDE w:val="0"/>
              <w:autoSpaceDN w:val="0"/>
              <w:adjustRightInd w:val="0"/>
              <w:spacing w:before="0" w:after="0" w:line="276" w:lineRule="auto"/>
              <w:contextualSpacing w:val="0"/>
              <w:jc w:val="both"/>
              <w:rPr>
                <w:rFonts w:eastAsia="Calibri"/>
                <w:sz w:val="28"/>
              </w:rPr>
            </w:pPr>
            <w:r>
              <w:rPr>
                <w:sz w:val="28"/>
              </w:rPr>
              <w:t>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фонда Российской Федерации</w:t>
            </w:r>
          </w:p>
        </w:tc>
        <w:tc>
          <w:tcPr>
            <w:tcW w:w="708" w:type="dxa"/>
            <w:tcBorders>
              <w:top w:val="nil"/>
              <w:left w:val="nil"/>
              <w:bottom w:val="nil"/>
              <w:right w:val="nil"/>
            </w:tcBorders>
          </w:tcPr>
          <w:p w14:paraId="1C4F3E3E"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27139BAE" w14:textId="77777777" w:rsidR="00A259C4" w:rsidRDefault="00A259C4" w:rsidP="007D4236">
            <w:pPr>
              <w:autoSpaceDE w:val="0"/>
              <w:autoSpaceDN w:val="0"/>
              <w:adjustRightInd w:val="0"/>
              <w:spacing w:before="0" w:after="0" w:line="240" w:lineRule="auto"/>
              <w:contextualSpacing w:val="0"/>
              <w:jc w:val="center"/>
              <w:rPr>
                <w:rFonts w:eastAsia="Times New Roman"/>
                <w:snapToGrid w:val="0"/>
                <w:color w:val="000000"/>
                <w:sz w:val="28"/>
                <w:lang w:eastAsia="ru-RU"/>
              </w:rPr>
            </w:pPr>
          </w:p>
          <w:p w14:paraId="36481CCE" w14:textId="77777777" w:rsidR="00A259C4" w:rsidRDefault="00A259C4" w:rsidP="007D4236">
            <w:pPr>
              <w:autoSpaceDE w:val="0"/>
              <w:autoSpaceDN w:val="0"/>
              <w:adjustRightInd w:val="0"/>
              <w:spacing w:before="0" w:after="0" w:line="240" w:lineRule="auto"/>
              <w:contextualSpacing w:val="0"/>
              <w:jc w:val="center"/>
              <w:rPr>
                <w:rFonts w:eastAsia="Times New Roman"/>
                <w:snapToGrid w:val="0"/>
                <w:color w:val="000000"/>
                <w:sz w:val="28"/>
                <w:lang w:eastAsia="ru-RU"/>
              </w:rPr>
            </w:pPr>
          </w:p>
          <w:p w14:paraId="0785E654"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r>
              <w:rPr>
                <w:rFonts w:eastAsia="Times New Roman"/>
                <w:snapToGrid w:val="0"/>
                <w:color w:val="000000"/>
                <w:sz w:val="28"/>
                <w:lang w:eastAsia="ru-RU"/>
              </w:rPr>
              <w:t>5</w:t>
            </w:r>
            <w:r w:rsidRPr="00391AA5">
              <w:rPr>
                <w:rFonts w:eastAsia="Times New Roman"/>
                <w:snapToGrid w:val="0"/>
                <w:color w:val="000000"/>
                <w:sz w:val="28"/>
                <w:lang w:eastAsia="ru-RU"/>
              </w:rPr>
              <w:t>"</w:t>
            </w:r>
            <w:r>
              <w:rPr>
                <w:rFonts w:eastAsia="Times New Roman"/>
                <w:snapToGrid w:val="0"/>
                <w:color w:val="000000"/>
                <w:sz w:val="28"/>
                <w:lang w:eastAsia="ru-RU"/>
              </w:rPr>
              <w:t>;</w:t>
            </w:r>
          </w:p>
          <w:p w14:paraId="36E1CFAD"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0FE8EB4E"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7597BF70"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59981D0E"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p w14:paraId="3B9F752F" w14:textId="77777777" w:rsidR="00A259C4" w:rsidRPr="00391AA5" w:rsidRDefault="00A259C4" w:rsidP="007D4236">
            <w:pPr>
              <w:autoSpaceDE w:val="0"/>
              <w:autoSpaceDN w:val="0"/>
              <w:adjustRightInd w:val="0"/>
              <w:spacing w:before="0" w:after="0" w:line="240" w:lineRule="auto"/>
              <w:contextualSpacing w:val="0"/>
              <w:jc w:val="center"/>
              <w:rPr>
                <w:rFonts w:eastAsia="Calibri"/>
                <w:sz w:val="28"/>
              </w:rPr>
            </w:pPr>
          </w:p>
        </w:tc>
      </w:tr>
      <w:tr w:rsidR="00A259C4" w:rsidRPr="002D3115" w14:paraId="0F3874B2" w14:textId="77777777" w:rsidTr="00BB6A4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751" w:type="dxa"/>
          </w:tcPr>
          <w:p w14:paraId="369C98CC" w14:textId="77777777" w:rsidR="002D3115" w:rsidRPr="002D3115" w:rsidRDefault="002D3115" w:rsidP="002D3115">
            <w:pPr>
              <w:autoSpaceDE w:val="0"/>
              <w:autoSpaceDN w:val="0"/>
              <w:adjustRightInd w:val="0"/>
              <w:spacing w:before="0" w:after="0" w:line="240" w:lineRule="auto"/>
              <w:contextualSpacing w:val="0"/>
              <w:jc w:val="center"/>
              <w:rPr>
                <w:sz w:val="28"/>
              </w:rPr>
            </w:pPr>
            <w:r w:rsidRPr="002D3115">
              <w:rPr>
                <w:sz w:val="28"/>
              </w:rPr>
              <w:t>"000</w:t>
            </w:r>
          </w:p>
        </w:tc>
        <w:tc>
          <w:tcPr>
            <w:tcW w:w="3223" w:type="dxa"/>
          </w:tcPr>
          <w:p w14:paraId="309E9D0E" w14:textId="77777777" w:rsidR="002D3115" w:rsidRPr="002D3115" w:rsidRDefault="002D3115" w:rsidP="002D3115">
            <w:pPr>
              <w:autoSpaceDE w:val="0"/>
              <w:autoSpaceDN w:val="0"/>
              <w:adjustRightInd w:val="0"/>
              <w:spacing w:before="0" w:after="0" w:line="240" w:lineRule="auto"/>
              <w:contextualSpacing w:val="0"/>
              <w:jc w:val="center"/>
              <w:rPr>
                <w:sz w:val="28"/>
              </w:rPr>
            </w:pPr>
            <w:r w:rsidRPr="002D3115">
              <w:rPr>
                <w:sz w:val="28"/>
              </w:rPr>
              <w:t>2 02 45781 02 0000 150</w:t>
            </w:r>
          </w:p>
        </w:tc>
        <w:tc>
          <w:tcPr>
            <w:tcW w:w="5529" w:type="dxa"/>
          </w:tcPr>
          <w:p w14:paraId="4FFBFED9" w14:textId="77777777" w:rsidR="002D3115" w:rsidRPr="002D3115" w:rsidRDefault="002D3115" w:rsidP="003B2F55">
            <w:pPr>
              <w:autoSpaceDE w:val="0"/>
              <w:autoSpaceDN w:val="0"/>
              <w:adjustRightInd w:val="0"/>
              <w:spacing w:before="0" w:after="0" w:line="288" w:lineRule="auto"/>
              <w:contextualSpacing w:val="0"/>
              <w:jc w:val="both"/>
              <w:rPr>
                <w:sz w:val="28"/>
              </w:rPr>
            </w:pPr>
            <w:r w:rsidRPr="002D3115">
              <w:rPr>
                <w:sz w:val="28"/>
              </w:rPr>
              <w:t>Межбюджетный трансферт, передаваемый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tc>
        <w:tc>
          <w:tcPr>
            <w:tcW w:w="708" w:type="dxa"/>
            <w:vAlign w:val="center"/>
          </w:tcPr>
          <w:p w14:paraId="116C9FBB" w14:textId="77777777" w:rsidR="002D3115" w:rsidRPr="002D3115" w:rsidRDefault="002D3115" w:rsidP="002D3115">
            <w:pPr>
              <w:autoSpaceDE w:val="0"/>
              <w:autoSpaceDN w:val="0"/>
              <w:adjustRightInd w:val="0"/>
              <w:spacing w:before="0" w:after="0" w:line="240" w:lineRule="auto"/>
              <w:contextualSpacing w:val="0"/>
              <w:jc w:val="center"/>
              <w:rPr>
                <w:sz w:val="28"/>
              </w:rPr>
            </w:pPr>
            <w:r w:rsidRPr="002D3115">
              <w:rPr>
                <w:sz w:val="28"/>
              </w:rPr>
              <w:t>5".</w:t>
            </w:r>
          </w:p>
        </w:tc>
      </w:tr>
    </w:tbl>
    <w:p w14:paraId="03E18724" w14:textId="77777777" w:rsidR="002D3115" w:rsidRPr="002D3115" w:rsidRDefault="002D3115" w:rsidP="002D3115">
      <w:pPr>
        <w:spacing w:after="0" w:line="276" w:lineRule="auto"/>
        <w:jc w:val="both"/>
        <w:rPr>
          <w:sz w:val="28"/>
        </w:rPr>
      </w:pPr>
    </w:p>
    <w:p w14:paraId="7E0A2593" w14:textId="77777777" w:rsidR="001F1331" w:rsidRPr="001F1331" w:rsidRDefault="00F64BB1" w:rsidP="003B2F55">
      <w:pPr>
        <w:pStyle w:val="af1"/>
        <w:numPr>
          <w:ilvl w:val="0"/>
          <w:numId w:val="13"/>
        </w:numPr>
        <w:spacing w:before="0" w:after="0" w:line="288" w:lineRule="auto"/>
        <w:ind w:left="1066" w:hanging="357"/>
        <w:jc w:val="both"/>
        <w:rPr>
          <w:sz w:val="28"/>
        </w:rPr>
      </w:pPr>
      <w:r w:rsidRPr="00A259C4">
        <w:rPr>
          <w:sz w:val="28"/>
        </w:rPr>
        <w:t>В приложении № 2</w:t>
      </w:r>
      <w:r w:rsidR="006F2D0F">
        <w:rPr>
          <w:sz w:val="28"/>
        </w:rPr>
        <w:t>:</w:t>
      </w:r>
    </w:p>
    <w:p w14:paraId="66506CC4" w14:textId="77777777" w:rsidR="001F1331" w:rsidRDefault="001F1331" w:rsidP="003B2F55">
      <w:pPr>
        <w:pStyle w:val="af1"/>
        <w:spacing w:before="0" w:after="0" w:line="288" w:lineRule="auto"/>
        <w:ind w:left="1066" w:hanging="357"/>
        <w:jc w:val="both"/>
        <w:rPr>
          <w:sz w:val="28"/>
        </w:rPr>
      </w:pPr>
      <w:r>
        <w:rPr>
          <w:sz w:val="28"/>
        </w:rPr>
        <w:t>3.1. Дополнить кодом бюджетной классификации:</w:t>
      </w:r>
    </w:p>
    <w:p w14:paraId="3669787D" w14:textId="77777777" w:rsidR="001F1331" w:rsidRDefault="001F1331" w:rsidP="001F1331">
      <w:pPr>
        <w:pStyle w:val="af1"/>
        <w:spacing w:before="0" w:after="0" w:line="276" w:lineRule="auto"/>
        <w:ind w:left="1069" w:hanging="360"/>
        <w:jc w:val="both"/>
        <w:rPr>
          <w:sz w:val="28"/>
        </w:rPr>
      </w:pP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247"/>
        <w:gridCol w:w="6213"/>
      </w:tblGrid>
      <w:tr w:rsidR="001F1331" w14:paraId="5A4AFCA7" w14:textId="77777777" w:rsidTr="00363F5A">
        <w:tc>
          <w:tcPr>
            <w:tcW w:w="751" w:type="dxa"/>
          </w:tcPr>
          <w:p w14:paraId="074032B9" w14:textId="77777777" w:rsidR="001F1331" w:rsidRDefault="001F1331" w:rsidP="00363F5A">
            <w:pPr>
              <w:pStyle w:val="af1"/>
              <w:spacing w:before="0" w:after="0" w:line="276" w:lineRule="auto"/>
              <w:ind w:left="0"/>
              <w:jc w:val="both"/>
              <w:rPr>
                <w:sz w:val="28"/>
              </w:rPr>
            </w:pPr>
            <w:r w:rsidRPr="00D90DD7">
              <w:rPr>
                <w:sz w:val="28"/>
              </w:rPr>
              <w:t>"000</w:t>
            </w:r>
          </w:p>
        </w:tc>
        <w:tc>
          <w:tcPr>
            <w:tcW w:w="3247" w:type="dxa"/>
          </w:tcPr>
          <w:p w14:paraId="44E6987B" w14:textId="77777777" w:rsidR="001F1331" w:rsidRDefault="001F1331" w:rsidP="001F1331">
            <w:pPr>
              <w:pStyle w:val="af1"/>
              <w:spacing w:before="0" w:after="0" w:line="276" w:lineRule="auto"/>
              <w:ind w:left="0"/>
              <w:jc w:val="both"/>
              <w:rPr>
                <w:sz w:val="28"/>
              </w:rPr>
            </w:pPr>
            <w:r w:rsidRPr="00D90DD7">
              <w:rPr>
                <w:sz w:val="28"/>
              </w:rPr>
              <w:t xml:space="preserve">1 </w:t>
            </w:r>
            <w:r>
              <w:rPr>
                <w:sz w:val="28"/>
              </w:rPr>
              <w:t>11</w:t>
            </w:r>
            <w:r w:rsidRPr="00D90DD7">
              <w:rPr>
                <w:sz w:val="28"/>
              </w:rPr>
              <w:t xml:space="preserve"> 0</w:t>
            </w:r>
            <w:r>
              <w:rPr>
                <w:sz w:val="28"/>
              </w:rPr>
              <w:t>301</w:t>
            </w:r>
            <w:r w:rsidRPr="00D90DD7">
              <w:rPr>
                <w:sz w:val="28"/>
              </w:rPr>
              <w:t xml:space="preserve">0 01 </w:t>
            </w:r>
            <w:r>
              <w:rPr>
                <w:sz w:val="28"/>
              </w:rPr>
              <w:t>2900 12</w:t>
            </w:r>
            <w:r w:rsidRPr="00D90DD7">
              <w:rPr>
                <w:sz w:val="28"/>
              </w:rPr>
              <w:t>0</w:t>
            </w:r>
          </w:p>
        </w:tc>
        <w:tc>
          <w:tcPr>
            <w:tcW w:w="6213" w:type="dxa"/>
          </w:tcPr>
          <w:p w14:paraId="5D748624" w14:textId="77777777" w:rsidR="001F1331" w:rsidRDefault="001F1331" w:rsidP="003B2F55">
            <w:pPr>
              <w:pStyle w:val="af1"/>
              <w:spacing w:before="0" w:after="0" w:line="288" w:lineRule="auto"/>
              <w:ind w:left="0"/>
              <w:jc w:val="both"/>
              <w:rPr>
                <w:sz w:val="28"/>
              </w:rPr>
            </w:pPr>
            <w:r w:rsidRPr="001F1331">
              <w:rPr>
                <w:sz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r w:rsidRPr="00BB6A44">
              <w:rPr>
                <w:sz w:val="28"/>
              </w:rPr>
              <w:t>)".</w:t>
            </w:r>
          </w:p>
        </w:tc>
      </w:tr>
    </w:tbl>
    <w:p w14:paraId="09CB69E3" w14:textId="77777777" w:rsidR="001F1331" w:rsidRDefault="001F1331" w:rsidP="001F1331">
      <w:pPr>
        <w:pStyle w:val="af1"/>
        <w:spacing w:before="0" w:after="0" w:line="276" w:lineRule="auto"/>
        <w:ind w:left="0"/>
        <w:jc w:val="both"/>
        <w:rPr>
          <w:sz w:val="28"/>
        </w:rPr>
      </w:pPr>
    </w:p>
    <w:p w14:paraId="5BA9ED6C" w14:textId="77777777" w:rsidR="00D90DD7" w:rsidRPr="00636C47" w:rsidRDefault="006F2D0F" w:rsidP="00A90F71">
      <w:pPr>
        <w:spacing w:before="0" w:after="0" w:line="276" w:lineRule="auto"/>
        <w:ind w:left="709"/>
        <w:jc w:val="both"/>
        <w:rPr>
          <w:sz w:val="28"/>
        </w:rPr>
      </w:pPr>
      <w:r>
        <w:rPr>
          <w:sz w:val="28"/>
        </w:rPr>
        <w:t>3.</w:t>
      </w:r>
      <w:r w:rsidR="001F1331">
        <w:rPr>
          <w:sz w:val="28"/>
        </w:rPr>
        <w:t>2</w:t>
      </w:r>
      <w:r>
        <w:rPr>
          <w:sz w:val="28"/>
        </w:rPr>
        <w:t>.</w:t>
      </w:r>
      <w:r w:rsidR="00F64BB1" w:rsidRPr="006F2D0F">
        <w:rPr>
          <w:sz w:val="28"/>
        </w:rPr>
        <w:t xml:space="preserve"> </w:t>
      </w:r>
      <w:r>
        <w:rPr>
          <w:sz w:val="28"/>
        </w:rPr>
        <w:t>К</w:t>
      </w:r>
      <w:r w:rsidR="00F64BB1" w:rsidRPr="006F2D0F">
        <w:rPr>
          <w:sz w:val="28"/>
        </w:rPr>
        <w:t>оды бюджетной классификации:</w:t>
      </w:r>
    </w:p>
    <w:p w14:paraId="21063EC6" w14:textId="77777777" w:rsidR="00A259C4" w:rsidRPr="00AC18C6" w:rsidRDefault="00A259C4" w:rsidP="00D90DD7">
      <w:pPr>
        <w:spacing w:before="0" w:after="0" w:line="276" w:lineRule="auto"/>
        <w:jc w:val="both"/>
        <w:rPr>
          <w:sz w:val="16"/>
          <w:szCs w:val="16"/>
        </w:rPr>
      </w:pP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247"/>
        <w:gridCol w:w="6213"/>
      </w:tblGrid>
      <w:tr w:rsidR="00AC18C6" w14:paraId="0C8DFB8A" w14:textId="77777777" w:rsidTr="00BB6A44">
        <w:trPr>
          <w:cantSplit/>
        </w:trPr>
        <w:tc>
          <w:tcPr>
            <w:tcW w:w="751" w:type="dxa"/>
          </w:tcPr>
          <w:p w14:paraId="07A2F30C" w14:textId="77777777" w:rsidR="00AC18C6" w:rsidRDefault="00AC18C6" w:rsidP="00AC18C6">
            <w:pPr>
              <w:pStyle w:val="af1"/>
              <w:spacing w:before="0" w:after="0" w:line="276" w:lineRule="auto"/>
              <w:ind w:left="0"/>
              <w:jc w:val="both"/>
              <w:rPr>
                <w:sz w:val="28"/>
              </w:rPr>
            </w:pPr>
            <w:r w:rsidRPr="00D90DD7">
              <w:rPr>
                <w:sz w:val="28"/>
              </w:rPr>
              <w:lastRenderedPageBreak/>
              <w:t>"000</w:t>
            </w:r>
          </w:p>
        </w:tc>
        <w:tc>
          <w:tcPr>
            <w:tcW w:w="3247" w:type="dxa"/>
          </w:tcPr>
          <w:p w14:paraId="1152C0EB" w14:textId="77777777" w:rsidR="00AC18C6" w:rsidRDefault="00AC18C6" w:rsidP="00AC18C6">
            <w:pPr>
              <w:pStyle w:val="af1"/>
              <w:spacing w:before="0" w:after="0" w:line="276" w:lineRule="auto"/>
              <w:ind w:left="0"/>
              <w:jc w:val="both"/>
              <w:rPr>
                <w:sz w:val="28"/>
              </w:rPr>
            </w:pPr>
            <w:r w:rsidRPr="00D90DD7">
              <w:rPr>
                <w:sz w:val="28"/>
              </w:rPr>
              <w:t>1 03 02090 01 1000 110</w:t>
            </w:r>
          </w:p>
        </w:tc>
        <w:tc>
          <w:tcPr>
            <w:tcW w:w="6213" w:type="dxa"/>
          </w:tcPr>
          <w:p w14:paraId="2EBFBBA2" w14:textId="77777777" w:rsidR="00AC18C6" w:rsidRDefault="00AC18C6" w:rsidP="00E2151A">
            <w:pPr>
              <w:pStyle w:val="af1"/>
              <w:spacing w:before="0" w:after="0" w:line="288" w:lineRule="auto"/>
              <w:ind w:left="0"/>
              <w:jc w:val="both"/>
              <w:rPr>
                <w:sz w:val="28"/>
              </w:rPr>
            </w:pPr>
            <w:r w:rsidRPr="00D90DD7">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D90DD7">
              <w:rPr>
                <w:sz w:val="28"/>
              </w:rPr>
              <w:t>виноградосодержащие</w:t>
            </w:r>
            <w:proofErr w:type="spellEnd"/>
            <w:r w:rsidRPr="00D90DD7">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AC18C6" w14:paraId="783D06F0" w14:textId="77777777" w:rsidTr="001F1331">
        <w:trPr>
          <w:cantSplit/>
        </w:trPr>
        <w:tc>
          <w:tcPr>
            <w:tcW w:w="751" w:type="dxa"/>
          </w:tcPr>
          <w:p w14:paraId="3DF78DC3" w14:textId="77777777" w:rsidR="00AC18C6" w:rsidRDefault="00AC18C6" w:rsidP="00AC18C6">
            <w:pPr>
              <w:pStyle w:val="af1"/>
              <w:spacing w:before="0" w:after="0" w:line="276" w:lineRule="auto"/>
              <w:ind w:left="0"/>
              <w:jc w:val="both"/>
              <w:rPr>
                <w:sz w:val="28"/>
              </w:rPr>
            </w:pPr>
            <w:r w:rsidRPr="00D90DD7">
              <w:rPr>
                <w:sz w:val="28"/>
              </w:rPr>
              <w:t>000</w:t>
            </w:r>
          </w:p>
        </w:tc>
        <w:tc>
          <w:tcPr>
            <w:tcW w:w="3247" w:type="dxa"/>
          </w:tcPr>
          <w:p w14:paraId="5D064742" w14:textId="77777777" w:rsidR="00AC18C6" w:rsidRDefault="00AC18C6" w:rsidP="00AC18C6">
            <w:pPr>
              <w:pStyle w:val="af1"/>
              <w:spacing w:before="0" w:after="0" w:line="276" w:lineRule="auto"/>
              <w:ind w:left="0"/>
              <w:jc w:val="both"/>
              <w:rPr>
                <w:sz w:val="28"/>
              </w:rPr>
            </w:pPr>
            <w:r w:rsidRPr="00D90DD7">
              <w:rPr>
                <w:sz w:val="28"/>
              </w:rPr>
              <w:t>1 03 02090 01 2100 110</w:t>
            </w:r>
          </w:p>
        </w:tc>
        <w:tc>
          <w:tcPr>
            <w:tcW w:w="6213" w:type="dxa"/>
          </w:tcPr>
          <w:p w14:paraId="54E88B83" w14:textId="77777777" w:rsidR="00AC18C6" w:rsidRDefault="00AC18C6" w:rsidP="00E2151A">
            <w:pPr>
              <w:pStyle w:val="af1"/>
              <w:spacing w:before="0" w:after="0" w:line="288" w:lineRule="auto"/>
              <w:ind w:left="0"/>
              <w:jc w:val="both"/>
              <w:rPr>
                <w:sz w:val="28"/>
              </w:rPr>
            </w:pPr>
            <w:r w:rsidRPr="00D90DD7">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D90DD7">
              <w:rPr>
                <w:sz w:val="28"/>
              </w:rPr>
              <w:t>виноградосодержащие</w:t>
            </w:r>
            <w:proofErr w:type="spellEnd"/>
            <w:r w:rsidRPr="00D90DD7">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(пени по соответствующему платежу)</w:t>
            </w:r>
          </w:p>
        </w:tc>
      </w:tr>
      <w:tr w:rsidR="00AC18C6" w14:paraId="68D1ED03" w14:textId="77777777" w:rsidTr="00BB6A44">
        <w:trPr>
          <w:cantSplit/>
        </w:trPr>
        <w:tc>
          <w:tcPr>
            <w:tcW w:w="751" w:type="dxa"/>
          </w:tcPr>
          <w:p w14:paraId="58402A09" w14:textId="77777777" w:rsidR="00AC18C6" w:rsidRDefault="00AC18C6" w:rsidP="00AC18C6">
            <w:pPr>
              <w:pStyle w:val="af1"/>
              <w:spacing w:before="0" w:after="0" w:line="276" w:lineRule="auto"/>
              <w:ind w:left="0"/>
              <w:jc w:val="both"/>
              <w:rPr>
                <w:sz w:val="28"/>
              </w:rPr>
            </w:pPr>
            <w:r w:rsidRPr="00D90DD7">
              <w:rPr>
                <w:sz w:val="28"/>
              </w:rPr>
              <w:lastRenderedPageBreak/>
              <w:t>000</w:t>
            </w:r>
          </w:p>
        </w:tc>
        <w:tc>
          <w:tcPr>
            <w:tcW w:w="3247" w:type="dxa"/>
          </w:tcPr>
          <w:p w14:paraId="3099770F" w14:textId="77777777" w:rsidR="00AC18C6" w:rsidRDefault="00AC18C6" w:rsidP="00AC18C6">
            <w:pPr>
              <w:pStyle w:val="af1"/>
              <w:spacing w:before="0" w:after="0" w:line="276" w:lineRule="auto"/>
              <w:ind w:left="0"/>
              <w:jc w:val="both"/>
              <w:rPr>
                <w:sz w:val="28"/>
              </w:rPr>
            </w:pPr>
            <w:r w:rsidRPr="00D90DD7">
              <w:rPr>
                <w:sz w:val="28"/>
              </w:rPr>
              <w:t>1 03 02090 01 2200 110</w:t>
            </w:r>
          </w:p>
        </w:tc>
        <w:tc>
          <w:tcPr>
            <w:tcW w:w="6213" w:type="dxa"/>
          </w:tcPr>
          <w:p w14:paraId="0A79417C" w14:textId="77777777" w:rsidR="00AC18C6" w:rsidRDefault="00AC18C6" w:rsidP="00E2151A">
            <w:pPr>
              <w:pStyle w:val="af1"/>
              <w:spacing w:before="0" w:after="0" w:line="288" w:lineRule="auto"/>
              <w:ind w:left="0"/>
              <w:jc w:val="both"/>
              <w:rPr>
                <w:sz w:val="28"/>
              </w:rPr>
            </w:pPr>
            <w:r w:rsidRPr="00D90DD7">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D90DD7">
              <w:rPr>
                <w:sz w:val="28"/>
              </w:rPr>
              <w:t>виноградосодержащие</w:t>
            </w:r>
            <w:proofErr w:type="spellEnd"/>
            <w:r w:rsidRPr="00D90DD7">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(проценты по соответствующему платежу)</w:t>
            </w:r>
          </w:p>
        </w:tc>
      </w:tr>
      <w:tr w:rsidR="00AC18C6" w14:paraId="419DBBFF" w14:textId="77777777" w:rsidTr="00BB6A44">
        <w:trPr>
          <w:cantSplit/>
        </w:trPr>
        <w:tc>
          <w:tcPr>
            <w:tcW w:w="751" w:type="dxa"/>
          </w:tcPr>
          <w:p w14:paraId="587E8A6B" w14:textId="77777777" w:rsidR="00AC18C6" w:rsidRDefault="00AC18C6" w:rsidP="00AC18C6">
            <w:pPr>
              <w:pStyle w:val="af1"/>
              <w:spacing w:before="0" w:after="0" w:line="276" w:lineRule="auto"/>
              <w:ind w:left="0"/>
              <w:jc w:val="both"/>
              <w:rPr>
                <w:sz w:val="28"/>
              </w:rPr>
            </w:pPr>
            <w:r w:rsidRPr="00D90DD7">
              <w:rPr>
                <w:sz w:val="28"/>
              </w:rPr>
              <w:t>000</w:t>
            </w:r>
          </w:p>
        </w:tc>
        <w:tc>
          <w:tcPr>
            <w:tcW w:w="3247" w:type="dxa"/>
          </w:tcPr>
          <w:p w14:paraId="09910E28" w14:textId="77777777" w:rsidR="00AC18C6" w:rsidRDefault="00AC18C6" w:rsidP="00AC18C6">
            <w:pPr>
              <w:pStyle w:val="af1"/>
              <w:spacing w:before="0" w:after="0" w:line="276" w:lineRule="auto"/>
              <w:ind w:left="0"/>
              <w:jc w:val="both"/>
              <w:rPr>
                <w:sz w:val="28"/>
              </w:rPr>
            </w:pPr>
            <w:r w:rsidRPr="00D90DD7">
              <w:rPr>
                <w:sz w:val="28"/>
              </w:rPr>
              <w:t>1 03 02090 01 3000 110</w:t>
            </w:r>
          </w:p>
        </w:tc>
        <w:tc>
          <w:tcPr>
            <w:tcW w:w="6213" w:type="dxa"/>
          </w:tcPr>
          <w:p w14:paraId="1CD8BB7F" w14:textId="77777777" w:rsidR="00AC18C6" w:rsidRDefault="00AC18C6" w:rsidP="00E2151A">
            <w:pPr>
              <w:pStyle w:val="af1"/>
              <w:spacing w:before="0" w:after="0" w:line="288" w:lineRule="auto"/>
              <w:ind w:left="0"/>
              <w:jc w:val="both"/>
              <w:rPr>
                <w:sz w:val="28"/>
              </w:rPr>
            </w:pPr>
            <w:r w:rsidRPr="00D90DD7">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D90DD7">
              <w:rPr>
                <w:sz w:val="28"/>
              </w:rPr>
              <w:t>виноградосодержащие</w:t>
            </w:r>
            <w:proofErr w:type="spellEnd"/>
            <w:r w:rsidRPr="00D90DD7">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AC18C6" w14:paraId="7D94F17A" w14:textId="77777777" w:rsidTr="00BB6A44">
        <w:trPr>
          <w:cantSplit/>
        </w:trPr>
        <w:tc>
          <w:tcPr>
            <w:tcW w:w="751" w:type="dxa"/>
          </w:tcPr>
          <w:p w14:paraId="5B41FCB4" w14:textId="77777777" w:rsidR="00AC18C6" w:rsidRPr="00155312" w:rsidRDefault="00AC18C6" w:rsidP="00AC18C6">
            <w:pPr>
              <w:pStyle w:val="af1"/>
              <w:spacing w:before="0" w:after="0" w:line="276" w:lineRule="auto"/>
              <w:ind w:left="0"/>
              <w:jc w:val="both"/>
              <w:rPr>
                <w:sz w:val="28"/>
              </w:rPr>
            </w:pPr>
            <w:r w:rsidRPr="005E5259">
              <w:rPr>
                <w:sz w:val="28"/>
              </w:rPr>
              <w:lastRenderedPageBreak/>
              <w:t>000</w:t>
            </w:r>
          </w:p>
        </w:tc>
        <w:tc>
          <w:tcPr>
            <w:tcW w:w="3247" w:type="dxa"/>
          </w:tcPr>
          <w:p w14:paraId="0D8861C8" w14:textId="77777777" w:rsidR="00AC18C6" w:rsidRPr="00F64BB1" w:rsidRDefault="00AC18C6" w:rsidP="00AC18C6">
            <w:pPr>
              <w:pStyle w:val="af1"/>
              <w:spacing w:before="0" w:after="0" w:line="276" w:lineRule="auto"/>
              <w:ind w:left="0"/>
              <w:jc w:val="both"/>
              <w:rPr>
                <w:sz w:val="28"/>
              </w:rPr>
            </w:pPr>
            <w:r w:rsidRPr="00391AA5">
              <w:rPr>
                <w:sz w:val="28"/>
              </w:rPr>
              <w:t>1 03 02090 01 4000 110</w:t>
            </w:r>
          </w:p>
        </w:tc>
        <w:tc>
          <w:tcPr>
            <w:tcW w:w="6213" w:type="dxa"/>
          </w:tcPr>
          <w:p w14:paraId="441BE7B5" w14:textId="77777777" w:rsidR="00AC18C6" w:rsidRPr="00F64BB1" w:rsidRDefault="00AC18C6" w:rsidP="00E2151A">
            <w:pPr>
              <w:pStyle w:val="af1"/>
              <w:spacing w:before="0" w:after="0" w:line="288" w:lineRule="auto"/>
              <w:ind w:left="0"/>
              <w:jc w:val="both"/>
              <w:rPr>
                <w:sz w:val="28"/>
              </w:rPr>
            </w:pPr>
            <w:r w:rsidRPr="00391AA5">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391AA5">
              <w:rPr>
                <w:sz w:val="28"/>
              </w:rPr>
              <w:t>виноградосодержащие</w:t>
            </w:r>
            <w:proofErr w:type="spellEnd"/>
            <w:r w:rsidRPr="00391AA5">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(прочие поступления)</w:t>
            </w:r>
          </w:p>
        </w:tc>
      </w:tr>
      <w:tr w:rsidR="00AC18C6" w14:paraId="7E799E30" w14:textId="77777777" w:rsidTr="00BB6A44">
        <w:trPr>
          <w:cantSplit/>
        </w:trPr>
        <w:tc>
          <w:tcPr>
            <w:tcW w:w="751" w:type="dxa"/>
          </w:tcPr>
          <w:p w14:paraId="5600D6A5" w14:textId="77777777" w:rsidR="00AC18C6" w:rsidRDefault="00AC18C6" w:rsidP="00AC18C6">
            <w:pPr>
              <w:pStyle w:val="af1"/>
              <w:spacing w:before="0" w:after="0" w:line="276" w:lineRule="auto"/>
              <w:ind w:left="0"/>
              <w:jc w:val="both"/>
              <w:rPr>
                <w:sz w:val="28"/>
              </w:rPr>
            </w:pPr>
            <w:r w:rsidRPr="005E5259">
              <w:rPr>
                <w:sz w:val="28"/>
              </w:rPr>
              <w:t>000</w:t>
            </w:r>
          </w:p>
        </w:tc>
        <w:tc>
          <w:tcPr>
            <w:tcW w:w="3247" w:type="dxa"/>
          </w:tcPr>
          <w:p w14:paraId="7937658F" w14:textId="77777777" w:rsidR="00AC18C6" w:rsidRDefault="00AC18C6" w:rsidP="00AC18C6">
            <w:pPr>
              <w:pStyle w:val="af1"/>
              <w:spacing w:before="0" w:after="0" w:line="276" w:lineRule="auto"/>
              <w:ind w:left="0"/>
              <w:jc w:val="both"/>
              <w:rPr>
                <w:sz w:val="28"/>
              </w:rPr>
            </w:pPr>
            <w:r w:rsidRPr="00391AA5">
              <w:rPr>
                <w:sz w:val="28"/>
              </w:rPr>
              <w:t>1 03 02090 01 5000 110</w:t>
            </w:r>
          </w:p>
        </w:tc>
        <w:tc>
          <w:tcPr>
            <w:tcW w:w="6213" w:type="dxa"/>
          </w:tcPr>
          <w:p w14:paraId="5D40152F" w14:textId="77777777" w:rsidR="00AC18C6" w:rsidRPr="00F64BB1" w:rsidRDefault="00AC18C6" w:rsidP="00E2151A">
            <w:pPr>
              <w:pStyle w:val="af1"/>
              <w:spacing w:before="0" w:after="0" w:line="288" w:lineRule="auto"/>
              <w:ind w:left="0"/>
              <w:jc w:val="both"/>
              <w:rPr>
                <w:sz w:val="28"/>
              </w:rPr>
            </w:pPr>
            <w:r w:rsidRPr="00391AA5">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391AA5">
              <w:rPr>
                <w:sz w:val="28"/>
              </w:rPr>
              <w:t>виноградосодержащие</w:t>
            </w:r>
            <w:proofErr w:type="spellEnd"/>
            <w:r w:rsidRPr="00391AA5">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r w:rsidRPr="00155312">
              <w:rPr>
                <w:sz w:val="28"/>
              </w:rPr>
              <w:t>"</w:t>
            </w:r>
            <w:r>
              <w:rPr>
                <w:sz w:val="28"/>
              </w:rPr>
              <w:t>;</w:t>
            </w:r>
          </w:p>
        </w:tc>
      </w:tr>
      <w:tr w:rsidR="007F7661" w14:paraId="28C93013" w14:textId="77777777" w:rsidTr="00BB6A44">
        <w:trPr>
          <w:cantSplit/>
        </w:trPr>
        <w:tc>
          <w:tcPr>
            <w:tcW w:w="751" w:type="dxa"/>
          </w:tcPr>
          <w:p w14:paraId="1AB689C8" w14:textId="77777777" w:rsidR="007F7661" w:rsidRPr="005E5259" w:rsidRDefault="007F7661" w:rsidP="007F7661">
            <w:pPr>
              <w:pStyle w:val="af1"/>
              <w:spacing w:before="0" w:after="0" w:line="276" w:lineRule="auto"/>
              <w:ind w:left="0"/>
              <w:jc w:val="both"/>
              <w:rPr>
                <w:sz w:val="28"/>
              </w:rPr>
            </w:pPr>
            <w:r w:rsidRPr="00155312">
              <w:rPr>
                <w:sz w:val="28"/>
              </w:rPr>
              <w:lastRenderedPageBreak/>
              <w:t>"</w:t>
            </w:r>
            <w:r w:rsidRPr="00944F9F">
              <w:rPr>
                <w:rFonts w:eastAsia="Calibri"/>
                <w:sz w:val="28"/>
              </w:rPr>
              <w:t>000</w:t>
            </w:r>
          </w:p>
        </w:tc>
        <w:tc>
          <w:tcPr>
            <w:tcW w:w="3247" w:type="dxa"/>
          </w:tcPr>
          <w:p w14:paraId="67D07853" w14:textId="77777777" w:rsidR="007F7661" w:rsidRPr="00391AA5" w:rsidRDefault="007F7661" w:rsidP="007F7661">
            <w:pPr>
              <w:pStyle w:val="af1"/>
              <w:spacing w:before="0" w:after="0" w:line="276" w:lineRule="auto"/>
              <w:ind w:left="0"/>
              <w:jc w:val="both"/>
              <w:rPr>
                <w:sz w:val="28"/>
              </w:rPr>
            </w:pPr>
            <w:r w:rsidRPr="00944F9F">
              <w:rPr>
                <w:sz w:val="28"/>
              </w:rPr>
              <w:t>1 04 02091 01 1000 110</w:t>
            </w:r>
          </w:p>
        </w:tc>
        <w:tc>
          <w:tcPr>
            <w:tcW w:w="6213" w:type="dxa"/>
          </w:tcPr>
          <w:p w14:paraId="43A4EA9C" w14:textId="77777777" w:rsidR="007F7661" w:rsidRPr="00391AA5" w:rsidRDefault="007F7661" w:rsidP="007F7661">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F7661" w14:paraId="318BC365" w14:textId="77777777" w:rsidTr="00BB6A44">
        <w:trPr>
          <w:cantSplit/>
        </w:trPr>
        <w:tc>
          <w:tcPr>
            <w:tcW w:w="751" w:type="dxa"/>
          </w:tcPr>
          <w:p w14:paraId="494614BB" w14:textId="77777777" w:rsidR="007F7661" w:rsidRPr="005E5259" w:rsidRDefault="007F7661" w:rsidP="007F7661">
            <w:pPr>
              <w:pStyle w:val="af1"/>
              <w:spacing w:before="0" w:after="0" w:line="276" w:lineRule="auto"/>
              <w:ind w:left="0"/>
              <w:jc w:val="both"/>
              <w:rPr>
                <w:sz w:val="28"/>
              </w:rPr>
            </w:pPr>
            <w:r w:rsidRPr="00944F9F">
              <w:rPr>
                <w:rFonts w:eastAsia="Calibri"/>
                <w:sz w:val="28"/>
              </w:rPr>
              <w:t>000</w:t>
            </w:r>
          </w:p>
        </w:tc>
        <w:tc>
          <w:tcPr>
            <w:tcW w:w="3247" w:type="dxa"/>
          </w:tcPr>
          <w:p w14:paraId="20961CE2" w14:textId="77777777" w:rsidR="007F7661" w:rsidRPr="00391AA5" w:rsidRDefault="007F7661" w:rsidP="007F7661">
            <w:pPr>
              <w:pStyle w:val="af1"/>
              <w:spacing w:before="0" w:after="0" w:line="276" w:lineRule="auto"/>
              <w:ind w:left="0"/>
              <w:jc w:val="both"/>
              <w:rPr>
                <w:sz w:val="28"/>
              </w:rPr>
            </w:pPr>
            <w:r w:rsidRPr="00944F9F">
              <w:rPr>
                <w:sz w:val="28"/>
              </w:rPr>
              <w:t>1 04 02091 01 2000 110</w:t>
            </w:r>
          </w:p>
        </w:tc>
        <w:tc>
          <w:tcPr>
            <w:tcW w:w="6213" w:type="dxa"/>
          </w:tcPr>
          <w:p w14:paraId="39DEC080" w14:textId="77777777" w:rsidR="007F7661" w:rsidRPr="00391AA5" w:rsidRDefault="007F7661" w:rsidP="007F7661">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и проценты по соответствующему платежу)</w:t>
            </w:r>
          </w:p>
        </w:tc>
      </w:tr>
      <w:tr w:rsidR="007F7661" w14:paraId="79F6585E" w14:textId="77777777" w:rsidTr="006B08E3">
        <w:tc>
          <w:tcPr>
            <w:tcW w:w="751" w:type="dxa"/>
          </w:tcPr>
          <w:p w14:paraId="59D3CBD0" w14:textId="77777777" w:rsidR="007F7661" w:rsidRPr="00944F9F" w:rsidRDefault="007F7661" w:rsidP="007F7661">
            <w:pPr>
              <w:pStyle w:val="af1"/>
              <w:spacing w:before="0" w:after="0" w:line="276" w:lineRule="auto"/>
              <w:ind w:left="0"/>
              <w:jc w:val="both"/>
              <w:rPr>
                <w:rFonts w:eastAsia="Calibri"/>
                <w:sz w:val="28"/>
              </w:rPr>
            </w:pPr>
            <w:r w:rsidRPr="00944F9F">
              <w:rPr>
                <w:rFonts w:eastAsia="Calibri"/>
                <w:sz w:val="28"/>
              </w:rPr>
              <w:t>000</w:t>
            </w:r>
          </w:p>
        </w:tc>
        <w:tc>
          <w:tcPr>
            <w:tcW w:w="3247" w:type="dxa"/>
          </w:tcPr>
          <w:p w14:paraId="2D3EC766" w14:textId="77777777" w:rsidR="007F7661" w:rsidRPr="00944F9F" w:rsidRDefault="007F7661" w:rsidP="007F7661">
            <w:pPr>
              <w:pStyle w:val="af1"/>
              <w:spacing w:before="0" w:after="0" w:line="276" w:lineRule="auto"/>
              <w:ind w:left="0"/>
              <w:jc w:val="both"/>
              <w:rPr>
                <w:sz w:val="28"/>
              </w:rPr>
            </w:pPr>
            <w:r w:rsidRPr="00944F9F">
              <w:rPr>
                <w:sz w:val="28"/>
              </w:rPr>
              <w:t>1 04 02091 01 2100 110</w:t>
            </w:r>
          </w:p>
        </w:tc>
        <w:tc>
          <w:tcPr>
            <w:tcW w:w="6213" w:type="dxa"/>
          </w:tcPr>
          <w:p w14:paraId="5C746FEA" w14:textId="77777777" w:rsidR="007F7661" w:rsidRPr="00944F9F" w:rsidRDefault="007F7661" w:rsidP="007F7661">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по соответствующему платежу)</w:t>
            </w:r>
          </w:p>
        </w:tc>
      </w:tr>
      <w:tr w:rsidR="007F7661" w14:paraId="6F4BCC5A" w14:textId="77777777" w:rsidTr="00BB6A44">
        <w:trPr>
          <w:cantSplit/>
        </w:trPr>
        <w:tc>
          <w:tcPr>
            <w:tcW w:w="751" w:type="dxa"/>
          </w:tcPr>
          <w:p w14:paraId="7AA911B8" w14:textId="77777777" w:rsidR="007F7661" w:rsidRPr="00944F9F" w:rsidRDefault="007F7661" w:rsidP="007F7661">
            <w:pPr>
              <w:pStyle w:val="af1"/>
              <w:spacing w:before="0" w:after="0" w:line="276" w:lineRule="auto"/>
              <w:ind w:left="0"/>
              <w:jc w:val="both"/>
              <w:rPr>
                <w:rFonts w:eastAsia="Calibri"/>
                <w:sz w:val="28"/>
              </w:rPr>
            </w:pPr>
            <w:r w:rsidRPr="00944F9F">
              <w:rPr>
                <w:rFonts w:eastAsia="Calibri"/>
                <w:sz w:val="28"/>
              </w:rPr>
              <w:lastRenderedPageBreak/>
              <w:t>000</w:t>
            </w:r>
          </w:p>
        </w:tc>
        <w:tc>
          <w:tcPr>
            <w:tcW w:w="3247" w:type="dxa"/>
          </w:tcPr>
          <w:p w14:paraId="4319BE8C" w14:textId="77777777" w:rsidR="007F7661" w:rsidRPr="00944F9F" w:rsidRDefault="007F7661" w:rsidP="007F7661">
            <w:pPr>
              <w:pStyle w:val="af1"/>
              <w:spacing w:before="0" w:after="0" w:line="276" w:lineRule="auto"/>
              <w:ind w:left="0"/>
              <w:jc w:val="both"/>
              <w:rPr>
                <w:sz w:val="28"/>
              </w:rPr>
            </w:pPr>
            <w:r w:rsidRPr="00944F9F">
              <w:rPr>
                <w:sz w:val="28"/>
              </w:rPr>
              <w:t>1 04 02091 01 2200 110</w:t>
            </w:r>
          </w:p>
        </w:tc>
        <w:tc>
          <w:tcPr>
            <w:tcW w:w="6213" w:type="dxa"/>
          </w:tcPr>
          <w:p w14:paraId="4DAFE0B1" w14:textId="77777777" w:rsidR="007F7661" w:rsidRPr="00944F9F" w:rsidRDefault="007F7661" w:rsidP="007F7661">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(проценты по соответствующему платежу)</w:t>
            </w:r>
          </w:p>
        </w:tc>
      </w:tr>
      <w:tr w:rsidR="007F7661" w14:paraId="14AA3321" w14:textId="77777777" w:rsidTr="00BB6A44">
        <w:trPr>
          <w:cantSplit/>
        </w:trPr>
        <w:tc>
          <w:tcPr>
            <w:tcW w:w="751" w:type="dxa"/>
          </w:tcPr>
          <w:p w14:paraId="49EB81AB" w14:textId="77777777" w:rsidR="007F7661" w:rsidRPr="00944F9F" w:rsidRDefault="007F7661" w:rsidP="007F7661">
            <w:pPr>
              <w:pStyle w:val="af1"/>
              <w:spacing w:before="0" w:after="0" w:line="276" w:lineRule="auto"/>
              <w:ind w:left="0"/>
              <w:jc w:val="both"/>
              <w:rPr>
                <w:rFonts w:eastAsia="Calibri"/>
                <w:sz w:val="28"/>
              </w:rPr>
            </w:pPr>
            <w:r w:rsidRPr="00944F9F">
              <w:rPr>
                <w:rFonts w:eastAsia="Calibri"/>
                <w:sz w:val="28"/>
              </w:rPr>
              <w:t>000</w:t>
            </w:r>
          </w:p>
        </w:tc>
        <w:tc>
          <w:tcPr>
            <w:tcW w:w="3247" w:type="dxa"/>
          </w:tcPr>
          <w:p w14:paraId="6ADA6964" w14:textId="77777777" w:rsidR="007F7661" w:rsidRPr="00944F9F" w:rsidRDefault="007F7661" w:rsidP="007F7661">
            <w:pPr>
              <w:pStyle w:val="af1"/>
              <w:spacing w:before="0" w:after="0" w:line="276" w:lineRule="auto"/>
              <w:ind w:left="0"/>
              <w:jc w:val="both"/>
              <w:rPr>
                <w:sz w:val="28"/>
              </w:rPr>
            </w:pPr>
            <w:r w:rsidRPr="00944F9F">
              <w:rPr>
                <w:sz w:val="28"/>
              </w:rPr>
              <w:t>1 04 02091 01 3000 110</w:t>
            </w:r>
          </w:p>
        </w:tc>
        <w:tc>
          <w:tcPr>
            <w:tcW w:w="6213" w:type="dxa"/>
          </w:tcPr>
          <w:p w14:paraId="580A0D39" w14:textId="77777777" w:rsidR="007F7661" w:rsidRPr="00944F9F" w:rsidRDefault="007F7661" w:rsidP="007F7661">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F7661" w14:paraId="7D8C0C43" w14:textId="77777777" w:rsidTr="006B08E3">
        <w:tc>
          <w:tcPr>
            <w:tcW w:w="751" w:type="dxa"/>
          </w:tcPr>
          <w:p w14:paraId="60783049" w14:textId="77777777" w:rsidR="007F7661" w:rsidRPr="00944F9F" w:rsidRDefault="007F7661" w:rsidP="007F7661">
            <w:pPr>
              <w:pStyle w:val="af1"/>
              <w:spacing w:before="0" w:after="0" w:line="276" w:lineRule="auto"/>
              <w:ind w:left="0"/>
              <w:jc w:val="both"/>
              <w:rPr>
                <w:rFonts w:eastAsia="Calibri"/>
                <w:sz w:val="28"/>
              </w:rPr>
            </w:pPr>
            <w:r w:rsidRPr="00944F9F">
              <w:rPr>
                <w:rFonts w:eastAsia="Calibri"/>
                <w:sz w:val="28"/>
              </w:rPr>
              <w:t>000</w:t>
            </w:r>
          </w:p>
        </w:tc>
        <w:tc>
          <w:tcPr>
            <w:tcW w:w="3247" w:type="dxa"/>
          </w:tcPr>
          <w:p w14:paraId="7DE13C4E" w14:textId="77777777" w:rsidR="007F7661" w:rsidRPr="00944F9F" w:rsidRDefault="007F7661" w:rsidP="007F7661">
            <w:pPr>
              <w:pStyle w:val="af1"/>
              <w:spacing w:before="0" w:after="0" w:line="276" w:lineRule="auto"/>
              <w:ind w:left="0"/>
              <w:jc w:val="both"/>
              <w:rPr>
                <w:sz w:val="28"/>
              </w:rPr>
            </w:pPr>
            <w:r w:rsidRPr="00944F9F">
              <w:rPr>
                <w:sz w:val="28"/>
              </w:rPr>
              <w:t>1 04 02091 01 4000 110</w:t>
            </w:r>
          </w:p>
        </w:tc>
        <w:tc>
          <w:tcPr>
            <w:tcW w:w="6213" w:type="dxa"/>
          </w:tcPr>
          <w:p w14:paraId="44D369BB" w14:textId="77777777" w:rsidR="007F7661" w:rsidRPr="00944F9F" w:rsidRDefault="007F7661" w:rsidP="007F7661">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(прочие поступления)</w:t>
            </w:r>
          </w:p>
        </w:tc>
      </w:tr>
      <w:tr w:rsidR="007F7661" w14:paraId="74B0DE7D" w14:textId="77777777" w:rsidTr="006F2D0F">
        <w:trPr>
          <w:cantSplit/>
        </w:trPr>
        <w:tc>
          <w:tcPr>
            <w:tcW w:w="751" w:type="dxa"/>
          </w:tcPr>
          <w:p w14:paraId="00BF64AC" w14:textId="77777777" w:rsidR="007F7661" w:rsidRPr="005E5259" w:rsidRDefault="007F7661" w:rsidP="007F7661">
            <w:pPr>
              <w:pStyle w:val="af1"/>
              <w:spacing w:before="0" w:after="0" w:line="276" w:lineRule="auto"/>
              <w:ind w:left="0"/>
              <w:jc w:val="both"/>
              <w:rPr>
                <w:sz w:val="28"/>
              </w:rPr>
            </w:pPr>
            <w:r w:rsidRPr="00944F9F">
              <w:rPr>
                <w:rFonts w:eastAsia="Calibri"/>
                <w:sz w:val="28"/>
              </w:rPr>
              <w:lastRenderedPageBreak/>
              <w:t>000</w:t>
            </w:r>
          </w:p>
        </w:tc>
        <w:tc>
          <w:tcPr>
            <w:tcW w:w="3247" w:type="dxa"/>
          </w:tcPr>
          <w:p w14:paraId="4985D78D" w14:textId="77777777" w:rsidR="007F7661" w:rsidRPr="00391AA5" w:rsidRDefault="007F7661" w:rsidP="007F7661">
            <w:pPr>
              <w:pStyle w:val="af1"/>
              <w:spacing w:before="0" w:after="0" w:line="276" w:lineRule="auto"/>
              <w:ind w:left="0"/>
              <w:jc w:val="both"/>
              <w:rPr>
                <w:sz w:val="28"/>
              </w:rPr>
            </w:pPr>
            <w:r w:rsidRPr="00944F9F">
              <w:rPr>
                <w:sz w:val="28"/>
              </w:rPr>
              <w:t>1 04 02091 01 5000 110</w:t>
            </w:r>
          </w:p>
        </w:tc>
        <w:tc>
          <w:tcPr>
            <w:tcW w:w="6213" w:type="dxa"/>
          </w:tcPr>
          <w:p w14:paraId="2EAB177D" w14:textId="77777777" w:rsidR="007F7661" w:rsidRPr="00391AA5" w:rsidRDefault="007F7661" w:rsidP="007F7661">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Pr="00155312">
              <w:rPr>
                <w:sz w:val="28"/>
              </w:rPr>
              <w:t>"</w:t>
            </w:r>
            <w:r>
              <w:rPr>
                <w:sz w:val="28"/>
              </w:rPr>
              <w:t>;</w:t>
            </w:r>
          </w:p>
        </w:tc>
      </w:tr>
    </w:tbl>
    <w:p w14:paraId="40545793" w14:textId="77777777" w:rsidR="007D4236" w:rsidRPr="007D4236" w:rsidRDefault="007D4236" w:rsidP="007D4236">
      <w:pPr>
        <w:rPr>
          <w:sz w:val="16"/>
          <w:szCs w:val="16"/>
        </w:rPr>
      </w:pPr>
    </w:p>
    <w:p w14:paraId="7EB0671C" w14:textId="77777777" w:rsidR="007D4236" w:rsidRDefault="007D4236" w:rsidP="007D4236">
      <w:pPr>
        <w:spacing w:before="0" w:after="0"/>
        <w:ind w:firstLine="709"/>
        <w:rPr>
          <w:sz w:val="28"/>
        </w:rPr>
      </w:pPr>
      <w:r>
        <w:rPr>
          <w:sz w:val="28"/>
        </w:rPr>
        <w:t>и</w:t>
      </w:r>
      <w:r w:rsidRPr="007D4236">
        <w:rPr>
          <w:sz w:val="28"/>
        </w:rPr>
        <w:t>зложить в следующей редакции</w:t>
      </w:r>
      <w:r>
        <w:rPr>
          <w:sz w:val="28"/>
        </w:rPr>
        <w:t>:</w:t>
      </w: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247"/>
        <w:gridCol w:w="6213"/>
      </w:tblGrid>
      <w:tr w:rsidR="007D4236" w:rsidRPr="00391AA5" w14:paraId="39F97142" w14:textId="77777777" w:rsidTr="007D4236">
        <w:trPr>
          <w:cantSplit/>
        </w:trPr>
        <w:tc>
          <w:tcPr>
            <w:tcW w:w="751" w:type="dxa"/>
          </w:tcPr>
          <w:p w14:paraId="50708CAA" w14:textId="77777777" w:rsidR="007D4236" w:rsidRPr="005E5259" w:rsidRDefault="007D4236" w:rsidP="007D4236">
            <w:pPr>
              <w:pStyle w:val="af1"/>
              <w:spacing w:before="0" w:after="0" w:line="276" w:lineRule="auto"/>
              <w:ind w:left="0"/>
              <w:jc w:val="both"/>
              <w:rPr>
                <w:sz w:val="28"/>
              </w:rPr>
            </w:pPr>
          </w:p>
        </w:tc>
        <w:tc>
          <w:tcPr>
            <w:tcW w:w="3247" w:type="dxa"/>
          </w:tcPr>
          <w:p w14:paraId="08D13A64" w14:textId="77777777" w:rsidR="007D4236" w:rsidRPr="00391AA5" w:rsidRDefault="007D4236" w:rsidP="007D4236">
            <w:pPr>
              <w:pStyle w:val="af1"/>
              <w:spacing w:before="0" w:after="0" w:line="276" w:lineRule="auto"/>
              <w:ind w:left="0"/>
              <w:jc w:val="both"/>
              <w:rPr>
                <w:sz w:val="28"/>
              </w:rPr>
            </w:pPr>
          </w:p>
        </w:tc>
        <w:tc>
          <w:tcPr>
            <w:tcW w:w="6213" w:type="dxa"/>
          </w:tcPr>
          <w:p w14:paraId="5DB9BFA1" w14:textId="77777777" w:rsidR="007D4236" w:rsidRPr="00391AA5" w:rsidRDefault="007D4236" w:rsidP="007D4236">
            <w:pPr>
              <w:pStyle w:val="af1"/>
              <w:spacing w:before="0" w:after="0" w:line="276" w:lineRule="auto"/>
              <w:ind w:left="0"/>
              <w:jc w:val="both"/>
              <w:rPr>
                <w:sz w:val="28"/>
              </w:rPr>
            </w:pPr>
          </w:p>
        </w:tc>
      </w:tr>
      <w:tr w:rsidR="007D4236" w:rsidRPr="00391AA5" w14:paraId="6116146D" w14:textId="77777777" w:rsidTr="007D4236">
        <w:trPr>
          <w:cantSplit/>
        </w:trPr>
        <w:tc>
          <w:tcPr>
            <w:tcW w:w="751" w:type="dxa"/>
          </w:tcPr>
          <w:p w14:paraId="317ACECA" w14:textId="77777777" w:rsidR="007D4236" w:rsidRPr="005E5259" w:rsidRDefault="007D4236" w:rsidP="007D4236">
            <w:pPr>
              <w:pStyle w:val="af1"/>
              <w:spacing w:before="0" w:after="0" w:line="276" w:lineRule="auto"/>
              <w:ind w:left="0"/>
              <w:jc w:val="both"/>
              <w:rPr>
                <w:sz w:val="28"/>
              </w:rPr>
            </w:pPr>
            <w:r w:rsidRPr="005E5259">
              <w:rPr>
                <w:sz w:val="28"/>
              </w:rPr>
              <w:t>"000</w:t>
            </w:r>
          </w:p>
        </w:tc>
        <w:tc>
          <w:tcPr>
            <w:tcW w:w="3247" w:type="dxa"/>
          </w:tcPr>
          <w:p w14:paraId="4F5BDEBE" w14:textId="77777777" w:rsidR="007D4236" w:rsidRPr="00391AA5" w:rsidRDefault="007D4236" w:rsidP="007D4236">
            <w:pPr>
              <w:pStyle w:val="af1"/>
              <w:spacing w:before="0" w:after="0" w:line="276" w:lineRule="auto"/>
              <w:ind w:left="0"/>
              <w:jc w:val="both"/>
              <w:rPr>
                <w:sz w:val="28"/>
              </w:rPr>
            </w:pPr>
            <w:r w:rsidRPr="00391AA5">
              <w:rPr>
                <w:sz w:val="28"/>
              </w:rPr>
              <w:t>1 03 02090 01 1000 110</w:t>
            </w:r>
          </w:p>
        </w:tc>
        <w:tc>
          <w:tcPr>
            <w:tcW w:w="6213" w:type="dxa"/>
          </w:tcPr>
          <w:p w14:paraId="127D042E" w14:textId="77777777" w:rsidR="007D4236" w:rsidRPr="00391AA5" w:rsidRDefault="007D4236" w:rsidP="007D4236">
            <w:pPr>
              <w:pStyle w:val="af1"/>
              <w:spacing w:before="0" w:after="0" w:line="276" w:lineRule="auto"/>
              <w:ind w:left="0"/>
              <w:jc w:val="both"/>
              <w:rPr>
                <w:sz w:val="28"/>
              </w:rPr>
            </w:pPr>
            <w:r w:rsidRPr="00391AA5">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391AA5">
              <w:rPr>
                <w:sz w:val="28"/>
              </w:rPr>
              <w:t>виноградосодержащие</w:t>
            </w:r>
            <w:proofErr w:type="spellEnd"/>
            <w:r w:rsidRPr="00391AA5">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7D4236" w:rsidRPr="00391AA5" w14:paraId="39581C7A" w14:textId="77777777" w:rsidTr="007D4236">
        <w:trPr>
          <w:cantSplit/>
        </w:trPr>
        <w:tc>
          <w:tcPr>
            <w:tcW w:w="751" w:type="dxa"/>
          </w:tcPr>
          <w:p w14:paraId="271A90E3" w14:textId="77777777" w:rsidR="007D4236" w:rsidRPr="005E5259" w:rsidRDefault="007D4236" w:rsidP="007D4236">
            <w:pPr>
              <w:pStyle w:val="af1"/>
              <w:spacing w:before="0" w:after="0" w:line="276" w:lineRule="auto"/>
              <w:ind w:left="0"/>
              <w:jc w:val="both"/>
              <w:rPr>
                <w:sz w:val="28"/>
              </w:rPr>
            </w:pPr>
            <w:r w:rsidRPr="005E5259">
              <w:rPr>
                <w:sz w:val="28"/>
              </w:rPr>
              <w:lastRenderedPageBreak/>
              <w:t>000</w:t>
            </w:r>
          </w:p>
        </w:tc>
        <w:tc>
          <w:tcPr>
            <w:tcW w:w="3247" w:type="dxa"/>
          </w:tcPr>
          <w:p w14:paraId="41350E89" w14:textId="77777777" w:rsidR="007D4236" w:rsidRPr="00391AA5" w:rsidRDefault="007D4236" w:rsidP="007D4236">
            <w:pPr>
              <w:pStyle w:val="af1"/>
              <w:spacing w:before="0" w:after="0" w:line="276" w:lineRule="auto"/>
              <w:ind w:left="0"/>
              <w:jc w:val="both"/>
              <w:rPr>
                <w:sz w:val="28"/>
              </w:rPr>
            </w:pPr>
            <w:r w:rsidRPr="00391AA5">
              <w:rPr>
                <w:sz w:val="28"/>
              </w:rPr>
              <w:t>1 03 02090 01 2100 110</w:t>
            </w:r>
          </w:p>
        </w:tc>
        <w:tc>
          <w:tcPr>
            <w:tcW w:w="6213" w:type="dxa"/>
          </w:tcPr>
          <w:p w14:paraId="2B7B6ED8" w14:textId="77777777" w:rsidR="007D4236" w:rsidRPr="00391AA5" w:rsidRDefault="007D4236" w:rsidP="00E2151A">
            <w:pPr>
              <w:pStyle w:val="af1"/>
              <w:spacing w:before="0" w:after="0" w:line="288" w:lineRule="auto"/>
              <w:ind w:left="0"/>
              <w:jc w:val="both"/>
              <w:rPr>
                <w:sz w:val="28"/>
              </w:rPr>
            </w:pPr>
            <w:r w:rsidRPr="00391AA5">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391AA5">
              <w:rPr>
                <w:sz w:val="28"/>
              </w:rPr>
              <w:t>виноградосодержащие</w:t>
            </w:r>
            <w:proofErr w:type="spellEnd"/>
            <w:r w:rsidRPr="00391AA5">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(пени по соответствующему платежу)</w:t>
            </w:r>
          </w:p>
        </w:tc>
      </w:tr>
      <w:tr w:rsidR="007D4236" w:rsidRPr="00391AA5" w14:paraId="1BCBAC60" w14:textId="77777777" w:rsidTr="007D4236">
        <w:trPr>
          <w:cantSplit/>
        </w:trPr>
        <w:tc>
          <w:tcPr>
            <w:tcW w:w="751" w:type="dxa"/>
          </w:tcPr>
          <w:p w14:paraId="04493D28" w14:textId="77777777" w:rsidR="007D4236" w:rsidRPr="005E5259" w:rsidRDefault="007D4236" w:rsidP="007D4236">
            <w:pPr>
              <w:pStyle w:val="af1"/>
              <w:spacing w:before="0" w:after="0" w:line="276" w:lineRule="auto"/>
              <w:ind w:left="0"/>
              <w:jc w:val="both"/>
              <w:rPr>
                <w:sz w:val="28"/>
              </w:rPr>
            </w:pPr>
            <w:r w:rsidRPr="005E5259">
              <w:rPr>
                <w:sz w:val="28"/>
              </w:rPr>
              <w:t>000</w:t>
            </w:r>
          </w:p>
        </w:tc>
        <w:tc>
          <w:tcPr>
            <w:tcW w:w="3247" w:type="dxa"/>
          </w:tcPr>
          <w:p w14:paraId="08BBC9ED" w14:textId="77777777" w:rsidR="007D4236" w:rsidRPr="00391AA5" w:rsidRDefault="007D4236" w:rsidP="007D4236">
            <w:pPr>
              <w:pStyle w:val="af1"/>
              <w:spacing w:before="0" w:after="0" w:line="276" w:lineRule="auto"/>
              <w:ind w:left="0"/>
              <w:jc w:val="both"/>
              <w:rPr>
                <w:sz w:val="28"/>
              </w:rPr>
            </w:pPr>
            <w:r w:rsidRPr="00391AA5">
              <w:rPr>
                <w:sz w:val="28"/>
              </w:rPr>
              <w:t>1 03 02090 01 2200 110</w:t>
            </w:r>
          </w:p>
        </w:tc>
        <w:tc>
          <w:tcPr>
            <w:tcW w:w="6213" w:type="dxa"/>
          </w:tcPr>
          <w:p w14:paraId="273E4AE3" w14:textId="77777777" w:rsidR="007D4236" w:rsidRPr="00391AA5" w:rsidRDefault="007D4236" w:rsidP="00E2151A">
            <w:pPr>
              <w:pStyle w:val="af1"/>
              <w:spacing w:before="0" w:after="0" w:line="288" w:lineRule="auto"/>
              <w:ind w:left="0"/>
              <w:jc w:val="both"/>
              <w:rPr>
                <w:sz w:val="28"/>
              </w:rPr>
            </w:pPr>
            <w:r w:rsidRPr="00391AA5">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391AA5">
              <w:rPr>
                <w:sz w:val="28"/>
              </w:rPr>
              <w:t>виноградосодержащие</w:t>
            </w:r>
            <w:proofErr w:type="spellEnd"/>
            <w:r w:rsidRPr="00391AA5">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(проценты по соответствующему платежу)</w:t>
            </w:r>
          </w:p>
        </w:tc>
      </w:tr>
      <w:tr w:rsidR="007D4236" w:rsidRPr="00391AA5" w14:paraId="69AEC818" w14:textId="77777777" w:rsidTr="007D4236">
        <w:trPr>
          <w:cantSplit/>
        </w:trPr>
        <w:tc>
          <w:tcPr>
            <w:tcW w:w="751" w:type="dxa"/>
          </w:tcPr>
          <w:p w14:paraId="6FA0A468" w14:textId="77777777" w:rsidR="007D4236" w:rsidRPr="005E5259" w:rsidRDefault="007D4236" w:rsidP="007D4236">
            <w:pPr>
              <w:pStyle w:val="af1"/>
              <w:spacing w:before="0" w:after="0" w:line="276" w:lineRule="auto"/>
              <w:ind w:left="0"/>
              <w:jc w:val="both"/>
              <w:rPr>
                <w:sz w:val="28"/>
              </w:rPr>
            </w:pPr>
            <w:r w:rsidRPr="005E5259">
              <w:rPr>
                <w:sz w:val="28"/>
              </w:rPr>
              <w:lastRenderedPageBreak/>
              <w:t>000</w:t>
            </w:r>
          </w:p>
        </w:tc>
        <w:tc>
          <w:tcPr>
            <w:tcW w:w="3247" w:type="dxa"/>
          </w:tcPr>
          <w:p w14:paraId="00D01934" w14:textId="77777777" w:rsidR="007D4236" w:rsidRPr="00391AA5" w:rsidRDefault="007D4236" w:rsidP="007D4236">
            <w:pPr>
              <w:pStyle w:val="af1"/>
              <w:spacing w:before="0" w:after="0" w:line="276" w:lineRule="auto"/>
              <w:ind w:left="0"/>
              <w:jc w:val="both"/>
              <w:rPr>
                <w:sz w:val="28"/>
              </w:rPr>
            </w:pPr>
            <w:r w:rsidRPr="00391AA5">
              <w:rPr>
                <w:sz w:val="28"/>
              </w:rPr>
              <w:t>1 03 02090 01 3000 110</w:t>
            </w:r>
          </w:p>
        </w:tc>
        <w:tc>
          <w:tcPr>
            <w:tcW w:w="6213" w:type="dxa"/>
          </w:tcPr>
          <w:p w14:paraId="4A639743" w14:textId="77777777" w:rsidR="007D4236" w:rsidRPr="00391AA5" w:rsidRDefault="007D4236" w:rsidP="00E2151A">
            <w:pPr>
              <w:pStyle w:val="af1"/>
              <w:spacing w:before="0" w:after="0" w:line="288" w:lineRule="auto"/>
              <w:ind w:left="0"/>
              <w:jc w:val="both"/>
              <w:rPr>
                <w:sz w:val="28"/>
              </w:rPr>
            </w:pPr>
            <w:r w:rsidRPr="00391AA5">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391AA5">
              <w:rPr>
                <w:sz w:val="28"/>
              </w:rPr>
              <w:t>виноградосодержащие</w:t>
            </w:r>
            <w:proofErr w:type="spellEnd"/>
            <w:r w:rsidRPr="00391AA5">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D4236" w:rsidRPr="00391AA5" w14:paraId="110CD10F" w14:textId="77777777" w:rsidTr="007D4236">
        <w:trPr>
          <w:cantSplit/>
        </w:trPr>
        <w:tc>
          <w:tcPr>
            <w:tcW w:w="751" w:type="dxa"/>
          </w:tcPr>
          <w:p w14:paraId="713F3574" w14:textId="77777777" w:rsidR="007D4236" w:rsidRPr="005E5259" w:rsidRDefault="007D4236" w:rsidP="007D4236">
            <w:pPr>
              <w:pStyle w:val="af1"/>
              <w:spacing w:before="0" w:after="0" w:line="276" w:lineRule="auto"/>
              <w:ind w:left="0"/>
              <w:jc w:val="both"/>
              <w:rPr>
                <w:sz w:val="28"/>
              </w:rPr>
            </w:pPr>
            <w:r w:rsidRPr="005E5259">
              <w:rPr>
                <w:sz w:val="28"/>
              </w:rPr>
              <w:t>000</w:t>
            </w:r>
          </w:p>
        </w:tc>
        <w:tc>
          <w:tcPr>
            <w:tcW w:w="3247" w:type="dxa"/>
          </w:tcPr>
          <w:p w14:paraId="20F2A332" w14:textId="77777777" w:rsidR="007D4236" w:rsidRPr="00391AA5" w:rsidRDefault="007D4236" w:rsidP="007D4236">
            <w:pPr>
              <w:pStyle w:val="af1"/>
              <w:spacing w:before="0" w:after="0" w:line="276" w:lineRule="auto"/>
              <w:ind w:left="0"/>
              <w:jc w:val="both"/>
              <w:rPr>
                <w:sz w:val="28"/>
              </w:rPr>
            </w:pPr>
            <w:r w:rsidRPr="00391AA5">
              <w:rPr>
                <w:sz w:val="28"/>
              </w:rPr>
              <w:t>1 03 02090 01 4000 110</w:t>
            </w:r>
          </w:p>
        </w:tc>
        <w:tc>
          <w:tcPr>
            <w:tcW w:w="6213" w:type="dxa"/>
          </w:tcPr>
          <w:p w14:paraId="176B78FA" w14:textId="77777777" w:rsidR="007D4236" w:rsidRPr="00391AA5" w:rsidRDefault="007D4236" w:rsidP="00E2151A">
            <w:pPr>
              <w:pStyle w:val="af1"/>
              <w:spacing w:before="0" w:after="0" w:line="288" w:lineRule="auto"/>
              <w:ind w:left="0"/>
              <w:jc w:val="both"/>
              <w:rPr>
                <w:sz w:val="28"/>
              </w:rPr>
            </w:pPr>
            <w:r w:rsidRPr="00391AA5">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391AA5">
              <w:rPr>
                <w:sz w:val="28"/>
              </w:rPr>
              <w:t>виноградосодержащие</w:t>
            </w:r>
            <w:proofErr w:type="spellEnd"/>
            <w:r w:rsidRPr="00391AA5">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(прочие поступления)</w:t>
            </w:r>
          </w:p>
        </w:tc>
      </w:tr>
      <w:tr w:rsidR="007D4236" w:rsidRPr="00391AA5" w14:paraId="57313E83" w14:textId="77777777" w:rsidTr="007D4236">
        <w:trPr>
          <w:cantSplit/>
        </w:trPr>
        <w:tc>
          <w:tcPr>
            <w:tcW w:w="751" w:type="dxa"/>
          </w:tcPr>
          <w:p w14:paraId="33BCF5CE" w14:textId="77777777" w:rsidR="007D4236" w:rsidRPr="005E5259" w:rsidRDefault="007D4236" w:rsidP="007D4236">
            <w:pPr>
              <w:pStyle w:val="af1"/>
              <w:spacing w:before="0" w:after="0" w:line="276" w:lineRule="auto"/>
              <w:ind w:left="0"/>
              <w:jc w:val="both"/>
              <w:rPr>
                <w:sz w:val="28"/>
              </w:rPr>
            </w:pPr>
            <w:r w:rsidRPr="005E5259">
              <w:rPr>
                <w:sz w:val="28"/>
              </w:rPr>
              <w:lastRenderedPageBreak/>
              <w:t>000</w:t>
            </w:r>
          </w:p>
        </w:tc>
        <w:tc>
          <w:tcPr>
            <w:tcW w:w="3247" w:type="dxa"/>
          </w:tcPr>
          <w:p w14:paraId="732EB301" w14:textId="77777777" w:rsidR="007D4236" w:rsidRPr="00391AA5" w:rsidRDefault="007D4236" w:rsidP="007D4236">
            <w:pPr>
              <w:pStyle w:val="af1"/>
              <w:spacing w:before="0" w:after="0" w:line="276" w:lineRule="auto"/>
              <w:ind w:left="0"/>
              <w:jc w:val="both"/>
              <w:rPr>
                <w:sz w:val="28"/>
              </w:rPr>
            </w:pPr>
            <w:r w:rsidRPr="00391AA5">
              <w:rPr>
                <w:sz w:val="28"/>
              </w:rPr>
              <w:t>1 03 02090 01 5000 110</w:t>
            </w:r>
          </w:p>
        </w:tc>
        <w:tc>
          <w:tcPr>
            <w:tcW w:w="6213" w:type="dxa"/>
          </w:tcPr>
          <w:p w14:paraId="61961F07" w14:textId="77777777" w:rsidR="007D4236" w:rsidRPr="00391AA5" w:rsidRDefault="007D4236" w:rsidP="00E2151A">
            <w:pPr>
              <w:pStyle w:val="af1"/>
              <w:spacing w:before="0" w:after="0" w:line="288" w:lineRule="auto"/>
              <w:ind w:left="0"/>
              <w:jc w:val="both"/>
              <w:rPr>
                <w:sz w:val="28"/>
              </w:rPr>
            </w:pPr>
            <w:r w:rsidRPr="00391AA5">
              <w:rPr>
                <w:sz w:val="28"/>
              </w:rPr>
              <w:t xml:space="preserve">Акцизы на вина, вина наливом, плодовую алкогольную продукцию, игристые вина, включая российское шампанское, а также </w:t>
            </w:r>
            <w:proofErr w:type="spellStart"/>
            <w:r w:rsidRPr="00391AA5">
              <w:rPr>
                <w:sz w:val="28"/>
              </w:rPr>
              <w:t>виноградосодержащие</w:t>
            </w:r>
            <w:proofErr w:type="spellEnd"/>
            <w:r w:rsidRPr="00391AA5">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r w:rsidRPr="00155312">
              <w:rPr>
                <w:sz w:val="28"/>
              </w:rPr>
              <w:t>"</w:t>
            </w:r>
            <w:r>
              <w:rPr>
                <w:sz w:val="28"/>
              </w:rPr>
              <w:t>;</w:t>
            </w:r>
          </w:p>
        </w:tc>
      </w:tr>
      <w:tr w:rsidR="007D4236" w:rsidRPr="00391AA5" w14:paraId="718AC3C2" w14:textId="77777777" w:rsidTr="007D4236">
        <w:trPr>
          <w:cantSplit/>
        </w:trPr>
        <w:tc>
          <w:tcPr>
            <w:tcW w:w="751" w:type="dxa"/>
          </w:tcPr>
          <w:p w14:paraId="173801CE" w14:textId="77777777" w:rsidR="007D4236" w:rsidRPr="005E5259" w:rsidRDefault="007D4236" w:rsidP="007D4236">
            <w:pPr>
              <w:pStyle w:val="af1"/>
              <w:spacing w:before="0" w:after="0" w:line="276" w:lineRule="auto"/>
              <w:ind w:left="0"/>
              <w:jc w:val="both"/>
              <w:rPr>
                <w:sz w:val="28"/>
              </w:rPr>
            </w:pPr>
            <w:r w:rsidRPr="00155312">
              <w:rPr>
                <w:sz w:val="28"/>
              </w:rPr>
              <w:t>"</w:t>
            </w:r>
            <w:r w:rsidRPr="00944F9F">
              <w:rPr>
                <w:rFonts w:eastAsia="Calibri"/>
                <w:sz w:val="28"/>
              </w:rPr>
              <w:t>000</w:t>
            </w:r>
          </w:p>
        </w:tc>
        <w:tc>
          <w:tcPr>
            <w:tcW w:w="3247" w:type="dxa"/>
          </w:tcPr>
          <w:p w14:paraId="5AAA09FC" w14:textId="77777777" w:rsidR="007D4236" w:rsidRPr="00391AA5" w:rsidRDefault="007D4236" w:rsidP="007D4236">
            <w:pPr>
              <w:pStyle w:val="af1"/>
              <w:spacing w:before="0" w:after="0" w:line="276" w:lineRule="auto"/>
              <w:ind w:left="0"/>
              <w:jc w:val="both"/>
              <w:rPr>
                <w:sz w:val="28"/>
              </w:rPr>
            </w:pPr>
            <w:r w:rsidRPr="00944F9F">
              <w:rPr>
                <w:sz w:val="28"/>
              </w:rPr>
              <w:t>1 04 02091 01 1000 110</w:t>
            </w:r>
          </w:p>
        </w:tc>
        <w:tc>
          <w:tcPr>
            <w:tcW w:w="6213" w:type="dxa"/>
          </w:tcPr>
          <w:p w14:paraId="484DF3B2" w14:textId="77777777" w:rsidR="007D4236" w:rsidRPr="00391AA5" w:rsidRDefault="007D4236" w:rsidP="00E2151A">
            <w:pPr>
              <w:pStyle w:val="af1"/>
              <w:spacing w:before="0" w:after="0" w:line="288"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D4236" w:rsidRPr="00391AA5" w14:paraId="564A7DEA" w14:textId="77777777" w:rsidTr="007D4236">
        <w:trPr>
          <w:cantSplit/>
        </w:trPr>
        <w:tc>
          <w:tcPr>
            <w:tcW w:w="751" w:type="dxa"/>
          </w:tcPr>
          <w:p w14:paraId="7384F058" w14:textId="77777777" w:rsidR="007D4236" w:rsidRPr="005E5259" w:rsidRDefault="007D4236" w:rsidP="007D4236">
            <w:pPr>
              <w:pStyle w:val="af1"/>
              <w:spacing w:before="0" w:after="0" w:line="276" w:lineRule="auto"/>
              <w:ind w:left="0"/>
              <w:jc w:val="both"/>
              <w:rPr>
                <w:sz w:val="28"/>
              </w:rPr>
            </w:pPr>
            <w:r w:rsidRPr="00944F9F">
              <w:rPr>
                <w:rFonts w:eastAsia="Calibri"/>
                <w:sz w:val="28"/>
              </w:rPr>
              <w:lastRenderedPageBreak/>
              <w:t>000</w:t>
            </w:r>
          </w:p>
        </w:tc>
        <w:tc>
          <w:tcPr>
            <w:tcW w:w="3247" w:type="dxa"/>
          </w:tcPr>
          <w:p w14:paraId="4E055E5F" w14:textId="77777777" w:rsidR="007D4236" w:rsidRPr="00391AA5" w:rsidRDefault="007D4236" w:rsidP="007D4236">
            <w:pPr>
              <w:pStyle w:val="af1"/>
              <w:spacing w:before="0" w:after="0" w:line="276" w:lineRule="auto"/>
              <w:ind w:left="0"/>
              <w:jc w:val="both"/>
              <w:rPr>
                <w:sz w:val="28"/>
              </w:rPr>
            </w:pPr>
            <w:r w:rsidRPr="00944F9F">
              <w:rPr>
                <w:sz w:val="28"/>
              </w:rPr>
              <w:t>1 04 02091 01 2000 110</w:t>
            </w:r>
          </w:p>
        </w:tc>
        <w:tc>
          <w:tcPr>
            <w:tcW w:w="6213" w:type="dxa"/>
          </w:tcPr>
          <w:p w14:paraId="3F024CD6" w14:textId="77777777" w:rsidR="007D4236" w:rsidRPr="00391AA5" w:rsidRDefault="007D4236" w:rsidP="007D4236">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и проценты по соответствующему платежу)</w:t>
            </w:r>
          </w:p>
        </w:tc>
      </w:tr>
      <w:tr w:rsidR="007D4236" w:rsidRPr="00391AA5" w14:paraId="6DCD82BE" w14:textId="77777777" w:rsidTr="007D4236">
        <w:trPr>
          <w:cantSplit/>
        </w:trPr>
        <w:tc>
          <w:tcPr>
            <w:tcW w:w="751" w:type="dxa"/>
          </w:tcPr>
          <w:p w14:paraId="02CD617D" w14:textId="77777777" w:rsidR="007D4236" w:rsidRPr="005E5259" w:rsidRDefault="007D4236" w:rsidP="007D4236">
            <w:pPr>
              <w:pStyle w:val="af1"/>
              <w:spacing w:before="0" w:after="0" w:line="276" w:lineRule="auto"/>
              <w:ind w:left="0"/>
              <w:jc w:val="both"/>
              <w:rPr>
                <w:sz w:val="28"/>
              </w:rPr>
            </w:pPr>
            <w:r w:rsidRPr="00944F9F">
              <w:rPr>
                <w:rFonts w:eastAsia="Calibri"/>
                <w:sz w:val="28"/>
              </w:rPr>
              <w:t>000</w:t>
            </w:r>
          </w:p>
        </w:tc>
        <w:tc>
          <w:tcPr>
            <w:tcW w:w="3247" w:type="dxa"/>
          </w:tcPr>
          <w:p w14:paraId="1C21A5F8" w14:textId="77777777" w:rsidR="007D4236" w:rsidRPr="00391AA5" w:rsidRDefault="007D4236" w:rsidP="007D4236">
            <w:pPr>
              <w:pStyle w:val="af1"/>
              <w:spacing w:before="0" w:after="0" w:line="276" w:lineRule="auto"/>
              <w:ind w:left="0"/>
              <w:jc w:val="both"/>
              <w:rPr>
                <w:sz w:val="28"/>
              </w:rPr>
            </w:pPr>
            <w:r w:rsidRPr="00944F9F">
              <w:rPr>
                <w:sz w:val="28"/>
              </w:rPr>
              <w:t>1 04 02091 01 2100 110</w:t>
            </w:r>
          </w:p>
        </w:tc>
        <w:tc>
          <w:tcPr>
            <w:tcW w:w="6213" w:type="dxa"/>
          </w:tcPr>
          <w:p w14:paraId="51E8DF5B" w14:textId="77777777" w:rsidR="007D4236" w:rsidRPr="00391AA5" w:rsidRDefault="007D4236" w:rsidP="007D4236">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по соответствующему платежу)</w:t>
            </w:r>
          </w:p>
        </w:tc>
      </w:tr>
      <w:tr w:rsidR="007D4236" w:rsidRPr="00391AA5" w14:paraId="6F2F49DE" w14:textId="77777777" w:rsidTr="007D4236">
        <w:trPr>
          <w:cantSplit/>
        </w:trPr>
        <w:tc>
          <w:tcPr>
            <w:tcW w:w="751" w:type="dxa"/>
          </w:tcPr>
          <w:p w14:paraId="001DA751" w14:textId="77777777" w:rsidR="007D4236" w:rsidRPr="005E5259" w:rsidRDefault="007D4236" w:rsidP="007D4236">
            <w:pPr>
              <w:pStyle w:val="af1"/>
              <w:spacing w:before="0" w:after="0" w:line="276" w:lineRule="auto"/>
              <w:ind w:left="0"/>
              <w:jc w:val="both"/>
              <w:rPr>
                <w:sz w:val="28"/>
              </w:rPr>
            </w:pPr>
            <w:r w:rsidRPr="00944F9F">
              <w:rPr>
                <w:rFonts w:eastAsia="Calibri"/>
                <w:sz w:val="28"/>
              </w:rPr>
              <w:t>000</w:t>
            </w:r>
          </w:p>
        </w:tc>
        <w:tc>
          <w:tcPr>
            <w:tcW w:w="3247" w:type="dxa"/>
          </w:tcPr>
          <w:p w14:paraId="0CA87E4F" w14:textId="77777777" w:rsidR="007D4236" w:rsidRPr="00391AA5" w:rsidRDefault="007D4236" w:rsidP="007D4236">
            <w:pPr>
              <w:pStyle w:val="af1"/>
              <w:spacing w:before="0" w:after="0" w:line="276" w:lineRule="auto"/>
              <w:ind w:left="0"/>
              <w:jc w:val="both"/>
              <w:rPr>
                <w:sz w:val="28"/>
              </w:rPr>
            </w:pPr>
            <w:r w:rsidRPr="00944F9F">
              <w:rPr>
                <w:sz w:val="28"/>
              </w:rPr>
              <w:t>1 04 02091 01 2200 110</w:t>
            </w:r>
          </w:p>
        </w:tc>
        <w:tc>
          <w:tcPr>
            <w:tcW w:w="6213" w:type="dxa"/>
          </w:tcPr>
          <w:p w14:paraId="370252CD" w14:textId="77777777" w:rsidR="007D4236" w:rsidRPr="00391AA5" w:rsidRDefault="007D4236" w:rsidP="007D4236">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(проценты по соответствующему платежу)</w:t>
            </w:r>
          </w:p>
        </w:tc>
      </w:tr>
      <w:tr w:rsidR="007D4236" w:rsidRPr="00391AA5" w14:paraId="75832E3D" w14:textId="77777777" w:rsidTr="007D4236">
        <w:trPr>
          <w:cantSplit/>
        </w:trPr>
        <w:tc>
          <w:tcPr>
            <w:tcW w:w="751" w:type="dxa"/>
          </w:tcPr>
          <w:p w14:paraId="0431BE8A" w14:textId="77777777" w:rsidR="007D4236" w:rsidRPr="005E5259" w:rsidRDefault="007D4236" w:rsidP="007D4236">
            <w:pPr>
              <w:pStyle w:val="af1"/>
              <w:spacing w:before="0" w:after="0" w:line="276" w:lineRule="auto"/>
              <w:ind w:left="0"/>
              <w:jc w:val="both"/>
              <w:rPr>
                <w:sz w:val="28"/>
              </w:rPr>
            </w:pPr>
            <w:r w:rsidRPr="00944F9F">
              <w:rPr>
                <w:rFonts w:eastAsia="Calibri"/>
                <w:sz w:val="28"/>
              </w:rPr>
              <w:lastRenderedPageBreak/>
              <w:t>000</w:t>
            </w:r>
          </w:p>
        </w:tc>
        <w:tc>
          <w:tcPr>
            <w:tcW w:w="3247" w:type="dxa"/>
          </w:tcPr>
          <w:p w14:paraId="03677566" w14:textId="77777777" w:rsidR="007D4236" w:rsidRPr="00391AA5" w:rsidRDefault="007D4236" w:rsidP="007D4236">
            <w:pPr>
              <w:pStyle w:val="af1"/>
              <w:spacing w:before="0" w:after="0" w:line="276" w:lineRule="auto"/>
              <w:ind w:left="0"/>
              <w:jc w:val="both"/>
              <w:rPr>
                <w:sz w:val="28"/>
              </w:rPr>
            </w:pPr>
            <w:r w:rsidRPr="00944F9F">
              <w:rPr>
                <w:sz w:val="28"/>
              </w:rPr>
              <w:t>1 04 02091 01 3000 110</w:t>
            </w:r>
          </w:p>
        </w:tc>
        <w:tc>
          <w:tcPr>
            <w:tcW w:w="6213" w:type="dxa"/>
          </w:tcPr>
          <w:p w14:paraId="330F858D" w14:textId="77777777" w:rsidR="007D4236" w:rsidRPr="00391AA5" w:rsidRDefault="007D4236" w:rsidP="007D4236">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D4236" w:rsidRPr="00391AA5" w14:paraId="201102E7" w14:textId="77777777" w:rsidTr="007D4236">
        <w:trPr>
          <w:cantSplit/>
        </w:trPr>
        <w:tc>
          <w:tcPr>
            <w:tcW w:w="751" w:type="dxa"/>
          </w:tcPr>
          <w:p w14:paraId="4491C6F5" w14:textId="77777777" w:rsidR="007D4236" w:rsidRPr="005E5259" w:rsidRDefault="007D4236" w:rsidP="007D4236">
            <w:pPr>
              <w:pStyle w:val="af1"/>
              <w:spacing w:before="0" w:after="0" w:line="276" w:lineRule="auto"/>
              <w:ind w:left="0"/>
              <w:jc w:val="both"/>
              <w:rPr>
                <w:sz w:val="28"/>
              </w:rPr>
            </w:pPr>
            <w:r w:rsidRPr="00944F9F">
              <w:rPr>
                <w:rFonts w:eastAsia="Calibri"/>
                <w:sz w:val="28"/>
              </w:rPr>
              <w:t>000</w:t>
            </w:r>
          </w:p>
        </w:tc>
        <w:tc>
          <w:tcPr>
            <w:tcW w:w="3247" w:type="dxa"/>
          </w:tcPr>
          <w:p w14:paraId="278A74F4" w14:textId="77777777" w:rsidR="007D4236" w:rsidRPr="00391AA5" w:rsidRDefault="007D4236" w:rsidP="007D4236">
            <w:pPr>
              <w:pStyle w:val="af1"/>
              <w:spacing w:before="0" w:after="0" w:line="276" w:lineRule="auto"/>
              <w:ind w:left="0"/>
              <w:jc w:val="both"/>
              <w:rPr>
                <w:sz w:val="28"/>
              </w:rPr>
            </w:pPr>
            <w:r w:rsidRPr="00944F9F">
              <w:rPr>
                <w:sz w:val="28"/>
              </w:rPr>
              <w:t>1 04 02091 01 4000 110</w:t>
            </w:r>
          </w:p>
        </w:tc>
        <w:tc>
          <w:tcPr>
            <w:tcW w:w="6213" w:type="dxa"/>
          </w:tcPr>
          <w:p w14:paraId="05B58737" w14:textId="77777777" w:rsidR="007D4236" w:rsidRPr="00391AA5" w:rsidRDefault="007D4236" w:rsidP="007D4236">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(прочие поступления)</w:t>
            </w:r>
          </w:p>
        </w:tc>
      </w:tr>
      <w:tr w:rsidR="007D4236" w:rsidRPr="00391AA5" w14:paraId="1EEDD6F4" w14:textId="77777777" w:rsidTr="007D4236">
        <w:trPr>
          <w:cantSplit/>
        </w:trPr>
        <w:tc>
          <w:tcPr>
            <w:tcW w:w="751" w:type="dxa"/>
          </w:tcPr>
          <w:p w14:paraId="47A91B0E" w14:textId="77777777" w:rsidR="007D4236" w:rsidRPr="005E5259" w:rsidRDefault="007D4236" w:rsidP="007D4236">
            <w:pPr>
              <w:pStyle w:val="af1"/>
              <w:spacing w:before="0" w:after="0" w:line="276" w:lineRule="auto"/>
              <w:ind w:left="0"/>
              <w:jc w:val="both"/>
              <w:rPr>
                <w:sz w:val="28"/>
              </w:rPr>
            </w:pPr>
            <w:r w:rsidRPr="00944F9F">
              <w:rPr>
                <w:rFonts w:eastAsia="Calibri"/>
                <w:sz w:val="28"/>
              </w:rPr>
              <w:t>000</w:t>
            </w:r>
          </w:p>
        </w:tc>
        <w:tc>
          <w:tcPr>
            <w:tcW w:w="3247" w:type="dxa"/>
          </w:tcPr>
          <w:p w14:paraId="3D7FB856" w14:textId="77777777" w:rsidR="007D4236" w:rsidRPr="00391AA5" w:rsidRDefault="007D4236" w:rsidP="007D4236">
            <w:pPr>
              <w:pStyle w:val="af1"/>
              <w:spacing w:before="0" w:after="0" w:line="276" w:lineRule="auto"/>
              <w:ind w:left="0"/>
              <w:jc w:val="both"/>
              <w:rPr>
                <w:sz w:val="28"/>
              </w:rPr>
            </w:pPr>
            <w:r w:rsidRPr="00944F9F">
              <w:rPr>
                <w:sz w:val="28"/>
              </w:rPr>
              <w:t>1 04 02091 01 5000 110</w:t>
            </w:r>
          </w:p>
        </w:tc>
        <w:tc>
          <w:tcPr>
            <w:tcW w:w="6213" w:type="dxa"/>
          </w:tcPr>
          <w:p w14:paraId="67CF8352" w14:textId="77777777" w:rsidR="007D4236" w:rsidRPr="00391AA5" w:rsidRDefault="007D4236" w:rsidP="007D4236">
            <w:pPr>
              <w:pStyle w:val="af1"/>
              <w:spacing w:before="0" w:after="0" w:line="276" w:lineRule="auto"/>
              <w:ind w:left="0"/>
              <w:jc w:val="both"/>
              <w:rPr>
                <w:sz w:val="28"/>
              </w:rPr>
            </w:pPr>
            <w:r w:rsidRPr="00944F9F">
              <w:rPr>
                <w:sz w:val="28"/>
              </w:rPr>
              <w:t xml:space="preserve">Акцизы на игристые вина, а также винные напитки, </w:t>
            </w:r>
            <w:proofErr w:type="spellStart"/>
            <w:r w:rsidRPr="00944F9F">
              <w:rPr>
                <w:sz w:val="28"/>
              </w:rPr>
              <w:t>виноградосодержащие</w:t>
            </w:r>
            <w:proofErr w:type="spellEnd"/>
            <w:r w:rsidRPr="00944F9F">
              <w:rPr>
                <w:sz w:val="28"/>
              </w:rPr>
              <w:t xml:space="preserve">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r w:rsidRPr="00155312">
              <w:rPr>
                <w:sz w:val="28"/>
              </w:rPr>
              <w:t>"</w:t>
            </w:r>
            <w:r>
              <w:rPr>
                <w:sz w:val="28"/>
              </w:rPr>
              <w:t>.</w:t>
            </w:r>
          </w:p>
        </w:tc>
      </w:tr>
    </w:tbl>
    <w:p w14:paraId="255C1347" w14:textId="77777777" w:rsidR="007D4236" w:rsidRDefault="007D4236" w:rsidP="007D4236">
      <w:pPr>
        <w:spacing w:before="0" w:after="0"/>
        <w:rPr>
          <w:sz w:val="28"/>
        </w:rPr>
      </w:pPr>
    </w:p>
    <w:p w14:paraId="585C4CF4" w14:textId="77777777" w:rsidR="001F1331" w:rsidRDefault="001F1331" w:rsidP="007D4236">
      <w:pPr>
        <w:spacing w:before="0" w:after="0"/>
        <w:rPr>
          <w:sz w:val="28"/>
        </w:rPr>
      </w:pPr>
    </w:p>
    <w:p w14:paraId="68011563" w14:textId="77777777" w:rsidR="007D4236" w:rsidRPr="00BB6A44" w:rsidRDefault="007D4236" w:rsidP="001F1331">
      <w:pPr>
        <w:pStyle w:val="af1"/>
        <w:numPr>
          <w:ilvl w:val="1"/>
          <w:numId w:val="17"/>
        </w:numPr>
        <w:spacing w:before="0" w:after="0"/>
        <w:rPr>
          <w:sz w:val="28"/>
        </w:rPr>
      </w:pPr>
      <w:r w:rsidRPr="00BB6A44">
        <w:rPr>
          <w:sz w:val="28"/>
        </w:rPr>
        <w:t>Коды бюджетной классификации:</w:t>
      </w: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247"/>
        <w:gridCol w:w="6213"/>
      </w:tblGrid>
      <w:tr w:rsidR="006F2D0F" w14:paraId="2EAD808C" w14:textId="77777777" w:rsidTr="007F7661">
        <w:trPr>
          <w:cantSplit/>
        </w:trPr>
        <w:tc>
          <w:tcPr>
            <w:tcW w:w="751" w:type="dxa"/>
          </w:tcPr>
          <w:p w14:paraId="0C9E74A0" w14:textId="77777777" w:rsidR="006F2D0F" w:rsidRPr="00944F9F" w:rsidRDefault="006F2D0F" w:rsidP="006F2D0F">
            <w:pPr>
              <w:pStyle w:val="af1"/>
              <w:spacing w:before="0" w:after="0" w:line="276" w:lineRule="auto"/>
              <w:ind w:left="0"/>
              <w:jc w:val="both"/>
              <w:rPr>
                <w:rFonts w:eastAsia="Calibri"/>
                <w:sz w:val="28"/>
              </w:rPr>
            </w:pPr>
            <w:r w:rsidRPr="00155312">
              <w:rPr>
                <w:sz w:val="28"/>
              </w:rPr>
              <w:t>"</w:t>
            </w:r>
            <w:r w:rsidRPr="00F64BB1">
              <w:rPr>
                <w:sz w:val="28"/>
              </w:rPr>
              <w:t>000</w:t>
            </w:r>
          </w:p>
        </w:tc>
        <w:tc>
          <w:tcPr>
            <w:tcW w:w="3247" w:type="dxa"/>
          </w:tcPr>
          <w:p w14:paraId="35ECC2B1" w14:textId="77777777" w:rsidR="006F2D0F" w:rsidRPr="00944F9F" w:rsidRDefault="006F2D0F" w:rsidP="006F2D0F">
            <w:pPr>
              <w:pStyle w:val="af1"/>
              <w:spacing w:before="0" w:after="0" w:line="276" w:lineRule="auto"/>
              <w:ind w:left="0"/>
              <w:jc w:val="both"/>
              <w:rPr>
                <w:sz w:val="28"/>
              </w:rPr>
            </w:pPr>
            <w:r w:rsidRPr="00F64BB1">
              <w:rPr>
                <w:sz w:val="28"/>
              </w:rPr>
              <w:t>2 18 54020 01 1001 150</w:t>
            </w:r>
          </w:p>
        </w:tc>
        <w:tc>
          <w:tcPr>
            <w:tcW w:w="6213" w:type="dxa"/>
          </w:tcPr>
          <w:p w14:paraId="56F5CC5A" w14:textId="77777777" w:rsidR="006F2D0F" w:rsidRPr="00944F9F" w:rsidRDefault="006F2D0F" w:rsidP="006F2D0F">
            <w:pPr>
              <w:pStyle w:val="af1"/>
              <w:spacing w:before="0" w:after="0" w:line="276" w:lineRule="auto"/>
              <w:ind w:left="0"/>
              <w:jc w:val="both"/>
              <w:rPr>
                <w:sz w:val="28"/>
              </w:rPr>
            </w:pPr>
            <w:r w:rsidRPr="00F64BB1">
              <w:rPr>
                <w:sz w:val="28"/>
              </w:rPr>
              <w:t xml:space="preserve">Доходы федерального бюджета от возврата остатков субсидий на </w:t>
            </w:r>
            <w:proofErr w:type="spellStart"/>
            <w:r w:rsidRPr="00F64BB1">
              <w:rPr>
                <w:sz w:val="28"/>
              </w:rPr>
              <w:t>софинансирование</w:t>
            </w:r>
            <w:proofErr w:type="spellEnd"/>
            <w:r w:rsidRPr="00F64BB1">
              <w:rPr>
                <w:sz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6F2D0F" w14:paraId="4A21418C" w14:textId="77777777" w:rsidTr="007F7661">
        <w:trPr>
          <w:cantSplit/>
        </w:trPr>
        <w:tc>
          <w:tcPr>
            <w:tcW w:w="751" w:type="dxa"/>
          </w:tcPr>
          <w:p w14:paraId="51294B42" w14:textId="77777777" w:rsidR="006F2D0F" w:rsidRPr="00944F9F" w:rsidRDefault="006F2D0F" w:rsidP="006F2D0F">
            <w:pPr>
              <w:pStyle w:val="af1"/>
              <w:spacing w:before="0" w:after="0" w:line="276" w:lineRule="auto"/>
              <w:ind w:left="0"/>
              <w:jc w:val="both"/>
              <w:rPr>
                <w:rFonts w:eastAsia="Calibri"/>
                <w:sz w:val="28"/>
              </w:rPr>
            </w:pPr>
            <w:r w:rsidRPr="00F64BB1">
              <w:rPr>
                <w:sz w:val="28"/>
              </w:rPr>
              <w:t>000</w:t>
            </w:r>
          </w:p>
        </w:tc>
        <w:tc>
          <w:tcPr>
            <w:tcW w:w="3247" w:type="dxa"/>
          </w:tcPr>
          <w:p w14:paraId="3838F8FF" w14:textId="77777777" w:rsidR="006F2D0F" w:rsidRPr="00944F9F" w:rsidRDefault="006F2D0F" w:rsidP="006F2D0F">
            <w:pPr>
              <w:pStyle w:val="af1"/>
              <w:spacing w:before="0" w:after="0" w:line="276" w:lineRule="auto"/>
              <w:ind w:left="0"/>
              <w:jc w:val="both"/>
              <w:rPr>
                <w:sz w:val="28"/>
              </w:rPr>
            </w:pPr>
            <w:r w:rsidRPr="00F64BB1">
              <w:rPr>
                <w:sz w:val="28"/>
              </w:rPr>
              <w:t>2 18 54020 01 1002 150</w:t>
            </w:r>
          </w:p>
        </w:tc>
        <w:tc>
          <w:tcPr>
            <w:tcW w:w="6213" w:type="dxa"/>
          </w:tcPr>
          <w:p w14:paraId="7CB51631" w14:textId="77777777" w:rsidR="006F2D0F" w:rsidRPr="00944F9F" w:rsidRDefault="006F2D0F" w:rsidP="006F2D0F">
            <w:pPr>
              <w:pStyle w:val="af1"/>
              <w:spacing w:before="0" w:after="0" w:line="276" w:lineRule="auto"/>
              <w:ind w:left="0"/>
              <w:jc w:val="both"/>
              <w:rPr>
                <w:sz w:val="28"/>
              </w:rPr>
            </w:pPr>
            <w:r w:rsidRPr="00F64BB1">
              <w:rPr>
                <w:sz w:val="28"/>
              </w:rPr>
              <w:t xml:space="preserve">Доходы федерального бюджета от возврата остатков субсидий на </w:t>
            </w:r>
            <w:proofErr w:type="spellStart"/>
            <w:r w:rsidRPr="00F64BB1">
              <w:rPr>
                <w:sz w:val="28"/>
              </w:rPr>
              <w:t>софинансирование</w:t>
            </w:r>
            <w:proofErr w:type="spellEnd"/>
            <w:r w:rsidRPr="00F64BB1">
              <w:rPr>
                <w:sz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F2D0F" w14:paraId="5CDEA0ED" w14:textId="77777777" w:rsidTr="007F7661">
        <w:trPr>
          <w:cantSplit/>
        </w:trPr>
        <w:tc>
          <w:tcPr>
            <w:tcW w:w="751" w:type="dxa"/>
          </w:tcPr>
          <w:p w14:paraId="78DC797D" w14:textId="77777777" w:rsidR="006F2D0F" w:rsidRPr="00944F9F" w:rsidRDefault="006F2D0F" w:rsidP="006F2D0F">
            <w:pPr>
              <w:pStyle w:val="af1"/>
              <w:spacing w:before="0" w:after="0" w:line="276" w:lineRule="auto"/>
              <w:ind w:left="0"/>
              <w:jc w:val="both"/>
              <w:rPr>
                <w:rFonts w:eastAsia="Calibri"/>
                <w:sz w:val="28"/>
              </w:rPr>
            </w:pPr>
            <w:r w:rsidRPr="00F64BB1">
              <w:rPr>
                <w:sz w:val="28"/>
              </w:rPr>
              <w:t>000</w:t>
            </w:r>
          </w:p>
        </w:tc>
        <w:tc>
          <w:tcPr>
            <w:tcW w:w="3247" w:type="dxa"/>
          </w:tcPr>
          <w:p w14:paraId="3D2DA440" w14:textId="77777777" w:rsidR="006F2D0F" w:rsidRPr="00944F9F" w:rsidRDefault="006F2D0F" w:rsidP="006F2D0F">
            <w:pPr>
              <w:pStyle w:val="af1"/>
              <w:spacing w:before="0" w:after="0" w:line="276" w:lineRule="auto"/>
              <w:ind w:left="0"/>
              <w:jc w:val="both"/>
              <w:rPr>
                <w:sz w:val="28"/>
              </w:rPr>
            </w:pPr>
            <w:r w:rsidRPr="00F64BB1">
              <w:rPr>
                <w:sz w:val="28"/>
              </w:rPr>
              <w:t>2 18 54020 01 1003 150</w:t>
            </w:r>
          </w:p>
        </w:tc>
        <w:tc>
          <w:tcPr>
            <w:tcW w:w="6213" w:type="dxa"/>
          </w:tcPr>
          <w:p w14:paraId="1B02FE33" w14:textId="77777777" w:rsidR="006F2D0F" w:rsidRPr="00944F9F" w:rsidRDefault="006F2D0F" w:rsidP="006F2D0F">
            <w:pPr>
              <w:pStyle w:val="af1"/>
              <w:spacing w:before="0" w:after="0" w:line="276" w:lineRule="auto"/>
              <w:ind w:left="0"/>
              <w:jc w:val="both"/>
              <w:rPr>
                <w:sz w:val="28"/>
              </w:rPr>
            </w:pPr>
            <w:r w:rsidRPr="00F64BB1">
              <w:rPr>
                <w:sz w:val="28"/>
              </w:rPr>
              <w:t xml:space="preserve">Доходы федерального бюджета от возврата остатков субсидий на </w:t>
            </w:r>
            <w:proofErr w:type="spellStart"/>
            <w:r w:rsidRPr="00F64BB1">
              <w:rPr>
                <w:sz w:val="28"/>
              </w:rPr>
              <w:t>софинансирование</w:t>
            </w:r>
            <w:proofErr w:type="spellEnd"/>
            <w:r w:rsidRPr="00F64BB1">
              <w:rPr>
                <w:sz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F2D0F" w14:paraId="5EC683E7" w14:textId="77777777" w:rsidTr="00E228EC">
        <w:trPr>
          <w:cantSplit/>
        </w:trPr>
        <w:tc>
          <w:tcPr>
            <w:tcW w:w="751" w:type="dxa"/>
          </w:tcPr>
          <w:p w14:paraId="63D078FD" w14:textId="77777777" w:rsidR="006F2D0F" w:rsidRDefault="006F2D0F" w:rsidP="006F2D0F">
            <w:pPr>
              <w:pStyle w:val="af1"/>
              <w:spacing w:before="0" w:after="0" w:line="276" w:lineRule="auto"/>
              <w:ind w:left="0"/>
              <w:jc w:val="both"/>
              <w:rPr>
                <w:sz w:val="28"/>
              </w:rPr>
            </w:pPr>
            <w:r>
              <w:rPr>
                <w:sz w:val="28"/>
              </w:rPr>
              <w:lastRenderedPageBreak/>
              <w:t>000</w:t>
            </w:r>
          </w:p>
        </w:tc>
        <w:tc>
          <w:tcPr>
            <w:tcW w:w="3247" w:type="dxa"/>
          </w:tcPr>
          <w:p w14:paraId="4FBE7A65" w14:textId="77777777" w:rsidR="006F2D0F" w:rsidRDefault="006F2D0F" w:rsidP="006F2D0F">
            <w:pPr>
              <w:pStyle w:val="af1"/>
              <w:spacing w:before="0" w:after="0" w:line="276" w:lineRule="auto"/>
              <w:ind w:left="0"/>
              <w:jc w:val="both"/>
              <w:rPr>
                <w:sz w:val="28"/>
              </w:rPr>
            </w:pPr>
            <w:r>
              <w:rPr>
                <w:sz w:val="28"/>
              </w:rPr>
              <w:t>2 18 54020 01 2001 150</w:t>
            </w:r>
          </w:p>
        </w:tc>
        <w:tc>
          <w:tcPr>
            <w:tcW w:w="6213" w:type="dxa"/>
          </w:tcPr>
          <w:p w14:paraId="596A5187" w14:textId="77777777" w:rsidR="006F2D0F" w:rsidRPr="00F64BB1" w:rsidRDefault="006F2D0F" w:rsidP="006F2D0F">
            <w:pPr>
              <w:pStyle w:val="af1"/>
              <w:spacing w:before="0" w:after="0" w:line="276" w:lineRule="auto"/>
              <w:ind w:left="0"/>
              <w:jc w:val="both"/>
              <w:rPr>
                <w:sz w:val="28"/>
              </w:rPr>
            </w:pPr>
            <w:r w:rsidRPr="00F64BB1">
              <w:rPr>
                <w:sz w:val="28"/>
              </w:rPr>
              <w:t xml:space="preserve">Доходы федерального бюджета от возврата остатков субсидий на </w:t>
            </w:r>
            <w:proofErr w:type="spellStart"/>
            <w:r w:rsidRPr="00F64BB1">
              <w:rPr>
                <w:sz w:val="28"/>
              </w:rPr>
              <w:t>софинансирование</w:t>
            </w:r>
            <w:proofErr w:type="spellEnd"/>
            <w:r w:rsidRPr="00F64BB1">
              <w:rPr>
                <w:sz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F2D0F" w14:paraId="6EDD08A1" w14:textId="77777777" w:rsidTr="006B08E3">
        <w:trPr>
          <w:cantSplit/>
        </w:trPr>
        <w:tc>
          <w:tcPr>
            <w:tcW w:w="751" w:type="dxa"/>
          </w:tcPr>
          <w:p w14:paraId="00BF2949" w14:textId="77777777" w:rsidR="006F2D0F" w:rsidRDefault="006F2D0F" w:rsidP="006F2D0F">
            <w:pPr>
              <w:pStyle w:val="af1"/>
              <w:spacing w:before="0" w:after="0" w:line="276" w:lineRule="auto"/>
              <w:ind w:left="0"/>
              <w:jc w:val="both"/>
              <w:rPr>
                <w:sz w:val="28"/>
              </w:rPr>
            </w:pPr>
            <w:r>
              <w:rPr>
                <w:sz w:val="28"/>
              </w:rPr>
              <w:t>000</w:t>
            </w:r>
          </w:p>
        </w:tc>
        <w:tc>
          <w:tcPr>
            <w:tcW w:w="3247" w:type="dxa"/>
          </w:tcPr>
          <w:p w14:paraId="409F8C5E" w14:textId="77777777" w:rsidR="006F2D0F" w:rsidRDefault="006F2D0F" w:rsidP="006F2D0F">
            <w:pPr>
              <w:pStyle w:val="af1"/>
              <w:spacing w:before="0" w:after="0" w:line="276" w:lineRule="auto"/>
              <w:ind w:left="0"/>
              <w:jc w:val="both"/>
              <w:rPr>
                <w:sz w:val="28"/>
              </w:rPr>
            </w:pPr>
            <w:r>
              <w:rPr>
                <w:sz w:val="28"/>
              </w:rPr>
              <w:t>2 18 54020 01 2002 150</w:t>
            </w:r>
          </w:p>
        </w:tc>
        <w:tc>
          <w:tcPr>
            <w:tcW w:w="6213" w:type="dxa"/>
          </w:tcPr>
          <w:p w14:paraId="43D8CA7D" w14:textId="77777777" w:rsidR="006F2D0F" w:rsidRPr="00F64BB1" w:rsidRDefault="006F2D0F" w:rsidP="006F2D0F">
            <w:pPr>
              <w:pStyle w:val="af1"/>
              <w:spacing w:before="0" w:after="0" w:line="276" w:lineRule="auto"/>
              <w:ind w:left="0"/>
              <w:jc w:val="both"/>
              <w:rPr>
                <w:sz w:val="28"/>
              </w:rPr>
            </w:pPr>
            <w:r w:rsidRPr="00F64BB1">
              <w:rPr>
                <w:sz w:val="28"/>
              </w:rPr>
              <w:t xml:space="preserve">Доходы федерального бюджета от возврата остатков субсидий на </w:t>
            </w:r>
            <w:proofErr w:type="spellStart"/>
            <w:r w:rsidRPr="00F64BB1">
              <w:rPr>
                <w:sz w:val="28"/>
              </w:rPr>
              <w:t>софинансирование</w:t>
            </w:r>
            <w:proofErr w:type="spellEnd"/>
            <w:r w:rsidRPr="00F64BB1">
              <w:rPr>
                <w:sz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6F2D0F" w14:paraId="7084EB55" w14:textId="77777777" w:rsidTr="006B08E3">
        <w:trPr>
          <w:cantSplit/>
        </w:trPr>
        <w:tc>
          <w:tcPr>
            <w:tcW w:w="751" w:type="dxa"/>
          </w:tcPr>
          <w:p w14:paraId="30A105EB" w14:textId="77777777" w:rsidR="006F2D0F" w:rsidRDefault="006F2D0F" w:rsidP="006F2D0F">
            <w:pPr>
              <w:pStyle w:val="af1"/>
              <w:spacing w:before="0" w:after="0" w:line="276" w:lineRule="auto"/>
              <w:ind w:left="0"/>
              <w:jc w:val="both"/>
              <w:rPr>
                <w:sz w:val="28"/>
              </w:rPr>
            </w:pPr>
            <w:r>
              <w:rPr>
                <w:sz w:val="28"/>
              </w:rPr>
              <w:t>000</w:t>
            </w:r>
          </w:p>
        </w:tc>
        <w:tc>
          <w:tcPr>
            <w:tcW w:w="3247" w:type="dxa"/>
          </w:tcPr>
          <w:p w14:paraId="2C6CE4E9" w14:textId="77777777" w:rsidR="006F2D0F" w:rsidRDefault="006F2D0F" w:rsidP="006F2D0F">
            <w:pPr>
              <w:pStyle w:val="af1"/>
              <w:spacing w:before="0" w:after="0" w:line="276" w:lineRule="auto"/>
              <w:ind w:left="0"/>
              <w:jc w:val="both"/>
              <w:rPr>
                <w:sz w:val="28"/>
              </w:rPr>
            </w:pPr>
            <w:r>
              <w:rPr>
                <w:sz w:val="28"/>
              </w:rPr>
              <w:t>2 18 54020 01 2003 150</w:t>
            </w:r>
          </w:p>
        </w:tc>
        <w:tc>
          <w:tcPr>
            <w:tcW w:w="6213" w:type="dxa"/>
          </w:tcPr>
          <w:p w14:paraId="68967EA2" w14:textId="77777777" w:rsidR="006F2D0F" w:rsidRPr="00F64BB1" w:rsidRDefault="006F2D0F" w:rsidP="006F2D0F">
            <w:pPr>
              <w:pStyle w:val="af1"/>
              <w:spacing w:before="0" w:after="0" w:line="276" w:lineRule="auto"/>
              <w:ind w:left="0"/>
              <w:jc w:val="both"/>
              <w:rPr>
                <w:sz w:val="28"/>
              </w:rPr>
            </w:pPr>
            <w:r w:rsidRPr="00F64BB1">
              <w:rPr>
                <w:sz w:val="28"/>
              </w:rPr>
              <w:t xml:space="preserve">Доходы федерального бюджета от возврата остатков субсидий на </w:t>
            </w:r>
            <w:proofErr w:type="spellStart"/>
            <w:r w:rsidRPr="00F64BB1">
              <w:rPr>
                <w:sz w:val="28"/>
              </w:rPr>
              <w:t>софинансирование</w:t>
            </w:r>
            <w:proofErr w:type="spellEnd"/>
            <w:r w:rsidRPr="00F64BB1">
              <w:rPr>
                <w:sz w:val="28"/>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Pr="00155312">
              <w:rPr>
                <w:sz w:val="28"/>
              </w:rPr>
              <w:t>"</w:t>
            </w:r>
          </w:p>
        </w:tc>
      </w:tr>
    </w:tbl>
    <w:p w14:paraId="149B0012" w14:textId="77777777" w:rsidR="00155312" w:rsidRPr="009E1161" w:rsidRDefault="00155312" w:rsidP="009E1161">
      <w:pPr>
        <w:spacing w:after="0" w:line="276" w:lineRule="auto"/>
        <w:jc w:val="both"/>
        <w:rPr>
          <w:sz w:val="16"/>
          <w:szCs w:val="16"/>
        </w:rPr>
      </w:pPr>
    </w:p>
    <w:p w14:paraId="195E71A2" w14:textId="77777777" w:rsidR="00155312" w:rsidRPr="009E1161" w:rsidRDefault="00155312" w:rsidP="009E1161">
      <w:pPr>
        <w:spacing w:after="0" w:line="276" w:lineRule="auto"/>
        <w:ind w:left="709"/>
        <w:jc w:val="both"/>
        <w:rPr>
          <w:sz w:val="28"/>
        </w:rPr>
      </w:pPr>
      <w:r>
        <w:rPr>
          <w:sz w:val="28"/>
        </w:rPr>
        <w:t>признать утратившими силу.</w:t>
      </w:r>
    </w:p>
    <w:p w14:paraId="573A0514" w14:textId="77777777" w:rsidR="00363F5A" w:rsidRDefault="00F64BB1" w:rsidP="00F64BB1">
      <w:pPr>
        <w:pStyle w:val="af1"/>
        <w:spacing w:after="0" w:line="276" w:lineRule="auto"/>
        <w:ind w:left="0" w:firstLine="709"/>
        <w:jc w:val="both"/>
        <w:rPr>
          <w:sz w:val="28"/>
        </w:rPr>
      </w:pPr>
      <w:r>
        <w:rPr>
          <w:sz w:val="28"/>
        </w:rPr>
        <w:t xml:space="preserve">4. </w:t>
      </w:r>
      <w:r w:rsidR="00363F5A">
        <w:rPr>
          <w:sz w:val="28"/>
        </w:rPr>
        <w:t>Приложение № 6 дополнить кодами бюджетной классификации:</w:t>
      </w:r>
    </w:p>
    <w:tbl>
      <w:tblPr>
        <w:tblStyle w:val="a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3247"/>
        <w:gridCol w:w="6213"/>
      </w:tblGrid>
      <w:tr w:rsidR="00B640FE" w:rsidRPr="00F64BB1" w14:paraId="5D4DD934" w14:textId="77777777" w:rsidTr="00CA642E">
        <w:trPr>
          <w:cantSplit/>
        </w:trPr>
        <w:tc>
          <w:tcPr>
            <w:tcW w:w="751" w:type="dxa"/>
          </w:tcPr>
          <w:p w14:paraId="67E1B711" w14:textId="77777777" w:rsidR="00B640FE" w:rsidRDefault="00460DAD" w:rsidP="00CA642E">
            <w:pPr>
              <w:pStyle w:val="af1"/>
              <w:spacing w:before="0" w:after="0" w:line="276" w:lineRule="auto"/>
              <w:ind w:left="0"/>
              <w:jc w:val="both"/>
              <w:rPr>
                <w:sz w:val="28"/>
              </w:rPr>
            </w:pPr>
            <w:r w:rsidRPr="00460DAD">
              <w:rPr>
                <w:sz w:val="28"/>
              </w:rPr>
              <w:lastRenderedPageBreak/>
              <w:t>"</w:t>
            </w:r>
            <w:r w:rsidR="00B640FE">
              <w:rPr>
                <w:sz w:val="28"/>
              </w:rPr>
              <w:t>000</w:t>
            </w:r>
          </w:p>
        </w:tc>
        <w:tc>
          <w:tcPr>
            <w:tcW w:w="3247" w:type="dxa"/>
          </w:tcPr>
          <w:p w14:paraId="5938E91B" w14:textId="77777777" w:rsidR="00B640FE" w:rsidRPr="00460DAD" w:rsidRDefault="00460DAD" w:rsidP="00CA642E">
            <w:pPr>
              <w:pStyle w:val="af1"/>
              <w:spacing w:before="0" w:after="0" w:line="276" w:lineRule="auto"/>
              <w:ind w:left="0"/>
              <w:jc w:val="both"/>
              <w:rPr>
                <w:sz w:val="28"/>
              </w:rPr>
            </w:pPr>
            <w:r w:rsidRPr="00460DAD">
              <w:rPr>
                <w:rFonts w:eastAsia="Calibri"/>
                <w:sz w:val="28"/>
              </w:rPr>
              <w:t xml:space="preserve">01 06 05 02 01 </w:t>
            </w:r>
            <w:r w:rsidRPr="00BB6A44">
              <w:rPr>
                <w:rFonts w:eastAsia="Calibri"/>
                <w:sz w:val="28"/>
              </w:rPr>
              <w:t>2900</w:t>
            </w:r>
            <w:r w:rsidRPr="00460DAD">
              <w:rPr>
                <w:rFonts w:eastAsia="Calibri"/>
                <w:color w:val="FF0000"/>
                <w:sz w:val="28"/>
              </w:rPr>
              <w:t xml:space="preserve"> </w:t>
            </w:r>
            <w:r w:rsidRPr="00460DAD">
              <w:rPr>
                <w:rFonts w:eastAsia="Calibri"/>
                <w:sz w:val="28"/>
              </w:rPr>
              <w:t>540</w:t>
            </w:r>
          </w:p>
        </w:tc>
        <w:tc>
          <w:tcPr>
            <w:tcW w:w="6213" w:type="dxa"/>
          </w:tcPr>
          <w:p w14:paraId="77539A28" w14:textId="77777777" w:rsidR="00B640FE" w:rsidRPr="00460DAD" w:rsidRDefault="00460DAD" w:rsidP="00CA642E">
            <w:pPr>
              <w:pStyle w:val="af1"/>
              <w:spacing w:before="0" w:after="0" w:line="276" w:lineRule="auto"/>
              <w:ind w:left="0"/>
              <w:jc w:val="both"/>
              <w:rPr>
                <w:sz w:val="28"/>
              </w:rPr>
            </w:pPr>
            <w:r w:rsidRPr="00460DAD">
              <w:rPr>
                <w:rFonts w:eastAsia="Calibri"/>
                <w:sz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r w:rsidR="00B640FE" w:rsidRPr="00460DAD">
              <w:rPr>
                <w:sz w:val="28"/>
              </w:rPr>
              <w:t>"</w:t>
            </w:r>
            <w:r>
              <w:rPr>
                <w:sz w:val="28"/>
              </w:rPr>
              <w:t>;</w:t>
            </w:r>
          </w:p>
        </w:tc>
      </w:tr>
      <w:tr w:rsidR="00460DAD" w:rsidRPr="00F64BB1" w14:paraId="2055A286" w14:textId="77777777" w:rsidTr="00CA642E">
        <w:trPr>
          <w:cantSplit/>
        </w:trPr>
        <w:tc>
          <w:tcPr>
            <w:tcW w:w="751" w:type="dxa"/>
          </w:tcPr>
          <w:p w14:paraId="0E9296A8" w14:textId="77777777" w:rsidR="00460DAD" w:rsidRDefault="00460DAD" w:rsidP="00CA642E">
            <w:pPr>
              <w:pStyle w:val="af1"/>
              <w:spacing w:before="0" w:after="0" w:line="276" w:lineRule="auto"/>
              <w:ind w:left="0"/>
              <w:jc w:val="both"/>
              <w:rPr>
                <w:sz w:val="28"/>
              </w:rPr>
            </w:pPr>
            <w:r w:rsidRPr="00460DAD">
              <w:rPr>
                <w:sz w:val="28"/>
              </w:rPr>
              <w:t>"</w:t>
            </w:r>
            <w:r>
              <w:rPr>
                <w:sz w:val="28"/>
              </w:rPr>
              <w:t>000</w:t>
            </w:r>
          </w:p>
        </w:tc>
        <w:tc>
          <w:tcPr>
            <w:tcW w:w="3247" w:type="dxa"/>
          </w:tcPr>
          <w:p w14:paraId="28AA5AB0" w14:textId="77777777" w:rsidR="00460DAD" w:rsidRPr="00460DAD" w:rsidRDefault="00460DAD" w:rsidP="00CA642E">
            <w:pPr>
              <w:pStyle w:val="af1"/>
              <w:spacing w:before="0" w:after="0" w:line="276" w:lineRule="auto"/>
              <w:ind w:left="0"/>
              <w:jc w:val="both"/>
              <w:rPr>
                <w:rFonts w:eastAsia="Calibri"/>
                <w:sz w:val="28"/>
              </w:rPr>
            </w:pPr>
            <w:r>
              <w:rPr>
                <w:rFonts w:eastAsia="Calibri"/>
                <w:sz w:val="28"/>
              </w:rPr>
              <w:t>01 06 05 02 01 2900 640</w:t>
            </w:r>
          </w:p>
        </w:tc>
        <w:tc>
          <w:tcPr>
            <w:tcW w:w="6213" w:type="dxa"/>
          </w:tcPr>
          <w:p w14:paraId="2A65D97F" w14:textId="77777777" w:rsidR="00460DAD" w:rsidRPr="00460DAD" w:rsidRDefault="00460DAD" w:rsidP="00CA642E">
            <w:pPr>
              <w:pStyle w:val="af1"/>
              <w:spacing w:before="0" w:after="0" w:line="276" w:lineRule="auto"/>
              <w:ind w:left="0"/>
              <w:jc w:val="both"/>
              <w:rPr>
                <w:rFonts w:eastAsia="Calibri"/>
                <w:sz w:val="28"/>
              </w:rPr>
            </w:pPr>
            <w:r w:rsidRPr="00460DAD">
              <w:rPr>
                <w:rFonts w:eastAsia="Calibri"/>
                <w:sz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r>
              <w:rPr>
                <w:rFonts w:eastAsia="Calibri"/>
                <w:sz w:val="28"/>
              </w:rPr>
              <w:t>.</w:t>
            </w:r>
          </w:p>
        </w:tc>
      </w:tr>
    </w:tbl>
    <w:p w14:paraId="1048A9CD" w14:textId="77777777" w:rsidR="00363F5A" w:rsidRDefault="00363F5A" w:rsidP="00363F5A">
      <w:pPr>
        <w:pStyle w:val="af1"/>
        <w:spacing w:after="0" w:line="276" w:lineRule="auto"/>
        <w:ind w:left="0"/>
        <w:jc w:val="both"/>
        <w:rPr>
          <w:sz w:val="28"/>
        </w:rPr>
      </w:pPr>
    </w:p>
    <w:p w14:paraId="4EA6DD03" w14:textId="77777777" w:rsidR="001224BA" w:rsidRDefault="00363F5A" w:rsidP="00F64BB1">
      <w:pPr>
        <w:pStyle w:val="af1"/>
        <w:spacing w:after="0" w:line="276" w:lineRule="auto"/>
        <w:ind w:left="0" w:firstLine="709"/>
        <w:jc w:val="both"/>
        <w:rPr>
          <w:sz w:val="28"/>
        </w:rPr>
      </w:pPr>
      <w:r>
        <w:rPr>
          <w:sz w:val="28"/>
        </w:rPr>
        <w:t xml:space="preserve">5. </w:t>
      </w:r>
      <w:r w:rsidR="001224BA">
        <w:rPr>
          <w:sz w:val="28"/>
        </w:rPr>
        <w:t>В п</w:t>
      </w:r>
      <w:r w:rsidR="00983587" w:rsidRPr="00F64BB1">
        <w:rPr>
          <w:sz w:val="28"/>
        </w:rPr>
        <w:t>риложени</w:t>
      </w:r>
      <w:r w:rsidR="001224BA">
        <w:rPr>
          <w:sz w:val="28"/>
        </w:rPr>
        <w:t>и</w:t>
      </w:r>
      <w:r w:rsidR="00983587" w:rsidRPr="00F64BB1">
        <w:rPr>
          <w:sz w:val="28"/>
        </w:rPr>
        <w:t xml:space="preserve"> № 10</w:t>
      </w:r>
      <w:r w:rsidR="001224BA">
        <w:rPr>
          <w:sz w:val="28"/>
        </w:rPr>
        <w:t>:</w:t>
      </w:r>
    </w:p>
    <w:p w14:paraId="72799720" w14:textId="54879706" w:rsidR="00102BF6" w:rsidRPr="00F64BB1" w:rsidRDefault="00363F5A" w:rsidP="00F64BB1">
      <w:pPr>
        <w:pStyle w:val="af1"/>
        <w:spacing w:after="0" w:line="276" w:lineRule="auto"/>
        <w:ind w:left="0" w:firstLine="709"/>
        <w:jc w:val="both"/>
        <w:rPr>
          <w:sz w:val="28"/>
        </w:rPr>
      </w:pPr>
      <w:r>
        <w:rPr>
          <w:sz w:val="28"/>
        </w:rPr>
        <w:t>5</w:t>
      </w:r>
      <w:r w:rsidR="001224BA">
        <w:rPr>
          <w:sz w:val="28"/>
        </w:rPr>
        <w:t>.1.</w:t>
      </w:r>
      <w:r w:rsidR="00FB458B" w:rsidRPr="00F64BB1">
        <w:rPr>
          <w:sz w:val="28"/>
        </w:rPr>
        <w:t xml:space="preserve"> </w:t>
      </w:r>
      <w:r w:rsidR="001224BA">
        <w:rPr>
          <w:sz w:val="28"/>
        </w:rPr>
        <w:t>Д</w:t>
      </w:r>
      <w:r w:rsidR="00983587" w:rsidRPr="00F64BB1">
        <w:rPr>
          <w:sz w:val="28"/>
        </w:rPr>
        <w:t>ополнить следующими целевыми статьями:</w:t>
      </w:r>
    </w:p>
    <w:tbl>
      <w:tblPr>
        <w:tblW w:w="1006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7810"/>
      </w:tblGrid>
      <w:tr w:rsidR="00F64BB1" w:rsidRPr="00613CE5" w14:paraId="7FA3DC3B" w14:textId="77777777" w:rsidTr="00D660F5">
        <w:trPr>
          <w:cantSplit/>
          <w:trHeight w:val="300"/>
        </w:trPr>
        <w:tc>
          <w:tcPr>
            <w:tcW w:w="2254" w:type="dxa"/>
            <w:tcBorders>
              <w:top w:val="nil"/>
              <w:left w:val="nil"/>
              <w:bottom w:val="nil"/>
              <w:right w:val="nil"/>
            </w:tcBorders>
            <w:shd w:val="clear" w:color="auto" w:fill="auto"/>
            <w:noWrap/>
          </w:tcPr>
          <w:p w14:paraId="3DA79B10" w14:textId="77777777" w:rsidR="00F64BB1" w:rsidRPr="00C416C0" w:rsidRDefault="00F64BB1" w:rsidP="00F64BB1">
            <w:pPr>
              <w:spacing w:before="0" w:after="0" w:line="259" w:lineRule="auto"/>
              <w:contextualSpacing w:val="0"/>
              <w:rPr>
                <w:rFonts w:eastAsia="Calibri"/>
                <w:sz w:val="8"/>
                <w:szCs w:val="8"/>
              </w:rPr>
            </w:pPr>
          </w:p>
        </w:tc>
        <w:tc>
          <w:tcPr>
            <w:tcW w:w="7810" w:type="dxa"/>
            <w:tcBorders>
              <w:top w:val="nil"/>
              <w:left w:val="nil"/>
              <w:bottom w:val="nil"/>
              <w:right w:val="nil"/>
            </w:tcBorders>
            <w:shd w:val="clear" w:color="auto" w:fill="auto"/>
            <w:noWrap/>
          </w:tcPr>
          <w:p w14:paraId="61F49924" w14:textId="77777777" w:rsidR="00F64BB1" w:rsidRPr="00613CE5" w:rsidRDefault="00F64BB1" w:rsidP="00F64BB1">
            <w:pPr>
              <w:spacing w:before="0" w:after="0" w:line="276" w:lineRule="auto"/>
              <w:contextualSpacing w:val="0"/>
              <w:jc w:val="both"/>
              <w:rPr>
                <w:rFonts w:eastAsia="Calibri"/>
                <w:sz w:val="28"/>
              </w:rPr>
            </w:pPr>
          </w:p>
        </w:tc>
      </w:tr>
      <w:tr w:rsidR="00F64BB1" w:rsidRPr="00613CE5" w14:paraId="6EBA9D91" w14:textId="77777777" w:rsidTr="00D660F5">
        <w:trPr>
          <w:cantSplit/>
          <w:trHeight w:val="300"/>
        </w:trPr>
        <w:tc>
          <w:tcPr>
            <w:tcW w:w="2254" w:type="dxa"/>
            <w:tcBorders>
              <w:top w:val="nil"/>
              <w:left w:val="nil"/>
              <w:bottom w:val="nil"/>
              <w:right w:val="nil"/>
            </w:tcBorders>
            <w:shd w:val="clear" w:color="auto" w:fill="auto"/>
            <w:noWrap/>
          </w:tcPr>
          <w:p w14:paraId="4C44C1B0" w14:textId="77777777" w:rsidR="00F64BB1" w:rsidRPr="00F64BB1" w:rsidRDefault="004C521A" w:rsidP="00F64BB1">
            <w:pPr>
              <w:spacing w:before="0" w:after="160" w:line="276" w:lineRule="auto"/>
              <w:contextualSpacing w:val="0"/>
              <w:jc w:val="center"/>
              <w:rPr>
                <w:rFonts w:eastAsia="Calibri"/>
                <w:sz w:val="28"/>
              </w:rPr>
            </w:pPr>
            <w:r w:rsidRPr="004C521A">
              <w:rPr>
                <w:rFonts w:eastAsia="Calibri"/>
                <w:sz w:val="28"/>
              </w:rPr>
              <w:lastRenderedPageBreak/>
              <w:t>"</w:t>
            </w:r>
            <w:r w:rsidR="00F64BB1">
              <w:rPr>
                <w:rFonts w:eastAsia="Calibri"/>
                <w:sz w:val="28"/>
              </w:rPr>
              <w:t xml:space="preserve">01 1 </w:t>
            </w:r>
            <w:r w:rsidR="00F64BB1">
              <w:rPr>
                <w:rFonts w:eastAsia="Calibri"/>
                <w:sz w:val="28"/>
                <w:lang w:val="en-US"/>
              </w:rPr>
              <w:t>N</w:t>
            </w:r>
            <w:r w:rsidR="00F64BB1" w:rsidRPr="00F64BB1">
              <w:rPr>
                <w:rFonts w:eastAsia="Calibri"/>
                <w:sz w:val="28"/>
              </w:rPr>
              <w:t>1 51910</w:t>
            </w:r>
          </w:p>
        </w:tc>
        <w:tc>
          <w:tcPr>
            <w:tcW w:w="7810" w:type="dxa"/>
            <w:tcBorders>
              <w:top w:val="nil"/>
              <w:left w:val="nil"/>
              <w:bottom w:val="nil"/>
              <w:right w:val="nil"/>
            </w:tcBorders>
            <w:shd w:val="clear" w:color="auto" w:fill="auto"/>
            <w:noWrap/>
          </w:tcPr>
          <w:p w14:paraId="04C75954" w14:textId="77777777" w:rsidR="00F64BB1" w:rsidRPr="00613CE5" w:rsidRDefault="00F64BB1" w:rsidP="00734CDC">
            <w:pPr>
              <w:spacing w:before="0" w:after="0" w:line="276" w:lineRule="auto"/>
              <w:contextualSpacing w:val="0"/>
              <w:jc w:val="both"/>
              <w:rPr>
                <w:rFonts w:eastAsia="Calibri"/>
                <w:sz w:val="28"/>
              </w:rPr>
            </w:pPr>
            <w:r w:rsidRPr="00F64BB1">
              <w:rPr>
                <w:rFonts w:eastAsia="Calibri"/>
                <w:sz w:val="28"/>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F64BB1" w:rsidRPr="00613CE5" w14:paraId="00BBB295" w14:textId="77777777" w:rsidTr="00D660F5">
        <w:trPr>
          <w:cantSplit/>
          <w:trHeight w:val="300"/>
        </w:trPr>
        <w:tc>
          <w:tcPr>
            <w:tcW w:w="2254" w:type="dxa"/>
            <w:tcBorders>
              <w:top w:val="nil"/>
              <w:left w:val="nil"/>
              <w:bottom w:val="nil"/>
              <w:right w:val="nil"/>
            </w:tcBorders>
            <w:shd w:val="clear" w:color="auto" w:fill="auto"/>
            <w:noWrap/>
          </w:tcPr>
          <w:p w14:paraId="083BAA68" w14:textId="77777777" w:rsidR="00F64BB1" w:rsidRPr="00613CE5" w:rsidRDefault="00F64BB1" w:rsidP="00F64BB1">
            <w:pPr>
              <w:spacing w:before="0" w:after="160" w:line="276" w:lineRule="auto"/>
              <w:contextualSpacing w:val="0"/>
              <w:jc w:val="center"/>
              <w:rPr>
                <w:rFonts w:eastAsia="Calibri"/>
                <w:sz w:val="28"/>
              </w:rPr>
            </w:pPr>
            <w:r w:rsidRPr="00613CE5">
              <w:rPr>
                <w:rFonts w:eastAsia="Calibri"/>
                <w:sz w:val="28"/>
              </w:rPr>
              <w:t xml:space="preserve">01 1 </w:t>
            </w:r>
            <w:r w:rsidRPr="00613CE5">
              <w:rPr>
                <w:rFonts w:eastAsia="Calibri"/>
                <w:sz w:val="28"/>
                <w:lang w:val="en-US"/>
              </w:rPr>
              <w:t>N1 51960</w:t>
            </w:r>
          </w:p>
        </w:tc>
        <w:tc>
          <w:tcPr>
            <w:tcW w:w="7810" w:type="dxa"/>
            <w:tcBorders>
              <w:top w:val="nil"/>
              <w:left w:val="nil"/>
              <w:bottom w:val="nil"/>
              <w:right w:val="nil"/>
            </w:tcBorders>
            <w:shd w:val="clear" w:color="auto" w:fill="auto"/>
            <w:noWrap/>
          </w:tcPr>
          <w:p w14:paraId="74050C74" w14:textId="77777777" w:rsidR="00F64BB1" w:rsidRPr="00613CE5" w:rsidRDefault="00F64BB1" w:rsidP="00F64BB1">
            <w:pPr>
              <w:spacing w:before="0" w:after="0" w:line="276" w:lineRule="auto"/>
              <w:contextualSpacing w:val="0"/>
              <w:jc w:val="both"/>
              <w:rPr>
                <w:rFonts w:eastAsia="Calibri"/>
                <w:sz w:val="28"/>
              </w:rPr>
            </w:pPr>
            <w:r w:rsidRPr="00613CE5">
              <w:rPr>
                <w:rFonts w:eastAsia="Calibri"/>
                <w:sz w:val="28"/>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F64BB1" w:rsidRPr="00613CE5" w14:paraId="5FD462BA" w14:textId="77777777" w:rsidTr="00D660F5">
        <w:trPr>
          <w:cantSplit/>
          <w:trHeight w:val="300"/>
        </w:trPr>
        <w:tc>
          <w:tcPr>
            <w:tcW w:w="2254" w:type="dxa"/>
            <w:tcBorders>
              <w:top w:val="nil"/>
              <w:left w:val="nil"/>
              <w:bottom w:val="nil"/>
              <w:right w:val="nil"/>
            </w:tcBorders>
            <w:shd w:val="clear" w:color="auto" w:fill="auto"/>
            <w:noWrap/>
          </w:tcPr>
          <w:p w14:paraId="3BBEBC18" w14:textId="77777777" w:rsidR="00F64BB1" w:rsidRPr="00613CE5" w:rsidRDefault="00F64BB1" w:rsidP="004C521A">
            <w:pPr>
              <w:spacing w:before="0" w:after="160" w:line="276" w:lineRule="auto"/>
              <w:contextualSpacing w:val="0"/>
              <w:jc w:val="center"/>
              <w:rPr>
                <w:rFonts w:eastAsia="Calibri"/>
                <w:sz w:val="28"/>
              </w:rPr>
            </w:pPr>
            <w:r w:rsidRPr="00613CE5">
              <w:rPr>
                <w:rFonts w:eastAsia="Calibri"/>
                <w:sz w:val="28"/>
              </w:rPr>
              <w:t>"01 1 N3 5227F</w:t>
            </w:r>
          </w:p>
        </w:tc>
        <w:tc>
          <w:tcPr>
            <w:tcW w:w="7810" w:type="dxa"/>
            <w:tcBorders>
              <w:top w:val="nil"/>
              <w:left w:val="nil"/>
              <w:bottom w:val="nil"/>
              <w:right w:val="nil"/>
            </w:tcBorders>
            <w:shd w:val="clear" w:color="auto" w:fill="auto"/>
            <w:noWrap/>
          </w:tcPr>
          <w:p w14:paraId="1F42C6E1" w14:textId="77777777" w:rsidR="00F64BB1" w:rsidRPr="00613CE5" w:rsidRDefault="00F64BB1" w:rsidP="00F64BB1">
            <w:pPr>
              <w:spacing w:before="0" w:after="0" w:line="276" w:lineRule="auto"/>
              <w:contextualSpacing w:val="0"/>
              <w:jc w:val="both"/>
              <w:rPr>
                <w:rFonts w:eastAsia="Calibri"/>
                <w:sz w:val="28"/>
              </w:rPr>
            </w:pPr>
            <w:r w:rsidRPr="00613CE5">
              <w:rPr>
                <w:rFonts w:eastAsia="Calibri"/>
                <w:sz w:val="28"/>
              </w:rPr>
              <w:t>Новое строительство и реконструкция за счет средств резервного фонда Правительства Российской Федерации";</w:t>
            </w:r>
          </w:p>
        </w:tc>
      </w:tr>
      <w:tr w:rsidR="00F64BB1" w:rsidRPr="00613CE5" w14:paraId="5A36BB6D" w14:textId="77777777" w:rsidTr="00D660F5">
        <w:trPr>
          <w:cantSplit/>
          <w:trHeight w:val="300"/>
        </w:trPr>
        <w:tc>
          <w:tcPr>
            <w:tcW w:w="2254" w:type="dxa"/>
            <w:tcBorders>
              <w:top w:val="nil"/>
              <w:left w:val="nil"/>
              <w:bottom w:val="nil"/>
              <w:right w:val="nil"/>
            </w:tcBorders>
            <w:shd w:val="clear" w:color="auto" w:fill="auto"/>
            <w:noWrap/>
          </w:tcPr>
          <w:p w14:paraId="71DC743A" w14:textId="77777777" w:rsidR="00F64BB1" w:rsidRPr="00613CE5" w:rsidRDefault="00F64BB1" w:rsidP="004C521A">
            <w:pPr>
              <w:spacing w:before="0" w:after="160" w:line="276" w:lineRule="auto"/>
              <w:contextualSpacing w:val="0"/>
              <w:jc w:val="center"/>
              <w:rPr>
                <w:rFonts w:eastAsia="Calibri"/>
                <w:sz w:val="28"/>
              </w:rPr>
            </w:pPr>
            <w:r w:rsidRPr="00613CE5">
              <w:rPr>
                <w:rFonts w:eastAsia="Calibri"/>
                <w:sz w:val="28"/>
              </w:rPr>
              <w:t xml:space="preserve">"01 1 </w:t>
            </w:r>
            <w:r w:rsidRPr="00613CE5">
              <w:rPr>
                <w:rFonts w:eastAsia="Calibri"/>
                <w:sz w:val="28"/>
                <w:lang w:val="en-US"/>
              </w:rPr>
              <w:t>N4 51700</w:t>
            </w:r>
          </w:p>
        </w:tc>
        <w:tc>
          <w:tcPr>
            <w:tcW w:w="7810" w:type="dxa"/>
            <w:tcBorders>
              <w:top w:val="nil"/>
              <w:left w:val="nil"/>
              <w:bottom w:val="nil"/>
              <w:right w:val="nil"/>
            </w:tcBorders>
            <w:shd w:val="clear" w:color="auto" w:fill="auto"/>
            <w:noWrap/>
          </w:tcPr>
          <w:p w14:paraId="3163BC2C" w14:textId="77777777" w:rsidR="00F64BB1" w:rsidRPr="00613CE5" w:rsidRDefault="00F64BB1" w:rsidP="00F64BB1">
            <w:pPr>
              <w:spacing w:before="0" w:after="0" w:line="276" w:lineRule="auto"/>
              <w:contextualSpacing w:val="0"/>
              <w:jc w:val="both"/>
              <w:rPr>
                <w:rFonts w:eastAsia="Calibri"/>
                <w:sz w:val="28"/>
              </w:rPr>
            </w:pPr>
            <w:r w:rsidRPr="00613CE5">
              <w:rPr>
                <w:rFonts w:eastAsia="Calibri"/>
                <w:sz w:val="28"/>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F64BB1" w:rsidRPr="00613CE5" w14:paraId="4CEAC23C" w14:textId="77777777" w:rsidTr="00D660F5">
        <w:trPr>
          <w:cantSplit/>
          <w:trHeight w:val="300"/>
        </w:trPr>
        <w:tc>
          <w:tcPr>
            <w:tcW w:w="2254" w:type="dxa"/>
            <w:tcBorders>
              <w:top w:val="nil"/>
              <w:left w:val="nil"/>
              <w:bottom w:val="nil"/>
              <w:right w:val="nil"/>
            </w:tcBorders>
            <w:shd w:val="clear" w:color="auto" w:fill="auto"/>
            <w:noWrap/>
          </w:tcPr>
          <w:p w14:paraId="00C11D77" w14:textId="77777777" w:rsidR="00F64BB1" w:rsidRPr="00613CE5" w:rsidRDefault="00F64BB1" w:rsidP="004C521A">
            <w:pPr>
              <w:spacing w:before="0" w:after="160" w:line="276" w:lineRule="auto"/>
              <w:contextualSpacing w:val="0"/>
              <w:jc w:val="center"/>
              <w:rPr>
                <w:rFonts w:eastAsia="Calibri"/>
                <w:sz w:val="28"/>
              </w:rPr>
            </w:pPr>
            <w:r w:rsidRPr="00613CE5">
              <w:rPr>
                <w:rFonts w:eastAsia="Calibri"/>
                <w:sz w:val="28"/>
              </w:rPr>
              <w:t>"01 1 N4 5246F</w:t>
            </w:r>
          </w:p>
        </w:tc>
        <w:tc>
          <w:tcPr>
            <w:tcW w:w="7810" w:type="dxa"/>
            <w:tcBorders>
              <w:top w:val="nil"/>
              <w:left w:val="nil"/>
              <w:bottom w:val="nil"/>
              <w:right w:val="nil"/>
            </w:tcBorders>
            <w:shd w:val="clear" w:color="auto" w:fill="auto"/>
            <w:noWrap/>
          </w:tcPr>
          <w:p w14:paraId="0B94220B" w14:textId="77777777" w:rsidR="00F64BB1" w:rsidRPr="00613CE5" w:rsidRDefault="00F64BB1" w:rsidP="00F64BB1">
            <w:pPr>
              <w:spacing w:before="0" w:after="0" w:line="276" w:lineRule="auto"/>
              <w:contextualSpacing w:val="0"/>
              <w:jc w:val="both"/>
              <w:rPr>
                <w:rFonts w:eastAsia="Calibri"/>
                <w:sz w:val="28"/>
              </w:rPr>
            </w:pPr>
            <w:r w:rsidRPr="00613CE5">
              <w:rPr>
                <w:rFonts w:eastAsia="Calibri"/>
                <w:sz w:val="28"/>
              </w:rPr>
              <w:t>Новое строительство или реконструкция детских больниц (корпусов) за счет средств резервного фонда Правительства Российской Федерации</w:t>
            </w:r>
            <w:r w:rsidRPr="00613CE5">
              <w:rPr>
                <w:rFonts w:eastAsia="Calibri"/>
                <w:sz w:val="28"/>
              </w:rPr>
              <w:tab/>
              <w:t>";</w:t>
            </w:r>
          </w:p>
        </w:tc>
      </w:tr>
      <w:tr w:rsidR="00F64BB1" w:rsidRPr="00613CE5" w14:paraId="74A7EB0F" w14:textId="77777777" w:rsidTr="00D660F5">
        <w:trPr>
          <w:cantSplit/>
          <w:trHeight w:val="300"/>
        </w:trPr>
        <w:tc>
          <w:tcPr>
            <w:tcW w:w="2254" w:type="dxa"/>
            <w:tcBorders>
              <w:top w:val="nil"/>
              <w:left w:val="nil"/>
              <w:bottom w:val="nil"/>
              <w:right w:val="nil"/>
            </w:tcBorders>
            <w:shd w:val="clear" w:color="auto" w:fill="auto"/>
            <w:noWrap/>
          </w:tcPr>
          <w:p w14:paraId="652A4CA7" w14:textId="77777777" w:rsidR="00F64BB1" w:rsidRPr="00613CE5" w:rsidRDefault="00F64BB1" w:rsidP="004C521A">
            <w:pPr>
              <w:spacing w:before="0" w:after="160" w:line="276" w:lineRule="auto"/>
              <w:contextualSpacing w:val="0"/>
              <w:jc w:val="center"/>
              <w:rPr>
                <w:rFonts w:eastAsia="Calibri"/>
                <w:sz w:val="28"/>
              </w:rPr>
            </w:pPr>
            <w:r w:rsidRPr="00613CE5">
              <w:rPr>
                <w:rFonts w:eastAsia="Calibri"/>
                <w:sz w:val="28"/>
              </w:rPr>
              <w:t>"</w:t>
            </w:r>
            <w:r w:rsidRPr="00613CE5">
              <w:rPr>
                <w:rFonts w:eastAsia="Calibri"/>
                <w:sz w:val="28"/>
                <w:lang w:val="en-US"/>
              </w:rPr>
              <w:t>01 1 N9 5365F</w:t>
            </w:r>
          </w:p>
        </w:tc>
        <w:tc>
          <w:tcPr>
            <w:tcW w:w="7810" w:type="dxa"/>
            <w:tcBorders>
              <w:top w:val="nil"/>
              <w:left w:val="nil"/>
              <w:bottom w:val="nil"/>
              <w:right w:val="nil"/>
            </w:tcBorders>
            <w:shd w:val="clear" w:color="auto" w:fill="auto"/>
            <w:noWrap/>
          </w:tcPr>
          <w:p w14:paraId="22CB8487" w14:textId="77777777" w:rsidR="00F64BB1" w:rsidRPr="00613CE5" w:rsidRDefault="00F64BB1" w:rsidP="00F64BB1">
            <w:pPr>
              <w:spacing w:before="0" w:after="0" w:line="276" w:lineRule="auto"/>
              <w:contextualSpacing w:val="0"/>
              <w:jc w:val="both"/>
              <w:rPr>
                <w:rFonts w:eastAsia="Calibri"/>
                <w:sz w:val="28"/>
              </w:rPr>
            </w:pPr>
            <w:r w:rsidRPr="00613CE5">
              <w:rPr>
                <w:rFonts w:eastAsia="Calibri"/>
                <w:sz w:val="28"/>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5D6A31" w:rsidRPr="00613CE5" w14:paraId="2E074751" w14:textId="77777777" w:rsidTr="00D660F5">
        <w:trPr>
          <w:cantSplit/>
          <w:trHeight w:val="300"/>
        </w:trPr>
        <w:tc>
          <w:tcPr>
            <w:tcW w:w="2254" w:type="dxa"/>
            <w:tcBorders>
              <w:top w:val="nil"/>
              <w:left w:val="nil"/>
              <w:bottom w:val="nil"/>
              <w:right w:val="nil"/>
            </w:tcBorders>
            <w:shd w:val="clear" w:color="auto" w:fill="auto"/>
            <w:noWrap/>
          </w:tcPr>
          <w:p w14:paraId="68F18B3E" w14:textId="77777777" w:rsidR="005D6A31" w:rsidRPr="00613CE5" w:rsidRDefault="005D6A31" w:rsidP="005D6A31">
            <w:pPr>
              <w:spacing w:before="0" w:after="160" w:line="276" w:lineRule="auto"/>
              <w:contextualSpacing w:val="0"/>
              <w:jc w:val="center"/>
              <w:rPr>
                <w:rFonts w:eastAsia="Calibri"/>
                <w:sz w:val="28"/>
              </w:rPr>
            </w:pPr>
            <w:r w:rsidRPr="00613CE5">
              <w:rPr>
                <w:rFonts w:eastAsia="Calibri"/>
                <w:sz w:val="28"/>
              </w:rPr>
              <w:t>"01 2 01 54230</w:t>
            </w:r>
          </w:p>
        </w:tc>
        <w:tc>
          <w:tcPr>
            <w:tcW w:w="7810" w:type="dxa"/>
            <w:tcBorders>
              <w:top w:val="nil"/>
              <w:left w:val="nil"/>
              <w:bottom w:val="nil"/>
              <w:right w:val="nil"/>
            </w:tcBorders>
            <w:shd w:val="clear" w:color="auto" w:fill="auto"/>
            <w:noWrap/>
          </w:tcPr>
          <w:p w14:paraId="1577BFD7"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 xml:space="preserve">Субсидии на </w:t>
            </w:r>
            <w:proofErr w:type="spellStart"/>
            <w:r w:rsidRPr="00613CE5">
              <w:rPr>
                <w:rFonts w:eastAsia="Calibri"/>
                <w:sz w:val="28"/>
              </w:rPr>
              <w:t>софинансирование</w:t>
            </w:r>
            <w:proofErr w:type="spellEnd"/>
            <w:r w:rsidRPr="00613CE5">
              <w:rPr>
                <w:rFonts w:eastAsia="Calibri"/>
                <w:sz w:val="28"/>
              </w:rPr>
              <w:t xml:space="preserve">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r>
      <w:tr w:rsidR="005D6A31" w:rsidRPr="00613CE5" w14:paraId="729AC8D7" w14:textId="77777777" w:rsidTr="00D660F5">
        <w:trPr>
          <w:cantSplit/>
          <w:trHeight w:val="300"/>
        </w:trPr>
        <w:tc>
          <w:tcPr>
            <w:tcW w:w="2254" w:type="dxa"/>
            <w:tcBorders>
              <w:top w:val="nil"/>
              <w:left w:val="nil"/>
              <w:bottom w:val="nil"/>
              <w:right w:val="nil"/>
            </w:tcBorders>
            <w:shd w:val="clear" w:color="auto" w:fill="auto"/>
            <w:noWrap/>
          </w:tcPr>
          <w:p w14:paraId="6847A858" w14:textId="77777777" w:rsidR="005D6A31" w:rsidRPr="00613CE5" w:rsidRDefault="005D6A31" w:rsidP="005D6A31">
            <w:pPr>
              <w:spacing w:before="0" w:after="160" w:line="276" w:lineRule="auto"/>
              <w:contextualSpacing w:val="0"/>
              <w:jc w:val="center"/>
              <w:rPr>
                <w:rFonts w:eastAsia="Calibri"/>
                <w:sz w:val="28"/>
              </w:rPr>
            </w:pPr>
            <w:r w:rsidRPr="00613CE5">
              <w:rPr>
                <w:rFonts w:eastAsia="Calibri"/>
                <w:sz w:val="28"/>
              </w:rPr>
              <w:t>"01 2 01 56080</w:t>
            </w:r>
          </w:p>
        </w:tc>
        <w:tc>
          <w:tcPr>
            <w:tcW w:w="7810" w:type="dxa"/>
            <w:tcBorders>
              <w:top w:val="nil"/>
              <w:left w:val="nil"/>
              <w:bottom w:val="nil"/>
              <w:right w:val="nil"/>
            </w:tcBorders>
            <w:shd w:val="clear" w:color="auto" w:fill="auto"/>
            <w:noWrap/>
          </w:tcPr>
          <w:p w14:paraId="20122178"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w:t>
            </w:r>
          </w:p>
        </w:tc>
      </w:tr>
      <w:tr w:rsidR="005D6A31" w:rsidRPr="00613CE5" w14:paraId="06F4B58F" w14:textId="77777777" w:rsidTr="00426AF4">
        <w:trPr>
          <w:cantSplit/>
          <w:trHeight w:val="300"/>
        </w:trPr>
        <w:tc>
          <w:tcPr>
            <w:tcW w:w="2254" w:type="dxa"/>
            <w:tcBorders>
              <w:top w:val="nil"/>
              <w:left w:val="nil"/>
              <w:bottom w:val="nil"/>
              <w:right w:val="nil"/>
            </w:tcBorders>
            <w:shd w:val="clear" w:color="auto" w:fill="auto"/>
            <w:noWrap/>
          </w:tcPr>
          <w:p w14:paraId="3717CE8D" w14:textId="77777777" w:rsidR="005D6A31" w:rsidRPr="00613CE5" w:rsidRDefault="005D6A31" w:rsidP="005D6A31">
            <w:pPr>
              <w:spacing w:before="0" w:after="160" w:line="276" w:lineRule="auto"/>
              <w:contextualSpacing w:val="0"/>
              <w:jc w:val="center"/>
              <w:rPr>
                <w:rFonts w:eastAsia="Calibri"/>
                <w:sz w:val="28"/>
              </w:rPr>
            </w:pPr>
            <w:r w:rsidRPr="00613CE5">
              <w:rPr>
                <w:rFonts w:eastAsia="Calibri"/>
                <w:sz w:val="28"/>
              </w:rPr>
              <w:t>01 2 01 56630</w:t>
            </w:r>
          </w:p>
        </w:tc>
        <w:tc>
          <w:tcPr>
            <w:tcW w:w="7810" w:type="dxa"/>
            <w:tcBorders>
              <w:top w:val="nil"/>
              <w:left w:val="nil"/>
              <w:bottom w:val="nil"/>
              <w:right w:val="nil"/>
            </w:tcBorders>
            <w:shd w:val="clear" w:color="auto" w:fill="auto"/>
            <w:noWrap/>
          </w:tcPr>
          <w:p w14:paraId="275BC72C"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Иные межбюджетные трансферты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tc>
      </w:tr>
      <w:tr w:rsidR="005D6A31" w:rsidRPr="00613CE5" w14:paraId="7278600D" w14:textId="77777777" w:rsidTr="00752E7C">
        <w:trPr>
          <w:cantSplit/>
          <w:trHeight w:val="300"/>
        </w:trPr>
        <w:tc>
          <w:tcPr>
            <w:tcW w:w="2254" w:type="dxa"/>
            <w:tcBorders>
              <w:top w:val="nil"/>
              <w:left w:val="nil"/>
              <w:bottom w:val="nil"/>
              <w:right w:val="nil"/>
            </w:tcBorders>
            <w:shd w:val="clear" w:color="auto" w:fill="auto"/>
            <w:noWrap/>
          </w:tcPr>
          <w:p w14:paraId="74E5E8DE" w14:textId="77777777" w:rsidR="005D6A31" w:rsidRPr="00613CE5" w:rsidRDefault="005D6A31" w:rsidP="005D6A31">
            <w:pPr>
              <w:spacing w:before="0" w:after="160" w:line="276" w:lineRule="auto"/>
              <w:contextualSpacing w:val="0"/>
              <w:jc w:val="center"/>
              <w:rPr>
                <w:rFonts w:eastAsia="Calibri"/>
                <w:sz w:val="28"/>
              </w:rPr>
            </w:pPr>
            <w:r w:rsidRPr="00613CE5">
              <w:rPr>
                <w:rFonts w:eastAsia="Calibri"/>
                <w:sz w:val="28"/>
              </w:rPr>
              <w:lastRenderedPageBreak/>
              <w:t>01 2 01 56670</w:t>
            </w:r>
          </w:p>
        </w:tc>
        <w:tc>
          <w:tcPr>
            <w:tcW w:w="7810" w:type="dxa"/>
            <w:tcBorders>
              <w:top w:val="nil"/>
              <w:left w:val="nil"/>
              <w:bottom w:val="nil"/>
              <w:right w:val="nil"/>
            </w:tcBorders>
            <w:shd w:val="clear" w:color="auto" w:fill="auto"/>
            <w:noWrap/>
          </w:tcPr>
          <w:p w14:paraId="33237626"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 xml:space="preserve">Иные межбюджетные трансферты в целях </w:t>
            </w:r>
            <w:proofErr w:type="spellStart"/>
            <w:r w:rsidRPr="00613CE5">
              <w:rPr>
                <w:rFonts w:eastAsia="Calibri"/>
                <w:sz w:val="28"/>
              </w:rPr>
              <w:t>софинансирования</w:t>
            </w:r>
            <w:proofErr w:type="spellEnd"/>
            <w:r w:rsidRPr="00613CE5">
              <w:rPr>
                <w:rFonts w:eastAsia="Calibri"/>
                <w:sz w:val="28"/>
              </w:rPr>
              <w:t xml:space="preserve">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tc>
      </w:tr>
      <w:tr w:rsidR="005D6A31" w:rsidRPr="00613CE5" w14:paraId="4DECD99C" w14:textId="77777777" w:rsidTr="004D1368">
        <w:trPr>
          <w:cantSplit/>
          <w:trHeight w:val="300"/>
        </w:trPr>
        <w:tc>
          <w:tcPr>
            <w:tcW w:w="2254" w:type="dxa"/>
            <w:tcBorders>
              <w:top w:val="nil"/>
              <w:left w:val="nil"/>
              <w:bottom w:val="nil"/>
              <w:right w:val="nil"/>
            </w:tcBorders>
            <w:shd w:val="clear" w:color="auto" w:fill="auto"/>
            <w:noWrap/>
          </w:tcPr>
          <w:p w14:paraId="0F09C12C" w14:textId="77777777" w:rsidR="005D6A31" w:rsidRPr="00613CE5" w:rsidRDefault="005D6A31" w:rsidP="005D6A31">
            <w:pPr>
              <w:spacing w:before="0" w:after="160" w:line="276" w:lineRule="auto"/>
              <w:contextualSpacing w:val="0"/>
              <w:jc w:val="center"/>
              <w:rPr>
                <w:rFonts w:eastAsia="Calibri"/>
                <w:sz w:val="28"/>
              </w:rPr>
            </w:pPr>
            <w:r w:rsidRPr="00613CE5">
              <w:rPr>
                <w:rFonts w:eastAsia="Calibri"/>
                <w:sz w:val="28"/>
              </w:rPr>
              <w:t>"01 2 01 58450</w:t>
            </w:r>
          </w:p>
        </w:tc>
        <w:tc>
          <w:tcPr>
            <w:tcW w:w="7810" w:type="dxa"/>
            <w:tcBorders>
              <w:top w:val="nil"/>
              <w:left w:val="nil"/>
              <w:bottom w:val="nil"/>
              <w:right w:val="nil"/>
            </w:tcBorders>
            <w:shd w:val="clear" w:color="auto" w:fill="auto"/>
            <w:noWrap/>
          </w:tcPr>
          <w:p w14:paraId="04445E93"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 xml:space="preserve">Иные межбюджетные трансферты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613CE5">
              <w:rPr>
                <w:rFonts w:eastAsia="Calibri"/>
                <w:sz w:val="28"/>
              </w:rPr>
              <w:t>коронавирусной</w:t>
            </w:r>
            <w:proofErr w:type="spellEnd"/>
            <w:r w:rsidRPr="00613CE5">
              <w:rPr>
                <w:rFonts w:eastAsia="Calibri"/>
                <w:sz w:val="28"/>
              </w:rPr>
              <w:t xml:space="preserve"> инфекции (COVID-19) методами амплификации нуклеиновых кислот, за счет средств резервного фонда Правительства Российской Федерации";</w:t>
            </w:r>
          </w:p>
        </w:tc>
      </w:tr>
      <w:tr w:rsidR="006467D1" w:rsidRPr="00CF209A" w14:paraId="11060454" w14:textId="77777777" w:rsidTr="006467D1">
        <w:trPr>
          <w:cantSplit/>
          <w:trHeight w:val="300"/>
        </w:trPr>
        <w:tc>
          <w:tcPr>
            <w:tcW w:w="2254" w:type="dxa"/>
            <w:tcBorders>
              <w:top w:val="nil"/>
              <w:left w:val="nil"/>
              <w:bottom w:val="nil"/>
              <w:right w:val="nil"/>
            </w:tcBorders>
            <w:shd w:val="clear" w:color="auto" w:fill="auto"/>
            <w:noWrap/>
          </w:tcPr>
          <w:p w14:paraId="126515F5" w14:textId="77777777" w:rsidR="006467D1" w:rsidRPr="006467D1" w:rsidRDefault="006467D1" w:rsidP="006467D1">
            <w:pPr>
              <w:spacing w:before="0" w:after="160" w:line="276" w:lineRule="auto"/>
              <w:contextualSpacing w:val="0"/>
              <w:jc w:val="center"/>
              <w:rPr>
                <w:rFonts w:eastAsia="Calibri"/>
                <w:sz w:val="28"/>
              </w:rPr>
            </w:pPr>
            <w:r>
              <w:rPr>
                <w:rFonts w:eastAsia="Calibri"/>
                <w:sz w:val="28"/>
              </w:rPr>
              <w:t>"</w:t>
            </w:r>
            <w:r w:rsidRPr="006467D1">
              <w:rPr>
                <w:rFonts w:eastAsia="Calibri"/>
                <w:sz w:val="28"/>
              </w:rPr>
              <w:t>01 4 07 501К0</w:t>
            </w:r>
          </w:p>
        </w:tc>
        <w:tc>
          <w:tcPr>
            <w:tcW w:w="7810" w:type="dxa"/>
            <w:tcBorders>
              <w:top w:val="nil"/>
              <w:left w:val="nil"/>
              <w:bottom w:val="nil"/>
              <w:right w:val="nil"/>
            </w:tcBorders>
            <w:shd w:val="clear" w:color="auto" w:fill="auto"/>
            <w:noWrap/>
          </w:tcPr>
          <w:p w14:paraId="4B081B24" w14:textId="77777777" w:rsidR="006467D1" w:rsidRPr="006467D1" w:rsidRDefault="006467D1" w:rsidP="006467D1">
            <w:pPr>
              <w:spacing w:before="0" w:after="0" w:line="276" w:lineRule="auto"/>
              <w:contextualSpacing w:val="0"/>
              <w:jc w:val="both"/>
              <w:rPr>
                <w:rFonts w:eastAsia="Calibri"/>
                <w:sz w:val="28"/>
              </w:rPr>
            </w:pPr>
            <w:r w:rsidRPr="006467D1">
              <w:rPr>
                <w:rFonts w:eastAsia="Calibri"/>
                <w:sz w:val="28"/>
              </w:rPr>
              <w:t xml:space="preserve">Иные межбюджетные трансферты бюджетам территориальных фондов обязательного медицинского страхования субъектов Российской Федерации и г. Байконура на дополнительное финансовое обеспечение медицинской помощи, оказанной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6467D1">
              <w:rPr>
                <w:rFonts w:eastAsia="Calibri"/>
                <w:sz w:val="28"/>
              </w:rPr>
              <w:t>коронавирусной</w:t>
            </w:r>
            <w:proofErr w:type="spellEnd"/>
            <w:r w:rsidRPr="006467D1">
              <w:rPr>
                <w:rFonts w:eastAsia="Calibri"/>
                <w:sz w:val="28"/>
              </w:rPr>
              <w:t xml:space="preserve"> инфекцией (COVID-19), в рамках реализации территориальных программ обязательного медицинского страхования в 2021 - 2022 годах</w:t>
            </w:r>
            <w:r>
              <w:rPr>
                <w:rFonts w:eastAsia="Calibri"/>
                <w:sz w:val="28"/>
              </w:rPr>
              <w:t>";</w:t>
            </w:r>
          </w:p>
        </w:tc>
      </w:tr>
      <w:tr w:rsidR="00F65B47" w:rsidRPr="00613CE5" w14:paraId="3CB3FF3D" w14:textId="77777777" w:rsidTr="00F65B47">
        <w:trPr>
          <w:cantSplit/>
          <w:trHeight w:val="300"/>
        </w:trPr>
        <w:tc>
          <w:tcPr>
            <w:tcW w:w="2254" w:type="dxa"/>
            <w:tcBorders>
              <w:top w:val="nil"/>
              <w:left w:val="nil"/>
              <w:bottom w:val="nil"/>
              <w:right w:val="nil"/>
            </w:tcBorders>
            <w:shd w:val="clear" w:color="auto" w:fill="auto"/>
            <w:noWrap/>
          </w:tcPr>
          <w:p w14:paraId="2EE0D299" w14:textId="77777777" w:rsidR="00F65B47" w:rsidRPr="005D6A31" w:rsidRDefault="00F65B47" w:rsidP="00CA642E">
            <w:pPr>
              <w:spacing w:before="0" w:after="160" w:line="276" w:lineRule="auto"/>
              <w:contextualSpacing w:val="0"/>
              <w:jc w:val="center"/>
              <w:rPr>
                <w:rFonts w:eastAsia="Calibri"/>
                <w:sz w:val="28"/>
              </w:rPr>
            </w:pPr>
            <w:r>
              <w:rPr>
                <w:rFonts w:eastAsia="Calibri"/>
                <w:sz w:val="28"/>
              </w:rPr>
              <w:t>"</w:t>
            </w:r>
            <w:r w:rsidRPr="00F65B47">
              <w:rPr>
                <w:rFonts w:eastAsia="Calibri"/>
                <w:sz w:val="28"/>
              </w:rPr>
              <w:t>01 4 07 52110</w:t>
            </w:r>
          </w:p>
        </w:tc>
        <w:tc>
          <w:tcPr>
            <w:tcW w:w="7810" w:type="dxa"/>
            <w:tcBorders>
              <w:top w:val="nil"/>
              <w:left w:val="nil"/>
              <w:bottom w:val="nil"/>
              <w:right w:val="nil"/>
            </w:tcBorders>
            <w:shd w:val="clear" w:color="auto" w:fill="auto"/>
            <w:noWrap/>
          </w:tcPr>
          <w:p w14:paraId="01FC0763" w14:textId="77777777" w:rsidR="00F65B47" w:rsidRPr="005D6A31" w:rsidRDefault="00F65B47" w:rsidP="00CA642E">
            <w:pPr>
              <w:spacing w:before="0" w:after="0" w:line="276" w:lineRule="auto"/>
              <w:contextualSpacing w:val="0"/>
              <w:jc w:val="both"/>
              <w:rPr>
                <w:rFonts w:eastAsia="Calibri"/>
                <w:sz w:val="28"/>
              </w:rPr>
            </w:pPr>
            <w:r w:rsidRPr="005D6A31">
              <w:rPr>
                <w:rFonts w:eastAsia="Calibri"/>
                <w:sz w:val="28"/>
              </w:rPr>
              <w:t>Межбюджетный трансферт бюджету Федерального фонда обязательного медицинского страхования на финансовое обеспечение мероприятий по модернизации государственной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r>
              <w:rPr>
                <w:rFonts w:eastAsia="Calibri"/>
                <w:sz w:val="28"/>
              </w:rPr>
              <w:t>";</w:t>
            </w:r>
          </w:p>
        </w:tc>
      </w:tr>
      <w:tr w:rsidR="00F65B47" w:rsidRPr="00CF209A" w14:paraId="38E2B8B9" w14:textId="77777777" w:rsidTr="00F65B47">
        <w:trPr>
          <w:cantSplit/>
          <w:trHeight w:val="300"/>
        </w:trPr>
        <w:tc>
          <w:tcPr>
            <w:tcW w:w="2254" w:type="dxa"/>
            <w:tcBorders>
              <w:top w:val="nil"/>
              <w:left w:val="nil"/>
              <w:bottom w:val="nil"/>
              <w:right w:val="nil"/>
            </w:tcBorders>
            <w:shd w:val="clear" w:color="auto" w:fill="auto"/>
            <w:noWrap/>
          </w:tcPr>
          <w:p w14:paraId="60538953" w14:textId="77777777" w:rsidR="00F65B47" w:rsidRPr="00F65B47" w:rsidRDefault="00F65B47" w:rsidP="00F65B47">
            <w:pPr>
              <w:spacing w:before="0" w:after="160" w:line="276" w:lineRule="auto"/>
              <w:contextualSpacing w:val="0"/>
              <w:jc w:val="center"/>
              <w:rPr>
                <w:rFonts w:eastAsia="Calibri"/>
                <w:sz w:val="28"/>
              </w:rPr>
            </w:pPr>
            <w:r w:rsidRPr="00F65B47">
              <w:rPr>
                <w:rFonts w:eastAsia="Calibri"/>
                <w:sz w:val="28"/>
              </w:rPr>
              <w:lastRenderedPageBreak/>
              <w:t>"01 4 15 5422F</w:t>
            </w:r>
          </w:p>
        </w:tc>
        <w:tc>
          <w:tcPr>
            <w:tcW w:w="7810" w:type="dxa"/>
            <w:tcBorders>
              <w:top w:val="nil"/>
              <w:left w:val="nil"/>
              <w:bottom w:val="nil"/>
              <w:right w:val="nil"/>
            </w:tcBorders>
            <w:shd w:val="clear" w:color="auto" w:fill="auto"/>
            <w:noWrap/>
          </w:tcPr>
          <w:p w14:paraId="7FC80E8A" w14:textId="77777777" w:rsidR="00F65B47" w:rsidRPr="00F65B47" w:rsidRDefault="00F65B47" w:rsidP="00F65B47">
            <w:pPr>
              <w:spacing w:before="0" w:after="0" w:line="276" w:lineRule="auto"/>
              <w:contextualSpacing w:val="0"/>
              <w:jc w:val="both"/>
              <w:rPr>
                <w:rFonts w:eastAsia="Calibri"/>
                <w:sz w:val="28"/>
              </w:rPr>
            </w:pPr>
            <w:r w:rsidRPr="00F65B47">
              <w:rPr>
                <w:rFonts w:eastAsia="Calibri"/>
                <w:sz w:val="28"/>
              </w:rPr>
              <w:t>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r>
              <w:rPr>
                <w:rFonts w:eastAsia="Calibri"/>
                <w:sz w:val="28"/>
              </w:rPr>
              <w:t>;</w:t>
            </w:r>
          </w:p>
        </w:tc>
      </w:tr>
      <w:tr w:rsidR="005D6A31" w:rsidRPr="00613CE5" w14:paraId="77ABB1FF" w14:textId="77777777" w:rsidTr="00875F47">
        <w:trPr>
          <w:cantSplit/>
          <w:trHeight w:val="300"/>
        </w:trPr>
        <w:tc>
          <w:tcPr>
            <w:tcW w:w="2254" w:type="dxa"/>
            <w:tcBorders>
              <w:top w:val="nil"/>
              <w:left w:val="nil"/>
              <w:bottom w:val="nil"/>
              <w:right w:val="nil"/>
            </w:tcBorders>
            <w:shd w:val="clear" w:color="auto" w:fill="auto"/>
            <w:noWrap/>
          </w:tcPr>
          <w:p w14:paraId="6CD55CF5" w14:textId="77777777" w:rsidR="005D6A31" w:rsidRPr="00613CE5" w:rsidRDefault="005D6A31" w:rsidP="005D6A31">
            <w:pPr>
              <w:spacing w:before="0" w:after="0" w:line="276" w:lineRule="auto"/>
              <w:contextualSpacing w:val="0"/>
              <w:jc w:val="center"/>
              <w:rPr>
                <w:rFonts w:eastAsia="Calibri"/>
                <w:sz w:val="28"/>
              </w:rPr>
            </w:pPr>
            <w:r w:rsidRPr="00613CE5">
              <w:rPr>
                <w:rFonts w:eastAsia="Calibri"/>
                <w:sz w:val="28"/>
              </w:rPr>
              <w:t xml:space="preserve">"02 1 </w:t>
            </w:r>
            <w:r w:rsidRPr="00613CE5">
              <w:rPr>
                <w:rFonts w:eastAsia="Calibri"/>
                <w:sz w:val="28"/>
                <w:lang w:val="en-US"/>
              </w:rPr>
              <w:t>E1 5230F</w:t>
            </w:r>
          </w:p>
        </w:tc>
        <w:tc>
          <w:tcPr>
            <w:tcW w:w="7810" w:type="dxa"/>
            <w:tcBorders>
              <w:top w:val="nil"/>
              <w:left w:val="nil"/>
              <w:bottom w:val="nil"/>
              <w:right w:val="nil"/>
            </w:tcBorders>
            <w:shd w:val="clear" w:color="auto" w:fill="auto"/>
            <w:noWrap/>
          </w:tcPr>
          <w:p w14:paraId="505C1558"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Создание новых мест в общеобразовательных организациях, расположенных в сельской местности и поселках городского типа, за счет средств резервного фонда Правительства Российской Федерации";</w:t>
            </w:r>
          </w:p>
        </w:tc>
      </w:tr>
      <w:tr w:rsidR="005D6A31" w:rsidRPr="00613CE5" w14:paraId="033A1CDB" w14:textId="77777777" w:rsidTr="00875F47">
        <w:trPr>
          <w:cantSplit/>
          <w:trHeight w:val="300"/>
        </w:trPr>
        <w:tc>
          <w:tcPr>
            <w:tcW w:w="2254" w:type="dxa"/>
            <w:tcBorders>
              <w:top w:val="nil"/>
              <w:left w:val="nil"/>
              <w:bottom w:val="nil"/>
              <w:right w:val="nil"/>
            </w:tcBorders>
            <w:shd w:val="clear" w:color="auto" w:fill="auto"/>
            <w:noWrap/>
          </w:tcPr>
          <w:p w14:paraId="10D88C76" w14:textId="77777777" w:rsidR="005D6A31" w:rsidRPr="00613CE5" w:rsidRDefault="005D6A31" w:rsidP="005D6A31">
            <w:pPr>
              <w:spacing w:before="0" w:after="0" w:line="276" w:lineRule="auto"/>
              <w:contextualSpacing w:val="0"/>
              <w:jc w:val="center"/>
              <w:rPr>
                <w:rFonts w:eastAsia="Calibri"/>
                <w:sz w:val="28"/>
              </w:rPr>
            </w:pPr>
            <w:r w:rsidRPr="00613CE5">
              <w:rPr>
                <w:rFonts w:eastAsia="Calibri"/>
                <w:sz w:val="28"/>
              </w:rPr>
              <w:t>"02 1 E1 5239F</w:t>
            </w:r>
          </w:p>
        </w:tc>
        <w:tc>
          <w:tcPr>
            <w:tcW w:w="7810" w:type="dxa"/>
            <w:tcBorders>
              <w:top w:val="nil"/>
              <w:left w:val="nil"/>
              <w:bottom w:val="nil"/>
              <w:right w:val="nil"/>
            </w:tcBorders>
            <w:shd w:val="clear" w:color="auto" w:fill="auto"/>
            <w:noWrap/>
          </w:tcPr>
          <w:p w14:paraId="5E91320E"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Модернизация инфраструктуры общего образования в отдельных субъектах Российской Федерации за счет средств резервного фонда Правительства Российской Федерации";</w:t>
            </w:r>
          </w:p>
        </w:tc>
      </w:tr>
      <w:tr w:rsidR="005D6A31" w:rsidRPr="00613CE5" w14:paraId="3CF3BB08" w14:textId="77777777" w:rsidTr="00E00C0F">
        <w:trPr>
          <w:cantSplit/>
          <w:trHeight w:val="300"/>
        </w:trPr>
        <w:tc>
          <w:tcPr>
            <w:tcW w:w="2254" w:type="dxa"/>
            <w:tcBorders>
              <w:top w:val="nil"/>
              <w:left w:val="nil"/>
              <w:bottom w:val="nil"/>
              <w:right w:val="nil"/>
            </w:tcBorders>
            <w:shd w:val="clear" w:color="auto" w:fill="auto"/>
            <w:noWrap/>
          </w:tcPr>
          <w:p w14:paraId="6771A1E6" w14:textId="77777777" w:rsidR="005D6A31" w:rsidRPr="00613CE5" w:rsidRDefault="005D6A31" w:rsidP="005D6A31">
            <w:pPr>
              <w:spacing w:before="0" w:after="0" w:line="276" w:lineRule="auto"/>
              <w:contextualSpacing w:val="0"/>
              <w:jc w:val="center"/>
              <w:rPr>
                <w:rFonts w:eastAsia="Calibri"/>
                <w:sz w:val="28"/>
              </w:rPr>
            </w:pPr>
            <w:r w:rsidRPr="00613CE5">
              <w:rPr>
                <w:rFonts w:eastAsia="Calibri"/>
                <w:sz w:val="28"/>
              </w:rPr>
              <w:t>"02 1 E1 5305F</w:t>
            </w:r>
          </w:p>
        </w:tc>
        <w:tc>
          <w:tcPr>
            <w:tcW w:w="7810" w:type="dxa"/>
            <w:tcBorders>
              <w:top w:val="nil"/>
              <w:left w:val="nil"/>
              <w:bottom w:val="nil"/>
              <w:right w:val="nil"/>
            </w:tcBorders>
            <w:shd w:val="clear" w:color="auto" w:fill="auto"/>
            <w:noWrap/>
          </w:tcPr>
          <w:p w14:paraId="0D5CD212"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w:t>
            </w:r>
          </w:p>
        </w:tc>
      </w:tr>
      <w:tr w:rsidR="005D6A31" w:rsidRPr="00613CE5" w14:paraId="1090D97D" w14:textId="77777777" w:rsidTr="00D23939">
        <w:trPr>
          <w:cantSplit/>
          <w:trHeight w:val="300"/>
        </w:trPr>
        <w:tc>
          <w:tcPr>
            <w:tcW w:w="2254" w:type="dxa"/>
            <w:tcBorders>
              <w:top w:val="nil"/>
              <w:left w:val="nil"/>
              <w:bottom w:val="nil"/>
              <w:right w:val="nil"/>
            </w:tcBorders>
            <w:shd w:val="clear" w:color="auto" w:fill="auto"/>
            <w:noWrap/>
          </w:tcPr>
          <w:p w14:paraId="6D5AE81D" w14:textId="77777777" w:rsidR="005D6A31" w:rsidRPr="00613CE5" w:rsidRDefault="005D6A31" w:rsidP="005D6A31">
            <w:pPr>
              <w:spacing w:before="0" w:after="0" w:line="276" w:lineRule="auto"/>
              <w:contextualSpacing w:val="0"/>
              <w:jc w:val="center"/>
              <w:rPr>
                <w:rFonts w:eastAsia="Calibri"/>
                <w:sz w:val="28"/>
              </w:rPr>
            </w:pPr>
            <w:r w:rsidRPr="00613CE5">
              <w:rPr>
                <w:rFonts w:eastAsia="Calibri"/>
                <w:sz w:val="28"/>
              </w:rPr>
              <w:t>"02 1 E1 5377F</w:t>
            </w:r>
          </w:p>
        </w:tc>
        <w:tc>
          <w:tcPr>
            <w:tcW w:w="7810" w:type="dxa"/>
            <w:tcBorders>
              <w:top w:val="nil"/>
              <w:left w:val="nil"/>
              <w:bottom w:val="nil"/>
              <w:right w:val="nil"/>
            </w:tcBorders>
            <w:shd w:val="clear" w:color="auto" w:fill="auto"/>
            <w:noWrap/>
          </w:tcPr>
          <w:p w14:paraId="538781F1"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r w:rsidRPr="006F4636">
              <w:rPr>
                <w:rFonts w:eastAsia="Calibri"/>
                <w:sz w:val="28"/>
              </w:rPr>
              <w:t>";</w:t>
            </w:r>
          </w:p>
        </w:tc>
      </w:tr>
      <w:tr w:rsidR="005D6A31" w:rsidRPr="00613CE5" w14:paraId="6DA0CF57" w14:textId="77777777" w:rsidTr="005F1691">
        <w:trPr>
          <w:cantSplit/>
          <w:trHeight w:val="300"/>
        </w:trPr>
        <w:tc>
          <w:tcPr>
            <w:tcW w:w="2254" w:type="dxa"/>
            <w:tcBorders>
              <w:top w:val="nil"/>
              <w:left w:val="nil"/>
              <w:bottom w:val="nil"/>
              <w:right w:val="nil"/>
            </w:tcBorders>
            <w:shd w:val="clear" w:color="auto" w:fill="auto"/>
            <w:noWrap/>
          </w:tcPr>
          <w:p w14:paraId="1FF44935" w14:textId="77777777" w:rsidR="005D6A31" w:rsidRPr="00613CE5" w:rsidRDefault="005D6A31" w:rsidP="005D6A31">
            <w:pPr>
              <w:spacing w:before="0" w:after="0" w:line="276" w:lineRule="auto"/>
              <w:contextualSpacing w:val="0"/>
              <w:jc w:val="center"/>
              <w:rPr>
                <w:rFonts w:eastAsia="Calibri"/>
                <w:sz w:val="28"/>
              </w:rPr>
            </w:pPr>
            <w:r w:rsidRPr="00613CE5">
              <w:rPr>
                <w:rFonts w:eastAsia="Calibri"/>
                <w:sz w:val="28"/>
              </w:rPr>
              <w:t>"02 1 E1 5490F</w:t>
            </w:r>
          </w:p>
        </w:tc>
        <w:tc>
          <w:tcPr>
            <w:tcW w:w="7810" w:type="dxa"/>
            <w:tcBorders>
              <w:top w:val="nil"/>
              <w:left w:val="nil"/>
              <w:bottom w:val="nil"/>
              <w:right w:val="nil"/>
            </w:tcBorders>
            <w:shd w:val="clear" w:color="auto" w:fill="auto"/>
            <w:noWrap/>
          </w:tcPr>
          <w:p w14:paraId="79A943F4" w14:textId="77777777" w:rsidR="005D6A31" w:rsidRPr="006F4636" w:rsidRDefault="005D6A31" w:rsidP="005D6A31">
            <w:pPr>
              <w:spacing w:before="0" w:after="0" w:line="276" w:lineRule="auto"/>
              <w:contextualSpacing w:val="0"/>
              <w:jc w:val="both"/>
              <w:rPr>
                <w:rFonts w:eastAsia="Calibri"/>
                <w:sz w:val="28"/>
              </w:rPr>
            </w:pPr>
            <w:r w:rsidRPr="00613CE5">
              <w:rPr>
                <w:rFonts w:eastAsia="Calibri"/>
                <w:sz w:val="28"/>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w:t>
            </w:r>
          </w:p>
        </w:tc>
      </w:tr>
      <w:tr w:rsidR="005D6A31" w:rsidRPr="00613CE5" w14:paraId="3002F063" w14:textId="77777777" w:rsidTr="00E00C0F">
        <w:trPr>
          <w:cantSplit/>
          <w:trHeight w:val="300"/>
        </w:trPr>
        <w:tc>
          <w:tcPr>
            <w:tcW w:w="2254" w:type="dxa"/>
            <w:tcBorders>
              <w:top w:val="nil"/>
              <w:left w:val="nil"/>
              <w:bottom w:val="nil"/>
              <w:right w:val="nil"/>
            </w:tcBorders>
            <w:shd w:val="clear" w:color="auto" w:fill="auto"/>
            <w:noWrap/>
          </w:tcPr>
          <w:p w14:paraId="4D3F256E" w14:textId="77777777" w:rsidR="005D6A31" w:rsidRPr="00613CE5" w:rsidRDefault="005D6A31" w:rsidP="005D6A31">
            <w:pPr>
              <w:spacing w:before="0" w:after="0" w:line="276" w:lineRule="auto"/>
              <w:contextualSpacing w:val="0"/>
              <w:jc w:val="center"/>
              <w:rPr>
                <w:rFonts w:eastAsia="Calibri"/>
                <w:sz w:val="28"/>
              </w:rPr>
            </w:pPr>
            <w:r w:rsidRPr="00613CE5">
              <w:rPr>
                <w:rFonts w:eastAsia="Calibri"/>
                <w:sz w:val="28"/>
              </w:rPr>
              <w:t>"02 1 E1 5520F</w:t>
            </w:r>
          </w:p>
        </w:tc>
        <w:tc>
          <w:tcPr>
            <w:tcW w:w="7810" w:type="dxa"/>
            <w:tcBorders>
              <w:top w:val="nil"/>
              <w:left w:val="nil"/>
              <w:bottom w:val="nil"/>
              <w:right w:val="nil"/>
            </w:tcBorders>
            <w:shd w:val="clear" w:color="auto" w:fill="auto"/>
            <w:noWrap/>
          </w:tcPr>
          <w:p w14:paraId="0A8BCB4D"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Создание новых мест в общеобразовательных организациях за счет средств резервного фонда Правительства Российской Федерации";</w:t>
            </w:r>
          </w:p>
        </w:tc>
      </w:tr>
      <w:tr w:rsidR="005D6A31" w:rsidRPr="00613CE5" w14:paraId="7F409133" w14:textId="77777777" w:rsidTr="0037749C">
        <w:trPr>
          <w:cantSplit/>
          <w:trHeight w:val="300"/>
        </w:trPr>
        <w:tc>
          <w:tcPr>
            <w:tcW w:w="2254" w:type="dxa"/>
            <w:tcBorders>
              <w:top w:val="nil"/>
              <w:left w:val="nil"/>
              <w:bottom w:val="nil"/>
              <w:right w:val="nil"/>
            </w:tcBorders>
            <w:shd w:val="clear" w:color="auto" w:fill="auto"/>
            <w:noWrap/>
          </w:tcPr>
          <w:p w14:paraId="7BCCCE44" w14:textId="77777777" w:rsidR="005D6A31" w:rsidRPr="00613CE5" w:rsidRDefault="005D6A31" w:rsidP="005D6A31">
            <w:pPr>
              <w:spacing w:before="0" w:after="0" w:line="276" w:lineRule="auto"/>
              <w:contextualSpacing w:val="0"/>
              <w:jc w:val="center"/>
              <w:rPr>
                <w:rFonts w:eastAsia="Calibri"/>
                <w:sz w:val="28"/>
              </w:rPr>
            </w:pPr>
            <w:r w:rsidRPr="00613CE5">
              <w:rPr>
                <w:rFonts w:eastAsia="Calibri"/>
                <w:sz w:val="28"/>
              </w:rPr>
              <w:lastRenderedPageBreak/>
              <w:t>"02 1 EА 6050F</w:t>
            </w:r>
          </w:p>
        </w:tc>
        <w:tc>
          <w:tcPr>
            <w:tcW w:w="7810" w:type="dxa"/>
            <w:tcBorders>
              <w:top w:val="nil"/>
              <w:left w:val="nil"/>
              <w:bottom w:val="nil"/>
              <w:right w:val="nil"/>
            </w:tcBorders>
            <w:shd w:val="clear" w:color="auto" w:fill="auto"/>
            <w:noWrap/>
          </w:tcPr>
          <w:p w14:paraId="7B1211C4" w14:textId="77777777" w:rsidR="005D6A31" w:rsidRPr="00613CE5" w:rsidRDefault="005D6A31" w:rsidP="005D6A31">
            <w:pPr>
              <w:spacing w:before="0" w:after="0" w:line="276" w:lineRule="auto"/>
              <w:contextualSpacing w:val="0"/>
              <w:jc w:val="both"/>
              <w:rPr>
                <w:rFonts w:eastAsia="Calibri"/>
                <w:sz w:val="28"/>
              </w:rPr>
            </w:pPr>
            <w:r w:rsidRPr="00613CE5">
              <w:rPr>
                <w:rFonts w:eastAsia="Calibri"/>
                <w:sz w:val="28"/>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tc>
      </w:tr>
      <w:tr w:rsidR="00122FFB" w:rsidRPr="00613CE5" w14:paraId="1B369073" w14:textId="77777777" w:rsidTr="0037749C">
        <w:trPr>
          <w:cantSplit/>
          <w:trHeight w:val="300"/>
        </w:trPr>
        <w:tc>
          <w:tcPr>
            <w:tcW w:w="2254" w:type="dxa"/>
            <w:tcBorders>
              <w:top w:val="nil"/>
              <w:left w:val="nil"/>
              <w:bottom w:val="nil"/>
              <w:right w:val="nil"/>
            </w:tcBorders>
            <w:shd w:val="clear" w:color="auto" w:fill="auto"/>
            <w:noWrap/>
          </w:tcPr>
          <w:p w14:paraId="6B0F3B40" w14:textId="77777777" w:rsidR="00122FFB" w:rsidRPr="00122FFB" w:rsidRDefault="00122FFB" w:rsidP="00122FFB">
            <w:pPr>
              <w:spacing w:before="0" w:after="0" w:line="276" w:lineRule="auto"/>
              <w:contextualSpacing w:val="0"/>
              <w:jc w:val="center"/>
              <w:rPr>
                <w:rFonts w:eastAsia="Calibri"/>
                <w:sz w:val="28"/>
              </w:rPr>
            </w:pPr>
            <w:r>
              <w:rPr>
                <w:rFonts w:eastAsia="Calibri"/>
                <w:sz w:val="28"/>
              </w:rPr>
              <w:t>"</w:t>
            </w:r>
            <w:r w:rsidRPr="00122FFB">
              <w:rPr>
                <w:rFonts w:eastAsia="Calibri"/>
                <w:sz w:val="28"/>
              </w:rPr>
              <w:t xml:space="preserve">02 1 </w:t>
            </w:r>
            <w:r w:rsidRPr="00122FFB">
              <w:rPr>
                <w:rFonts w:eastAsia="Calibri"/>
                <w:sz w:val="28"/>
                <w:lang w:val="en-US"/>
              </w:rPr>
              <w:t>E</w:t>
            </w:r>
            <w:r w:rsidRPr="00122FFB">
              <w:rPr>
                <w:rFonts w:eastAsia="Calibri"/>
                <w:sz w:val="28"/>
              </w:rPr>
              <w:t>В 57860</w:t>
            </w:r>
          </w:p>
        </w:tc>
        <w:tc>
          <w:tcPr>
            <w:tcW w:w="7810" w:type="dxa"/>
            <w:tcBorders>
              <w:top w:val="nil"/>
              <w:left w:val="nil"/>
              <w:bottom w:val="nil"/>
              <w:right w:val="nil"/>
            </w:tcBorders>
            <w:shd w:val="clear" w:color="auto" w:fill="auto"/>
            <w:noWrap/>
          </w:tcPr>
          <w:p w14:paraId="4260EB7A" w14:textId="77777777" w:rsidR="00122FFB" w:rsidRPr="00122FFB" w:rsidRDefault="00122FFB" w:rsidP="00122FFB">
            <w:pPr>
              <w:spacing w:before="0" w:after="0" w:line="276" w:lineRule="auto"/>
              <w:contextualSpacing w:val="0"/>
              <w:jc w:val="both"/>
              <w:rPr>
                <w:rFonts w:eastAsia="Calibri"/>
                <w:sz w:val="28"/>
              </w:rPr>
            </w:pPr>
            <w:r w:rsidRPr="00122FFB">
              <w:rPr>
                <w:rFonts w:eastAsia="Calibri"/>
                <w:sz w:val="28"/>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r>
              <w:rPr>
                <w:rFonts w:eastAsia="Calibri"/>
                <w:sz w:val="28"/>
              </w:rPr>
              <w:t>";</w:t>
            </w:r>
          </w:p>
        </w:tc>
      </w:tr>
      <w:tr w:rsidR="00122FFB" w:rsidRPr="00613CE5" w14:paraId="74C0B2C3" w14:textId="77777777" w:rsidTr="0037749C">
        <w:trPr>
          <w:cantSplit/>
          <w:trHeight w:val="300"/>
        </w:trPr>
        <w:tc>
          <w:tcPr>
            <w:tcW w:w="2254" w:type="dxa"/>
            <w:tcBorders>
              <w:top w:val="nil"/>
              <w:left w:val="nil"/>
              <w:bottom w:val="nil"/>
              <w:right w:val="nil"/>
            </w:tcBorders>
            <w:shd w:val="clear" w:color="auto" w:fill="auto"/>
            <w:noWrap/>
          </w:tcPr>
          <w:p w14:paraId="17503930"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t>"</w:t>
            </w:r>
            <w:r w:rsidRPr="00613CE5">
              <w:rPr>
                <w:rFonts w:eastAsia="Calibri"/>
                <w:sz w:val="28"/>
                <w:lang w:val="en-US"/>
              </w:rPr>
              <w:t>02 1 P2 51590</w:t>
            </w:r>
          </w:p>
        </w:tc>
        <w:tc>
          <w:tcPr>
            <w:tcW w:w="7810" w:type="dxa"/>
            <w:tcBorders>
              <w:top w:val="nil"/>
              <w:left w:val="nil"/>
              <w:bottom w:val="nil"/>
              <w:right w:val="nil"/>
            </w:tcBorders>
            <w:shd w:val="clear" w:color="auto" w:fill="auto"/>
            <w:noWrap/>
          </w:tcPr>
          <w:p w14:paraId="7BAE9CC2" w14:textId="77777777" w:rsidR="00122FFB" w:rsidRPr="00613CE5" w:rsidRDefault="00122FFB" w:rsidP="00122FFB">
            <w:pPr>
              <w:spacing w:before="0" w:after="0" w:line="276" w:lineRule="auto"/>
              <w:contextualSpacing w:val="0"/>
              <w:jc w:val="both"/>
              <w:rPr>
                <w:rFonts w:eastAsia="Calibri"/>
                <w:sz w:val="28"/>
              </w:rPr>
            </w:pPr>
            <w:r w:rsidRPr="00613CE5">
              <w:rPr>
                <w:rFonts w:eastAsia="Calibri"/>
                <w:sz w:val="28"/>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122FFB" w:rsidRPr="00613CE5" w14:paraId="77EFF4A0" w14:textId="77777777" w:rsidTr="0037749C">
        <w:trPr>
          <w:cantSplit/>
          <w:trHeight w:val="300"/>
        </w:trPr>
        <w:tc>
          <w:tcPr>
            <w:tcW w:w="2254" w:type="dxa"/>
            <w:tcBorders>
              <w:top w:val="nil"/>
              <w:left w:val="nil"/>
              <w:bottom w:val="nil"/>
              <w:right w:val="nil"/>
            </w:tcBorders>
            <w:shd w:val="clear" w:color="auto" w:fill="auto"/>
            <w:noWrap/>
          </w:tcPr>
          <w:p w14:paraId="1F96DF73"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lang w:val="en-US"/>
              </w:rPr>
              <w:t>02 1 P2 5159F</w:t>
            </w:r>
          </w:p>
        </w:tc>
        <w:tc>
          <w:tcPr>
            <w:tcW w:w="7810" w:type="dxa"/>
            <w:tcBorders>
              <w:top w:val="nil"/>
              <w:left w:val="nil"/>
              <w:bottom w:val="nil"/>
              <w:right w:val="nil"/>
            </w:tcBorders>
            <w:shd w:val="clear" w:color="auto" w:fill="auto"/>
            <w:noWrap/>
          </w:tcPr>
          <w:p w14:paraId="7A06F4F3" w14:textId="77777777" w:rsidR="00122FFB" w:rsidRPr="00613CE5" w:rsidRDefault="00122FFB" w:rsidP="00122FFB">
            <w:pPr>
              <w:spacing w:before="0" w:after="0" w:line="276" w:lineRule="auto"/>
              <w:contextualSpacing w:val="0"/>
              <w:jc w:val="both"/>
              <w:rPr>
                <w:rFonts w:eastAsia="Calibri"/>
                <w:sz w:val="28"/>
              </w:rPr>
            </w:pPr>
            <w:r w:rsidRPr="00613CE5">
              <w:rPr>
                <w:rFonts w:eastAsia="Calibri"/>
                <w:sz w:val="28"/>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tc>
      </w:tr>
      <w:tr w:rsidR="00122FFB" w:rsidRPr="00613CE5" w14:paraId="574639B3" w14:textId="77777777" w:rsidTr="001B317E">
        <w:trPr>
          <w:cantSplit/>
          <w:trHeight w:val="300"/>
        </w:trPr>
        <w:tc>
          <w:tcPr>
            <w:tcW w:w="2254" w:type="dxa"/>
            <w:tcBorders>
              <w:top w:val="nil"/>
              <w:left w:val="nil"/>
              <w:bottom w:val="nil"/>
              <w:right w:val="nil"/>
            </w:tcBorders>
            <w:shd w:val="clear" w:color="auto" w:fill="auto"/>
            <w:noWrap/>
          </w:tcPr>
          <w:p w14:paraId="4B88A31F"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t>"02 1 P2 5232F</w:t>
            </w:r>
          </w:p>
        </w:tc>
        <w:tc>
          <w:tcPr>
            <w:tcW w:w="7810" w:type="dxa"/>
            <w:tcBorders>
              <w:top w:val="nil"/>
              <w:left w:val="nil"/>
              <w:bottom w:val="nil"/>
              <w:right w:val="nil"/>
            </w:tcBorders>
            <w:shd w:val="clear" w:color="auto" w:fill="auto"/>
            <w:noWrap/>
          </w:tcPr>
          <w:p w14:paraId="53E6C5FC" w14:textId="77777777" w:rsidR="00122FFB" w:rsidRPr="00613CE5" w:rsidRDefault="00122FFB" w:rsidP="00122FFB">
            <w:pPr>
              <w:spacing w:before="0" w:after="0" w:line="276" w:lineRule="auto"/>
              <w:contextualSpacing w:val="0"/>
              <w:jc w:val="both"/>
              <w:rPr>
                <w:rFonts w:eastAsia="Calibri"/>
                <w:sz w:val="28"/>
              </w:rPr>
            </w:pPr>
            <w:r w:rsidRPr="00613CE5">
              <w:rPr>
                <w:rFonts w:eastAsia="Calibri"/>
                <w:sz w:val="28"/>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tc>
      </w:tr>
      <w:tr w:rsidR="00122FFB" w:rsidRPr="007E10AB" w14:paraId="3065CA27" w14:textId="77777777" w:rsidTr="001B317E">
        <w:trPr>
          <w:cantSplit/>
          <w:trHeight w:val="300"/>
        </w:trPr>
        <w:tc>
          <w:tcPr>
            <w:tcW w:w="2254" w:type="dxa"/>
            <w:tcBorders>
              <w:top w:val="nil"/>
              <w:left w:val="nil"/>
              <w:bottom w:val="nil"/>
              <w:right w:val="nil"/>
            </w:tcBorders>
            <w:shd w:val="clear" w:color="auto" w:fill="auto"/>
            <w:noWrap/>
          </w:tcPr>
          <w:p w14:paraId="3C206A1C" w14:textId="77777777" w:rsidR="00122FFB" w:rsidRPr="007E10AB" w:rsidRDefault="00122FFB" w:rsidP="00122FFB">
            <w:pPr>
              <w:spacing w:before="0" w:after="0" w:line="276" w:lineRule="auto"/>
              <w:contextualSpacing w:val="0"/>
              <w:jc w:val="center"/>
              <w:rPr>
                <w:rFonts w:eastAsia="Calibri"/>
                <w:sz w:val="28"/>
              </w:rPr>
            </w:pPr>
            <w:r>
              <w:rPr>
                <w:rFonts w:eastAsia="Calibri"/>
                <w:sz w:val="28"/>
              </w:rPr>
              <w:t>"</w:t>
            </w:r>
            <w:r w:rsidRPr="007E10AB">
              <w:rPr>
                <w:rFonts w:eastAsia="Calibri"/>
                <w:sz w:val="28"/>
                <w:lang w:val="en-US"/>
              </w:rPr>
              <w:t>02</w:t>
            </w:r>
            <w:r w:rsidRPr="007E10AB">
              <w:rPr>
                <w:rFonts w:eastAsia="Calibri"/>
                <w:sz w:val="28"/>
              </w:rPr>
              <w:t xml:space="preserve"> 1 S4 00000</w:t>
            </w:r>
          </w:p>
        </w:tc>
        <w:tc>
          <w:tcPr>
            <w:tcW w:w="7810" w:type="dxa"/>
            <w:tcBorders>
              <w:top w:val="nil"/>
              <w:left w:val="nil"/>
              <w:bottom w:val="nil"/>
              <w:right w:val="nil"/>
            </w:tcBorders>
            <w:shd w:val="clear" w:color="auto" w:fill="auto"/>
            <w:noWrap/>
          </w:tcPr>
          <w:p w14:paraId="42938518" w14:textId="77777777" w:rsidR="00122FFB" w:rsidRPr="007E10AB" w:rsidRDefault="00122FFB" w:rsidP="00122FFB">
            <w:pPr>
              <w:spacing w:before="0" w:after="0" w:line="276" w:lineRule="auto"/>
              <w:contextualSpacing w:val="0"/>
              <w:jc w:val="both"/>
              <w:rPr>
                <w:rFonts w:eastAsia="Calibri"/>
                <w:sz w:val="28"/>
              </w:rPr>
            </w:pPr>
            <w:r w:rsidRPr="007E10AB">
              <w:rPr>
                <w:rFonts w:eastAsia="Calibri"/>
                <w:sz w:val="28"/>
              </w:rPr>
              <w:t>Федеральный проект "Развитие интеграционных процессов в сфере науки, высшего образования и индустрии"</w:t>
            </w:r>
            <w:r>
              <w:rPr>
                <w:rFonts w:eastAsia="Calibri"/>
                <w:sz w:val="28"/>
              </w:rPr>
              <w:t>;</w:t>
            </w:r>
          </w:p>
        </w:tc>
      </w:tr>
      <w:tr w:rsidR="00122FFB" w:rsidRPr="00613CE5" w14:paraId="4E0A573C" w14:textId="77777777" w:rsidTr="0047590B">
        <w:trPr>
          <w:cantSplit/>
          <w:trHeight w:val="300"/>
        </w:trPr>
        <w:tc>
          <w:tcPr>
            <w:tcW w:w="2254" w:type="dxa"/>
            <w:tcBorders>
              <w:top w:val="nil"/>
              <w:left w:val="nil"/>
              <w:bottom w:val="nil"/>
              <w:right w:val="nil"/>
            </w:tcBorders>
            <w:shd w:val="clear" w:color="auto" w:fill="auto"/>
            <w:noWrap/>
          </w:tcPr>
          <w:p w14:paraId="4C090B3D"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lastRenderedPageBreak/>
              <w:t>"02 2 01 5079F</w:t>
            </w:r>
          </w:p>
        </w:tc>
        <w:tc>
          <w:tcPr>
            <w:tcW w:w="7810" w:type="dxa"/>
            <w:tcBorders>
              <w:top w:val="nil"/>
              <w:left w:val="nil"/>
              <w:bottom w:val="nil"/>
              <w:right w:val="nil"/>
            </w:tcBorders>
            <w:shd w:val="clear" w:color="auto" w:fill="auto"/>
            <w:noWrap/>
          </w:tcPr>
          <w:p w14:paraId="12011188" w14:textId="77777777" w:rsidR="00122FFB" w:rsidRPr="00613CE5" w:rsidRDefault="00122FFB" w:rsidP="00122FFB">
            <w:pPr>
              <w:spacing w:before="0" w:after="0" w:line="276" w:lineRule="auto"/>
              <w:contextualSpacing w:val="0"/>
              <w:jc w:val="both"/>
              <w:rPr>
                <w:rFonts w:eastAsia="Calibri"/>
                <w:sz w:val="28"/>
              </w:rPr>
            </w:pPr>
            <w:r w:rsidRPr="00613CE5">
              <w:rPr>
                <w:rFonts w:eastAsia="Calibri"/>
                <w:sz w:val="28"/>
              </w:rPr>
              <w:t xml:space="preserve">Иной межбюджетный трансферт бюджету Иркутской области в целях </w:t>
            </w:r>
            <w:proofErr w:type="spellStart"/>
            <w:r w:rsidRPr="00613CE5">
              <w:rPr>
                <w:rFonts w:eastAsia="Calibri"/>
                <w:sz w:val="28"/>
              </w:rPr>
              <w:t>софинансирования</w:t>
            </w:r>
            <w:proofErr w:type="spellEnd"/>
            <w:r w:rsidRPr="00613CE5">
              <w:rPr>
                <w:rFonts w:eastAsia="Calibri"/>
                <w:sz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за счет средств резервного фонда Правительства Российской Федерации";</w:t>
            </w:r>
          </w:p>
        </w:tc>
      </w:tr>
      <w:tr w:rsidR="00122FFB" w:rsidRPr="00613CE5" w14:paraId="71145EF3" w14:textId="77777777" w:rsidTr="0047590B">
        <w:trPr>
          <w:cantSplit/>
          <w:trHeight w:val="300"/>
        </w:trPr>
        <w:tc>
          <w:tcPr>
            <w:tcW w:w="2254" w:type="dxa"/>
            <w:tcBorders>
              <w:top w:val="nil"/>
              <w:left w:val="nil"/>
              <w:bottom w:val="nil"/>
              <w:right w:val="nil"/>
            </w:tcBorders>
            <w:shd w:val="clear" w:color="auto" w:fill="auto"/>
            <w:noWrap/>
          </w:tcPr>
          <w:p w14:paraId="7DC187E9"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t>"02 2 01 52550</w:t>
            </w:r>
          </w:p>
        </w:tc>
        <w:tc>
          <w:tcPr>
            <w:tcW w:w="7810" w:type="dxa"/>
            <w:tcBorders>
              <w:top w:val="nil"/>
              <w:left w:val="nil"/>
              <w:bottom w:val="nil"/>
              <w:right w:val="nil"/>
            </w:tcBorders>
            <w:shd w:val="clear" w:color="auto" w:fill="auto"/>
            <w:noWrap/>
          </w:tcPr>
          <w:p w14:paraId="04880429" w14:textId="77777777" w:rsidR="00122FFB" w:rsidRPr="00613CE5" w:rsidRDefault="00122FFB" w:rsidP="00122FFB">
            <w:pPr>
              <w:spacing w:before="0" w:after="0" w:line="276" w:lineRule="auto"/>
              <w:contextualSpacing w:val="0"/>
              <w:jc w:val="both"/>
              <w:rPr>
                <w:rFonts w:eastAsia="Calibri"/>
                <w:sz w:val="28"/>
              </w:rPr>
            </w:pPr>
            <w:r w:rsidRPr="00613CE5">
              <w:rPr>
                <w:rFonts w:eastAsia="Times New Roman"/>
                <w:sz w:val="28"/>
                <w:lang w:eastAsia="ru-RU"/>
              </w:rPr>
              <w:t>Субсидии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122FFB" w:rsidRPr="00613CE5" w14:paraId="7F7D637B" w14:textId="77777777" w:rsidTr="00FF3BCE">
        <w:trPr>
          <w:cantSplit/>
          <w:trHeight w:val="300"/>
        </w:trPr>
        <w:tc>
          <w:tcPr>
            <w:tcW w:w="2254" w:type="dxa"/>
            <w:tcBorders>
              <w:top w:val="nil"/>
              <w:left w:val="nil"/>
              <w:bottom w:val="nil"/>
              <w:right w:val="nil"/>
            </w:tcBorders>
            <w:shd w:val="clear" w:color="auto" w:fill="auto"/>
            <w:noWrap/>
          </w:tcPr>
          <w:p w14:paraId="358B8A1D"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t>"02 2 01 5309F</w:t>
            </w:r>
          </w:p>
        </w:tc>
        <w:tc>
          <w:tcPr>
            <w:tcW w:w="7810" w:type="dxa"/>
            <w:tcBorders>
              <w:top w:val="nil"/>
              <w:left w:val="nil"/>
              <w:bottom w:val="nil"/>
              <w:right w:val="nil"/>
            </w:tcBorders>
            <w:shd w:val="clear" w:color="auto" w:fill="auto"/>
            <w:noWrap/>
          </w:tcPr>
          <w:p w14:paraId="453E3B7F" w14:textId="77777777" w:rsidR="00122FFB" w:rsidRPr="006F4636" w:rsidRDefault="00122FFB" w:rsidP="00122FFB">
            <w:pPr>
              <w:spacing w:before="0" w:after="0" w:line="276" w:lineRule="auto"/>
              <w:contextualSpacing w:val="0"/>
              <w:jc w:val="both"/>
              <w:rPr>
                <w:rFonts w:eastAsia="Calibri"/>
                <w:sz w:val="28"/>
              </w:rPr>
            </w:pPr>
            <w:r w:rsidRPr="00613CE5">
              <w:rPr>
                <w:rFonts w:eastAsia="Calibri"/>
                <w:sz w:val="28"/>
              </w:rPr>
              <w:t>Иные межбюджетные трансферты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за счет средств резервного фонда Правительства Российской Федерации";</w:t>
            </w:r>
          </w:p>
        </w:tc>
      </w:tr>
      <w:tr w:rsidR="00122FFB" w:rsidRPr="00613CE5" w14:paraId="5F95626F" w14:textId="77777777" w:rsidTr="00AB4107">
        <w:trPr>
          <w:cantSplit/>
          <w:trHeight w:val="300"/>
        </w:trPr>
        <w:tc>
          <w:tcPr>
            <w:tcW w:w="2254" w:type="dxa"/>
            <w:tcBorders>
              <w:top w:val="nil"/>
              <w:left w:val="nil"/>
              <w:bottom w:val="nil"/>
              <w:right w:val="nil"/>
            </w:tcBorders>
            <w:shd w:val="clear" w:color="auto" w:fill="auto"/>
            <w:noWrap/>
          </w:tcPr>
          <w:p w14:paraId="085E588D"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t>"02 2 01 56240</w:t>
            </w:r>
          </w:p>
        </w:tc>
        <w:tc>
          <w:tcPr>
            <w:tcW w:w="7810" w:type="dxa"/>
            <w:tcBorders>
              <w:top w:val="nil"/>
              <w:left w:val="nil"/>
              <w:bottom w:val="nil"/>
              <w:right w:val="nil"/>
            </w:tcBorders>
            <w:shd w:val="clear" w:color="auto" w:fill="auto"/>
            <w:noWrap/>
          </w:tcPr>
          <w:p w14:paraId="2677DE3C" w14:textId="77777777" w:rsidR="00122FFB" w:rsidRPr="00613CE5" w:rsidRDefault="00122FFB" w:rsidP="00122FFB">
            <w:pPr>
              <w:spacing w:before="0" w:after="0" w:line="276" w:lineRule="auto"/>
              <w:contextualSpacing w:val="0"/>
              <w:jc w:val="both"/>
              <w:rPr>
                <w:rFonts w:eastAsia="Calibri"/>
                <w:sz w:val="28"/>
              </w:rPr>
            </w:pPr>
            <w:r w:rsidRPr="00613CE5">
              <w:rPr>
                <w:rFonts w:eastAsia="Calibri"/>
                <w:sz w:val="28"/>
              </w:rPr>
              <w:t>Иной межбюджетный трансферт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w:t>
            </w:r>
          </w:p>
        </w:tc>
      </w:tr>
      <w:tr w:rsidR="00122FFB" w:rsidRPr="00613CE5" w14:paraId="02634E2F" w14:textId="77777777" w:rsidTr="005C4F06">
        <w:trPr>
          <w:cantSplit/>
          <w:trHeight w:val="300"/>
        </w:trPr>
        <w:tc>
          <w:tcPr>
            <w:tcW w:w="2254" w:type="dxa"/>
            <w:tcBorders>
              <w:top w:val="nil"/>
              <w:left w:val="nil"/>
              <w:bottom w:val="nil"/>
              <w:right w:val="nil"/>
            </w:tcBorders>
            <w:shd w:val="clear" w:color="auto" w:fill="auto"/>
            <w:noWrap/>
          </w:tcPr>
          <w:p w14:paraId="00EE36D6"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t>"02 2 01 58750</w:t>
            </w:r>
          </w:p>
        </w:tc>
        <w:tc>
          <w:tcPr>
            <w:tcW w:w="7810" w:type="dxa"/>
            <w:tcBorders>
              <w:top w:val="nil"/>
              <w:left w:val="nil"/>
              <w:bottom w:val="nil"/>
              <w:right w:val="nil"/>
            </w:tcBorders>
            <w:shd w:val="clear" w:color="auto" w:fill="auto"/>
            <w:noWrap/>
          </w:tcPr>
          <w:p w14:paraId="4DBA628B" w14:textId="77777777" w:rsidR="00122FFB" w:rsidRPr="006F4636" w:rsidRDefault="00122FFB" w:rsidP="00122FFB">
            <w:pPr>
              <w:spacing w:before="0" w:after="0" w:line="276" w:lineRule="auto"/>
              <w:contextualSpacing w:val="0"/>
              <w:jc w:val="both"/>
              <w:rPr>
                <w:rFonts w:eastAsia="Calibri"/>
                <w:sz w:val="28"/>
              </w:rPr>
            </w:pPr>
            <w:r w:rsidRPr="00613CE5">
              <w:rPr>
                <w:rFonts w:eastAsia="Calibri"/>
                <w:sz w:val="28"/>
              </w:rPr>
              <w:t xml:space="preserve">Иной межбюджетный трансферт бюджету Амурской области в целях </w:t>
            </w:r>
            <w:proofErr w:type="spellStart"/>
            <w:r w:rsidRPr="00613CE5">
              <w:rPr>
                <w:rFonts w:eastAsia="Calibri"/>
                <w:sz w:val="28"/>
              </w:rPr>
              <w:t>софинансирования</w:t>
            </w:r>
            <w:proofErr w:type="spellEnd"/>
            <w:r w:rsidRPr="00613CE5">
              <w:rPr>
                <w:rFonts w:eastAsia="Calibri"/>
                <w:sz w:val="28"/>
              </w:rPr>
              <w:t xml:space="preserve">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w:t>
            </w:r>
          </w:p>
        </w:tc>
      </w:tr>
      <w:tr w:rsidR="00122FFB" w:rsidRPr="00613CE5" w14:paraId="02D8A560" w14:textId="77777777" w:rsidTr="000B0D29">
        <w:trPr>
          <w:cantSplit/>
          <w:trHeight w:val="300"/>
        </w:trPr>
        <w:tc>
          <w:tcPr>
            <w:tcW w:w="2254" w:type="dxa"/>
            <w:tcBorders>
              <w:top w:val="nil"/>
              <w:left w:val="nil"/>
              <w:bottom w:val="nil"/>
              <w:right w:val="nil"/>
            </w:tcBorders>
            <w:shd w:val="clear" w:color="auto" w:fill="auto"/>
            <w:noWrap/>
          </w:tcPr>
          <w:p w14:paraId="36BB1E4B"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lastRenderedPageBreak/>
              <w:t>02 2 01 58900</w:t>
            </w:r>
          </w:p>
        </w:tc>
        <w:tc>
          <w:tcPr>
            <w:tcW w:w="7810" w:type="dxa"/>
            <w:tcBorders>
              <w:top w:val="nil"/>
              <w:left w:val="nil"/>
              <w:bottom w:val="nil"/>
              <w:right w:val="nil"/>
            </w:tcBorders>
            <w:shd w:val="clear" w:color="auto" w:fill="auto"/>
            <w:noWrap/>
          </w:tcPr>
          <w:p w14:paraId="4385E616" w14:textId="77777777" w:rsidR="00122FFB" w:rsidRPr="00613CE5" w:rsidRDefault="00122FFB" w:rsidP="00122FFB">
            <w:pPr>
              <w:spacing w:before="0" w:after="0" w:line="276" w:lineRule="auto"/>
              <w:contextualSpacing w:val="0"/>
              <w:jc w:val="both"/>
              <w:rPr>
                <w:rFonts w:eastAsia="Calibri"/>
                <w:sz w:val="28"/>
              </w:rPr>
            </w:pPr>
            <w:r w:rsidRPr="00613CE5">
              <w:rPr>
                <w:rFonts w:eastAsia="Calibri"/>
                <w:sz w:val="28"/>
              </w:rPr>
              <w:t xml:space="preserve">Иной межбюджетный трансферт бюджету Забайкальского края в целях </w:t>
            </w:r>
            <w:proofErr w:type="spellStart"/>
            <w:r w:rsidRPr="00613CE5">
              <w:rPr>
                <w:rFonts w:eastAsia="Calibri"/>
                <w:sz w:val="28"/>
              </w:rPr>
              <w:t>софинансирования</w:t>
            </w:r>
            <w:proofErr w:type="spellEnd"/>
            <w:r w:rsidRPr="00613CE5">
              <w:rPr>
                <w:rFonts w:eastAsia="Calibri"/>
                <w:sz w:val="28"/>
              </w:rPr>
              <w:t xml:space="preserve">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w:t>
            </w:r>
          </w:p>
        </w:tc>
      </w:tr>
      <w:tr w:rsidR="00122FFB" w:rsidRPr="00613CE5" w14:paraId="58A1F87C" w14:textId="77777777" w:rsidTr="00485188">
        <w:trPr>
          <w:cantSplit/>
          <w:trHeight w:val="300"/>
        </w:trPr>
        <w:tc>
          <w:tcPr>
            <w:tcW w:w="2254" w:type="dxa"/>
            <w:tcBorders>
              <w:top w:val="nil"/>
              <w:left w:val="nil"/>
              <w:bottom w:val="nil"/>
              <w:right w:val="nil"/>
            </w:tcBorders>
            <w:shd w:val="clear" w:color="auto" w:fill="auto"/>
            <w:noWrap/>
          </w:tcPr>
          <w:p w14:paraId="04E9ECAD"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t>"03 2 02 56420</w:t>
            </w:r>
          </w:p>
        </w:tc>
        <w:tc>
          <w:tcPr>
            <w:tcW w:w="7810" w:type="dxa"/>
            <w:tcBorders>
              <w:top w:val="nil"/>
              <w:left w:val="nil"/>
              <w:bottom w:val="nil"/>
              <w:right w:val="nil"/>
            </w:tcBorders>
            <w:shd w:val="clear" w:color="auto" w:fill="auto"/>
            <w:noWrap/>
          </w:tcPr>
          <w:p w14:paraId="1D2968B0" w14:textId="77777777" w:rsidR="00122FFB" w:rsidRPr="00613CE5" w:rsidRDefault="00122FFB" w:rsidP="00122FFB">
            <w:pPr>
              <w:spacing w:before="0" w:after="0" w:line="276" w:lineRule="auto"/>
              <w:contextualSpacing w:val="0"/>
              <w:jc w:val="both"/>
              <w:rPr>
                <w:rFonts w:eastAsia="Calibri"/>
                <w:sz w:val="28"/>
              </w:rPr>
            </w:pPr>
            <w:r w:rsidRPr="00613CE5">
              <w:rPr>
                <w:rFonts w:eastAsia="Calibri"/>
                <w:sz w:val="28"/>
              </w:rPr>
              <w:t>Иной межбюджетный трансферт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tc>
      </w:tr>
      <w:tr w:rsidR="00122FFB" w:rsidRPr="00613CE5" w14:paraId="54C8E358" w14:textId="77777777" w:rsidTr="00485188">
        <w:trPr>
          <w:cantSplit/>
          <w:trHeight w:val="300"/>
        </w:trPr>
        <w:tc>
          <w:tcPr>
            <w:tcW w:w="2254" w:type="dxa"/>
            <w:tcBorders>
              <w:top w:val="nil"/>
              <w:left w:val="nil"/>
              <w:bottom w:val="nil"/>
              <w:right w:val="nil"/>
            </w:tcBorders>
            <w:shd w:val="clear" w:color="auto" w:fill="auto"/>
            <w:noWrap/>
          </w:tcPr>
          <w:p w14:paraId="58C69100"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t>03 2 02 56560</w:t>
            </w:r>
          </w:p>
        </w:tc>
        <w:tc>
          <w:tcPr>
            <w:tcW w:w="7810" w:type="dxa"/>
            <w:tcBorders>
              <w:top w:val="nil"/>
              <w:left w:val="nil"/>
              <w:bottom w:val="nil"/>
              <w:right w:val="nil"/>
            </w:tcBorders>
            <w:shd w:val="clear" w:color="auto" w:fill="auto"/>
            <w:noWrap/>
          </w:tcPr>
          <w:p w14:paraId="54B592AD" w14:textId="77777777" w:rsidR="00122FFB" w:rsidRPr="00613CE5" w:rsidRDefault="00122FFB" w:rsidP="00122FFB">
            <w:pPr>
              <w:spacing w:before="0" w:after="0" w:line="276" w:lineRule="auto"/>
              <w:contextualSpacing w:val="0"/>
              <w:jc w:val="both"/>
              <w:rPr>
                <w:rFonts w:eastAsia="Calibri"/>
                <w:sz w:val="28"/>
              </w:rPr>
            </w:pPr>
            <w:r w:rsidRPr="00613CE5">
              <w:rPr>
                <w:rFonts w:eastAsia="Calibri"/>
                <w:sz w:val="28"/>
              </w:rPr>
              <w:t>Иной межбюджетный трансферт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w:t>
            </w:r>
          </w:p>
        </w:tc>
      </w:tr>
      <w:tr w:rsidR="00122FFB" w:rsidRPr="00613CE5" w14:paraId="576CD186" w14:textId="77777777" w:rsidTr="00485188">
        <w:trPr>
          <w:cantSplit/>
          <w:trHeight w:val="300"/>
        </w:trPr>
        <w:tc>
          <w:tcPr>
            <w:tcW w:w="2254" w:type="dxa"/>
            <w:tcBorders>
              <w:top w:val="nil"/>
              <w:left w:val="nil"/>
              <w:bottom w:val="nil"/>
              <w:right w:val="nil"/>
            </w:tcBorders>
            <w:shd w:val="clear" w:color="auto" w:fill="auto"/>
            <w:noWrap/>
          </w:tcPr>
          <w:p w14:paraId="39C68168"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lastRenderedPageBreak/>
              <w:t>03 2 02 56650</w:t>
            </w:r>
          </w:p>
        </w:tc>
        <w:tc>
          <w:tcPr>
            <w:tcW w:w="7810" w:type="dxa"/>
            <w:tcBorders>
              <w:top w:val="nil"/>
              <w:left w:val="nil"/>
              <w:bottom w:val="nil"/>
              <w:right w:val="nil"/>
            </w:tcBorders>
            <w:shd w:val="clear" w:color="auto" w:fill="auto"/>
            <w:noWrap/>
          </w:tcPr>
          <w:p w14:paraId="0F5F55D7" w14:textId="77777777" w:rsidR="00122FFB" w:rsidRPr="00613CE5" w:rsidRDefault="00122FFB" w:rsidP="00122FFB">
            <w:pPr>
              <w:spacing w:before="0" w:after="0" w:line="276" w:lineRule="auto"/>
              <w:contextualSpacing w:val="0"/>
              <w:jc w:val="both"/>
              <w:rPr>
                <w:rFonts w:eastAsia="Calibri"/>
                <w:sz w:val="28"/>
              </w:rPr>
            </w:pPr>
            <w:r w:rsidRPr="00613CE5">
              <w:rPr>
                <w:rFonts w:eastAsia="Calibri"/>
                <w:sz w:val="28"/>
              </w:rPr>
              <w:t>Иной межбюджетный трансферт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tc>
      </w:tr>
      <w:tr w:rsidR="00122FFB" w:rsidRPr="00613CE5" w14:paraId="7F9D4FE4" w14:textId="77777777" w:rsidTr="00485188">
        <w:trPr>
          <w:cantSplit/>
          <w:trHeight w:val="300"/>
        </w:trPr>
        <w:tc>
          <w:tcPr>
            <w:tcW w:w="2254" w:type="dxa"/>
            <w:tcBorders>
              <w:top w:val="nil"/>
              <w:left w:val="nil"/>
              <w:bottom w:val="nil"/>
              <w:right w:val="nil"/>
            </w:tcBorders>
            <w:shd w:val="clear" w:color="auto" w:fill="auto"/>
            <w:noWrap/>
          </w:tcPr>
          <w:p w14:paraId="04AEF945" w14:textId="77777777" w:rsidR="00122FFB" w:rsidRPr="00613CE5" w:rsidRDefault="00122FFB" w:rsidP="00122FFB">
            <w:pPr>
              <w:spacing w:before="0" w:after="0" w:line="276" w:lineRule="auto"/>
              <w:contextualSpacing w:val="0"/>
              <w:jc w:val="center"/>
              <w:rPr>
                <w:rFonts w:eastAsia="Calibri"/>
                <w:sz w:val="28"/>
              </w:rPr>
            </w:pPr>
            <w:r w:rsidRPr="00613CE5">
              <w:rPr>
                <w:rFonts w:eastAsia="Calibri"/>
                <w:sz w:val="28"/>
              </w:rPr>
              <w:t>03 2 02 56730</w:t>
            </w:r>
          </w:p>
        </w:tc>
        <w:tc>
          <w:tcPr>
            <w:tcW w:w="7810" w:type="dxa"/>
            <w:tcBorders>
              <w:top w:val="nil"/>
              <w:left w:val="nil"/>
              <w:bottom w:val="nil"/>
              <w:right w:val="nil"/>
            </w:tcBorders>
            <w:shd w:val="clear" w:color="auto" w:fill="auto"/>
            <w:noWrap/>
          </w:tcPr>
          <w:p w14:paraId="479D7BA5" w14:textId="70B9B52B" w:rsidR="00122FFB" w:rsidRPr="00613CE5" w:rsidRDefault="00122FFB" w:rsidP="00547D1D">
            <w:pPr>
              <w:spacing w:before="0" w:after="0" w:line="276" w:lineRule="auto"/>
              <w:contextualSpacing w:val="0"/>
              <w:jc w:val="both"/>
              <w:rPr>
                <w:rFonts w:eastAsia="Calibri"/>
                <w:sz w:val="28"/>
              </w:rPr>
            </w:pPr>
            <w:r w:rsidRPr="00613CE5">
              <w:rPr>
                <w:rFonts w:eastAsia="Calibri"/>
                <w:sz w:val="28"/>
              </w:rPr>
              <w:t>Иной межбюджетный трансферт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попавших в зону чрезвычайной ситуации, и не имевшим в них регистрации по месту жительства, за счет средств резервного фонда Правительства Российской Федерации</w:t>
            </w:r>
          </w:p>
        </w:tc>
      </w:tr>
      <w:tr w:rsidR="00547D1D" w:rsidRPr="00547D1D" w14:paraId="5C717CDC" w14:textId="77777777" w:rsidTr="00485188">
        <w:trPr>
          <w:cantSplit/>
          <w:trHeight w:val="300"/>
        </w:trPr>
        <w:tc>
          <w:tcPr>
            <w:tcW w:w="2254" w:type="dxa"/>
            <w:tcBorders>
              <w:top w:val="nil"/>
              <w:left w:val="nil"/>
              <w:bottom w:val="nil"/>
              <w:right w:val="nil"/>
            </w:tcBorders>
            <w:shd w:val="clear" w:color="auto" w:fill="auto"/>
            <w:noWrap/>
          </w:tcPr>
          <w:p w14:paraId="510ECDB2" w14:textId="77777777" w:rsidR="00547D1D" w:rsidRPr="00BB6A44" w:rsidRDefault="00547D1D" w:rsidP="00547D1D">
            <w:pPr>
              <w:spacing w:before="0" w:after="0" w:line="276" w:lineRule="auto"/>
              <w:contextualSpacing w:val="0"/>
              <w:jc w:val="center"/>
              <w:rPr>
                <w:rFonts w:eastAsia="Calibri"/>
                <w:sz w:val="28"/>
              </w:rPr>
            </w:pPr>
            <w:r w:rsidRPr="00BB6A44">
              <w:rPr>
                <w:rFonts w:eastAsia="Calibri"/>
                <w:sz w:val="28"/>
              </w:rPr>
              <w:t>03 2 02 56840</w:t>
            </w:r>
          </w:p>
        </w:tc>
        <w:tc>
          <w:tcPr>
            <w:tcW w:w="7810" w:type="dxa"/>
            <w:tcBorders>
              <w:top w:val="nil"/>
              <w:left w:val="nil"/>
              <w:bottom w:val="nil"/>
              <w:right w:val="nil"/>
            </w:tcBorders>
            <w:shd w:val="clear" w:color="auto" w:fill="auto"/>
            <w:noWrap/>
          </w:tcPr>
          <w:p w14:paraId="3FF606D9" w14:textId="77777777" w:rsidR="00547D1D" w:rsidRPr="00547D1D" w:rsidRDefault="00547D1D" w:rsidP="00547D1D">
            <w:pPr>
              <w:spacing w:before="0" w:after="0" w:line="276" w:lineRule="auto"/>
              <w:contextualSpacing w:val="0"/>
              <w:jc w:val="both"/>
              <w:rPr>
                <w:rFonts w:eastAsia="Calibri"/>
                <w:sz w:val="28"/>
              </w:rPr>
            </w:pPr>
            <w:r w:rsidRPr="00547D1D">
              <w:rPr>
                <w:rFonts w:eastAsia="Calibri"/>
                <w:sz w:val="28"/>
              </w:rPr>
              <w:t>Иной межбюджетный трансферт бюджету Кемеровской области - Кузбасса на финансовое обеспечение отдельных мер по ликвидации последствий аварии, произошедшей 25 ноября 2021 года на шахте "</w:t>
            </w:r>
            <w:proofErr w:type="spellStart"/>
            <w:r w:rsidRPr="00547D1D">
              <w:rPr>
                <w:rFonts w:eastAsia="Calibri"/>
                <w:sz w:val="28"/>
              </w:rPr>
              <w:t>Листвяжная</w:t>
            </w:r>
            <w:proofErr w:type="spellEnd"/>
            <w:r w:rsidRPr="00547D1D">
              <w:rPr>
                <w:rFonts w:eastAsia="Calibri"/>
                <w:sz w:val="28"/>
              </w:rPr>
              <w:t>" (г. Белово, Кемеровская область - Кузбасс), в целях осуществления выплаты единовременного пособия гражданам за счет средств резервного фонда Правительства Российской Федерации</w:t>
            </w:r>
            <w:r w:rsidRPr="00613CE5">
              <w:rPr>
                <w:rFonts w:eastAsia="Calibri"/>
                <w:sz w:val="28"/>
              </w:rPr>
              <w:t>";</w:t>
            </w:r>
          </w:p>
        </w:tc>
      </w:tr>
      <w:tr w:rsidR="00547D1D" w:rsidRPr="00613CE5" w14:paraId="2429402E" w14:textId="77777777" w:rsidTr="00485188">
        <w:trPr>
          <w:cantSplit/>
          <w:trHeight w:val="300"/>
        </w:trPr>
        <w:tc>
          <w:tcPr>
            <w:tcW w:w="2254" w:type="dxa"/>
            <w:tcBorders>
              <w:top w:val="nil"/>
              <w:left w:val="nil"/>
              <w:bottom w:val="nil"/>
              <w:right w:val="nil"/>
            </w:tcBorders>
            <w:shd w:val="clear" w:color="auto" w:fill="auto"/>
            <w:noWrap/>
          </w:tcPr>
          <w:p w14:paraId="08CFEF73" w14:textId="77777777" w:rsidR="00547D1D" w:rsidRPr="00BB6A44" w:rsidRDefault="00547D1D" w:rsidP="00547D1D">
            <w:pPr>
              <w:spacing w:before="0" w:after="0" w:line="276" w:lineRule="auto"/>
              <w:contextualSpacing w:val="0"/>
              <w:jc w:val="center"/>
              <w:rPr>
                <w:rFonts w:eastAsia="Calibri"/>
                <w:sz w:val="28"/>
              </w:rPr>
            </w:pPr>
            <w:r w:rsidRPr="00BB6A44">
              <w:rPr>
                <w:rFonts w:eastAsia="Calibri"/>
                <w:sz w:val="28"/>
              </w:rPr>
              <w:lastRenderedPageBreak/>
              <w:t>"03 2 02 5685</w:t>
            </w:r>
            <w:r w:rsidRPr="00BB6A44">
              <w:rPr>
                <w:rFonts w:eastAsia="Calibri"/>
                <w:sz w:val="28"/>
                <w:lang w:val="en-US"/>
              </w:rPr>
              <w:t>F</w:t>
            </w:r>
          </w:p>
        </w:tc>
        <w:tc>
          <w:tcPr>
            <w:tcW w:w="7810" w:type="dxa"/>
            <w:tcBorders>
              <w:top w:val="nil"/>
              <w:left w:val="nil"/>
              <w:bottom w:val="nil"/>
              <w:right w:val="nil"/>
            </w:tcBorders>
            <w:shd w:val="clear" w:color="auto" w:fill="auto"/>
            <w:noWrap/>
          </w:tcPr>
          <w:p w14:paraId="2C21B4FE" w14:textId="77777777" w:rsidR="00547D1D" w:rsidRPr="0068059A" w:rsidRDefault="00547D1D" w:rsidP="00547D1D">
            <w:pPr>
              <w:spacing w:before="0" w:after="0" w:line="276" w:lineRule="auto"/>
              <w:contextualSpacing w:val="0"/>
              <w:jc w:val="both"/>
              <w:rPr>
                <w:rFonts w:eastAsia="Calibri"/>
                <w:sz w:val="28"/>
              </w:rPr>
            </w:pPr>
            <w:r w:rsidRPr="0068059A">
              <w:rPr>
                <w:rFonts w:eastAsia="Calibri"/>
                <w:sz w:val="28"/>
              </w:rPr>
              <w:t>Иные межбюджетные трансферты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w:t>
            </w:r>
            <w:r>
              <w:rPr>
                <w:rFonts w:eastAsia="Calibri"/>
                <w:sz w:val="28"/>
              </w:rPr>
              <w:t>";</w:t>
            </w:r>
          </w:p>
        </w:tc>
      </w:tr>
      <w:tr w:rsidR="00547D1D" w:rsidRPr="00613CE5" w14:paraId="28772474" w14:textId="77777777" w:rsidTr="00E35D93">
        <w:trPr>
          <w:cantSplit/>
          <w:trHeight w:val="300"/>
        </w:trPr>
        <w:tc>
          <w:tcPr>
            <w:tcW w:w="2254" w:type="dxa"/>
            <w:tcBorders>
              <w:top w:val="nil"/>
              <w:left w:val="nil"/>
              <w:bottom w:val="nil"/>
              <w:right w:val="nil"/>
            </w:tcBorders>
            <w:shd w:val="clear" w:color="auto" w:fill="auto"/>
            <w:noWrap/>
          </w:tcPr>
          <w:p w14:paraId="5D8FD843" w14:textId="77777777" w:rsidR="00547D1D" w:rsidRPr="006F4636" w:rsidRDefault="008F658A" w:rsidP="00547D1D">
            <w:pPr>
              <w:spacing w:before="0" w:after="0" w:line="276" w:lineRule="auto"/>
              <w:contextualSpacing w:val="0"/>
              <w:jc w:val="center"/>
              <w:rPr>
                <w:rFonts w:eastAsia="Calibri"/>
                <w:sz w:val="28"/>
              </w:rPr>
            </w:pPr>
            <w:r w:rsidRPr="008F658A">
              <w:rPr>
                <w:rFonts w:eastAsia="Calibri"/>
                <w:sz w:val="28"/>
              </w:rPr>
              <w:t>"</w:t>
            </w:r>
            <w:r w:rsidR="00547D1D" w:rsidRPr="00613CE5">
              <w:rPr>
                <w:rFonts w:eastAsia="Calibri"/>
                <w:sz w:val="28"/>
              </w:rPr>
              <w:t>03 2 02 58600</w:t>
            </w:r>
          </w:p>
        </w:tc>
        <w:tc>
          <w:tcPr>
            <w:tcW w:w="7810" w:type="dxa"/>
            <w:tcBorders>
              <w:top w:val="nil"/>
              <w:left w:val="nil"/>
              <w:bottom w:val="nil"/>
              <w:right w:val="nil"/>
            </w:tcBorders>
            <w:shd w:val="clear" w:color="auto" w:fill="auto"/>
            <w:noWrap/>
          </w:tcPr>
          <w:p w14:paraId="72685AFA" w14:textId="77777777" w:rsidR="00547D1D" w:rsidRPr="00613CE5" w:rsidRDefault="00547D1D" w:rsidP="00547D1D">
            <w:pPr>
              <w:spacing w:before="0" w:after="0" w:line="276" w:lineRule="auto"/>
              <w:contextualSpacing w:val="0"/>
              <w:jc w:val="both"/>
              <w:rPr>
                <w:rFonts w:eastAsia="Calibri"/>
                <w:sz w:val="28"/>
              </w:rPr>
            </w:pPr>
            <w:r w:rsidRPr="00613CE5">
              <w:rPr>
                <w:rFonts w:eastAsia="Calibri"/>
                <w:sz w:val="28"/>
              </w:rPr>
              <w:t>Иной межбюджетный трансферт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547D1D" w:rsidRPr="00613CE5" w14:paraId="63DD7047" w14:textId="77777777" w:rsidTr="00C02912">
        <w:trPr>
          <w:cantSplit/>
          <w:trHeight w:val="300"/>
        </w:trPr>
        <w:tc>
          <w:tcPr>
            <w:tcW w:w="2254" w:type="dxa"/>
            <w:tcBorders>
              <w:top w:val="nil"/>
              <w:left w:val="nil"/>
              <w:bottom w:val="nil"/>
              <w:right w:val="nil"/>
            </w:tcBorders>
            <w:shd w:val="clear" w:color="auto" w:fill="auto"/>
            <w:noWrap/>
          </w:tcPr>
          <w:p w14:paraId="7DBE44E3" w14:textId="77777777" w:rsidR="00547D1D" w:rsidRPr="006F4636" w:rsidRDefault="00547D1D" w:rsidP="00547D1D">
            <w:pPr>
              <w:spacing w:before="0" w:after="0" w:line="276" w:lineRule="auto"/>
              <w:contextualSpacing w:val="0"/>
              <w:jc w:val="center"/>
              <w:rPr>
                <w:rFonts w:eastAsia="Calibri"/>
                <w:sz w:val="28"/>
              </w:rPr>
            </w:pPr>
            <w:r w:rsidRPr="00613CE5">
              <w:rPr>
                <w:rFonts w:eastAsia="Calibri"/>
                <w:sz w:val="28"/>
              </w:rPr>
              <w:t>03 2 02 58620</w:t>
            </w:r>
          </w:p>
        </w:tc>
        <w:tc>
          <w:tcPr>
            <w:tcW w:w="7810" w:type="dxa"/>
            <w:tcBorders>
              <w:top w:val="nil"/>
              <w:left w:val="nil"/>
              <w:bottom w:val="nil"/>
              <w:right w:val="nil"/>
            </w:tcBorders>
            <w:shd w:val="clear" w:color="auto" w:fill="auto"/>
            <w:noWrap/>
          </w:tcPr>
          <w:p w14:paraId="0765B500" w14:textId="77777777" w:rsidR="00547D1D" w:rsidRPr="00613CE5" w:rsidRDefault="00547D1D" w:rsidP="00547D1D">
            <w:pPr>
              <w:spacing w:before="0" w:after="0" w:line="276" w:lineRule="auto"/>
              <w:contextualSpacing w:val="0"/>
              <w:jc w:val="both"/>
              <w:rPr>
                <w:rFonts w:eastAsia="Calibri"/>
                <w:sz w:val="28"/>
              </w:rPr>
            </w:pPr>
            <w:r w:rsidRPr="00613CE5">
              <w:rPr>
                <w:rFonts w:eastAsia="Calibri"/>
                <w:sz w:val="28"/>
              </w:rPr>
              <w:t>Иной межбюджетный трансферт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547D1D" w:rsidRPr="00613CE5" w14:paraId="4C5C46A1" w14:textId="77777777" w:rsidTr="00875F47">
        <w:trPr>
          <w:cantSplit/>
          <w:trHeight w:val="300"/>
        </w:trPr>
        <w:tc>
          <w:tcPr>
            <w:tcW w:w="2254" w:type="dxa"/>
            <w:tcBorders>
              <w:top w:val="nil"/>
              <w:left w:val="nil"/>
              <w:bottom w:val="nil"/>
              <w:right w:val="nil"/>
            </w:tcBorders>
            <w:shd w:val="clear" w:color="auto" w:fill="auto"/>
            <w:noWrap/>
          </w:tcPr>
          <w:p w14:paraId="4129453C" w14:textId="77777777" w:rsidR="00547D1D" w:rsidRPr="00613CE5" w:rsidRDefault="00547D1D" w:rsidP="00547D1D">
            <w:pPr>
              <w:spacing w:before="0" w:after="0" w:line="276" w:lineRule="auto"/>
              <w:contextualSpacing w:val="0"/>
              <w:jc w:val="center"/>
              <w:rPr>
                <w:rFonts w:eastAsia="Calibri"/>
                <w:sz w:val="28"/>
              </w:rPr>
            </w:pPr>
            <w:r w:rsidRPr="00613CE5">
              <w:rPr>
                <w:rFonts w:eastAsia="Calibri"/>
                <w:sz w:val="28"/>
                <w:lang w:val="en-US"/>
              </w:rPr>
              <w:t>"03 4 05 3133F</w:t>
            </w:r>
          </w:p>
        </w:tc>
        <w:tc>
          <w:tcPr>
            <w:tcW w:w="7810" w:type="dxa"/>
            <w:tcBorders>
              <w:top w:val="nil"/>
              <w:left w:val="nil"/>
              <w:bottom w:val="nil"/>
              <w:right w:val="nil"/>
            </w:tcBorders>
            <w:shd w:val="clear" w:color="auto" w:fill="auto"/>
            <w:noWrap/>
          </w:tcPr>
          <w:p w14:paraId="6751E8C9" w14:textId="77777777" w:rsidR="00547D1D" w:rsidRPr="00613CE5" w:rsidRDefault="00547D1D" w:rsidP="00547D1D">
            <w:pPr>
              <w:spacing w:before="0" w:after="0" w:line="276" w:lineRule="auto"/>
              <w:contextualSpacing w:val="0"/>
              <w:jc w:val="both"/>
              <w:rPr>
                <w:rFonts w:eastAsia="Calibri"/>
                <w:sz w:val="28"/>
              </w:rPr>
            </w:pPr>
            <w:r w:rsidRPr="00613CE5">
              <w:rPr>
                <w:rFonts w:eastAsia="Calibri"/>
                <w:sz w:val="28"/>
              </w:rPr>
              <w:t>Ежемесячное пособие женщинам, вставшим на учет в медицинской организации в ранние сроки беременности, за счет средств резервного фонда Правительства Российской Федерации";</w:t>
            </w:r>
          </w:p>
        </w:tc>
      </w:tr>
      <w:tr w:rsidR="00547D1D" w:rsidRPr="00613CE5" w14:paraId="29EE7F83" w14:textId="77777777" w:rsidTr="00875F47">
        <w:trPr>
          <w:cantSplit/>
          <w:trHeight w:val="300"/>
        </w:trPr>
        <w:tc>
          <w:tcPr>
            <w:tcW w:w="2254" w:type="dxa"/>
            <w:tcBorders>
              <w:top w:val="nil"/>
              <w:left w:val="nil"/>
              <w:bottom w:val="nil"/>
              <w:right w:val="nil"/>
            </w:tcBorders>
            <w:shd w:val="clear" w:color="auto" w:fill="auto"/>
            <w:noWrap/>
          </w:tcPr>
          <w:p w14:paraId="0B0E5FA4" w14:textId="77777777" w:rsidR="00547D1D" w:rsidRPr="00613CE5" w:rsidRDefault="00547D1D" w:rsidP="00547D1D">
            <w:pPr>
              <w:spacing w:before="0" w:after="0" w:line="276" w:lineRule="auto"/>
              <w:contextualSpacing w:val="0"/>
              <w:jc w:val="center"/>
              <w:rPr>
                <w:rFonts w:eastAsia="Calibri"/>
                <w:sz w:val="28"/>
              </w:rPr>
            </w:pPr>
            <w:r w:rsidRPr="00613CE5">
              <w:rPr>
                <w:rFonts w:eastAsia="Calibri"/>
                <w:sz w:val="28"/>
              </w:rPr>
              <w:t>"03 4 05 3134</w:t>
            </w:r>
            <w:r w:rsidRPr="00613CE5">
              <w:rPr>
                <w:rFonts w:eastAsia="Calibri"/>
                <w:sz w:val="28"/>
                <w:lang w:val="en-US"/>
              </w:rPr>
              <w:t>F</w:t>
            </w:r>
          </w:p>
        </w:tc>
        <w:tc>
          <w:tcPr>
            <w:tcW w:w="7810" w:type="dxa"/>
            <w:tcBorders>
              <w:top w:val="nil"/>
              <w:left w:val="nil"/>
              <w:bottom w:val="nil"/>
              <w:right w:val="nil"/>
            </w:tcBorders>
            <w:shd w:val="clear" w:color="auto" w:fill="auto"/>
            <w:noWrap/>
          </w:tcPr>
          <w:p w14:paraId="4177BF31" w14:textId="77777777" w:rsidR="00547D1D" w:rsidRPr="00613CE5" w:rsidRDefault="00547D1D" w:rsidP="00547D1D">
            <w:pPr>
              <w:spacing w:before="0" w:after="0" w:line="276" w:lineRule="auto"/>
              <w:contextualSpacing w:val="0"/>
              <w:jc w:val="both"/>
              <w:rPr>
                <w:rFonts w:eastAsia="Calibri"/>
                <w:sz w:val="28"/>
              </w:rPr>
            </w:pPr>
            <w:r w:rsidRPr="00613CE5">
              <w:rPr>
                <w:rFonts w:eastAsia="Calibri"/>
                <w:sz w:val="28"/>
              </w:rPr>
              <w:t>Ежемесячное пособие на ребенка в возрасте от восьми до семнадцати лет за счет средств резервного фонда Правительства Российской Федерации";</w:t>
            </w:r>
          </w:p>
        </w:tc>
      </w:tr>
      <w:tr w:rsidR="00547D1D" w:rsidRPr="00137F6F" w14:paraId="1D11E9A0" w14:textId="77777777" w:rsidTr="00256D61">
        <w:trPr>
          <w:cantSplit/>
          <w:trHeight w:val="300"/>
        </w:trPr>
        <w:tc>
          <w:tcPr>
            <w:tcW w:w="2254" w:type="dxa"/>
            <w:tcBorders>
              <w:top w:val="nil"/>
              <w:left w:val="nil"/>
              <w:bottom w:val="nil"/>
              <w:right w:val="nil"/>
            </w:tcBorders>
            <w:shd w:val="clear" w:color="auto" w:fill="auto"/>
            <w:noWrap/>
          </w:tcPr>
          <w:p w14:paraId="3D9E8DB8" w14:textId="77777777" w:rsidR="00547D1D" w:rsidRPr="00256D61" w:rsidRDefault="00547D1D" w:rsidP="00547D1D">
            <w:pPr>
              <w:spacing w:before="0" w:after="0" w:line="276" w:lineRule="auto"/>
              <w:contextualSpacing w:val="0"/>
              <w:jc w:val="center"/>
              <w:rPr>
                <w:rFonts w:eastAsia="Calibri"/>
                <w:sz w:val="28"/>
              </w:rPr>
            </w:pPr>
            <w:r>
              <w:rPr>
                <w:rFonts w:eastAsia="Calibri"/>
                <w:sz w:val="28"/>
              </w:rPr>
              <w:t>"</w:t>
            </w:r>
            <w:r w:rsidRPr="00256D61">
              <w:rPr>
                <w:rFonts w:eastAsia="Calibri"/>
                <w:sz w:val="28"/>
              </w:rPr>
              <w:t>03 4 05 31440</w:t>
            </w:r>
          </w:p>
        </w:tc>
        <w:tc>
          <w:tcPr>
            <w:tcW w:w="7810" w:type="dxa"/>
            <w:tcBorders>
              <w:top w:val="nil"/>
              <w:left w:val="nil"/>
              <w:bottom w:val="nil"/>
              <w:right w:val="nil"/>
            </w:tcBorders>
            <w:shd w:val="clear" w:color="auto" w:fill="auto"/>
            <w:noWrap/>
          </w:tcPr>
          <w:p w14:paraId="06AFB07A" w14:textId="77777777" w:rsidR="00547D1D" w:rsidRPr="00256D61" w:rsidRDefault="00547D1D" w:rsidP="00547D1D">
            <w:pPr>
              <w:spacing w:before="0" w:after="0" w:line="276" w:lineRule="auto"/>
              <w:contextualSpacing w:val="0"/>
              <w:jc w:val="both"/>
              <w:rPr>
                <w:rFonts w:eastAsia="Calibri"/>
                <w:sz w:val="28"/>
              </w:rPr>
            </w:pPr>
            <w:r w:rsidRPr="00256D61">
              <w:rPr>
                <w:rFonts w:eastAsia="Calibri"/>
                <w:sz w:val="28"/>
              </w:rPr>
              <w:t>Ежемесячная денежная выплата на ребенка в возрасте от восьми до семнадцати лет</w:t>
            </w:r>
          </w:p>
        </w:tc>
      </w:tr>
      <w:tr w:rsidR="00B67A50" w:rsidRPr="00137F6F" w14:paraId="713D20B4" w14:textId="77777777" w:rsidTr="00256D61">
        <w:trPr>
          <w:cantSplit/>
          <w:trHeight w:val="300"/>
        </w:trPr>
        <w:tc>
          <w:tcPr>
            <w:tcW w:w="2254" w:type="dxa"/>
            <w:tcBorders>
              <w:top w:val="nil"/>
              <w:left w:val="nil"/>
              <w:bottom w:val="nil"/>
              <w:right w:val="nil"/>
            </w:tcBorders>
            <w:shd w:val="clear" w:color="auto" w:fill="auto"/>
            <w:noWrap/>
          </w:tcPr>
          <w:p w14:paraId="533C6688" w14:textId="77777777" w:rsidR="00B67A50" w:rsidRPr="00B67A50" w:rsidRDefault="00B67A50" w:rsidP="00B67A50">
            <w:pPr>
              <w:spacing w:before="0" w:after="0" w:line="276" w:lineRule="auto"/>
              <w:contextualSpacing w:val="0"/>
              <w:jc w:val="center"/>
              <w:rPr>
                <w:rFonts w:eastAsia="Calibri"/>
                <w:sz w:val="28"/>
              </w:rPr>
            </w:pPr>
            <w:r w:rsidRPr="00B67A50">
              <w:rPr>
                <w:rFonts w:eastAsia="Calibri"/>
                <w:sz w:val="28"/>
              </w:rPr>
              <w:lastRenderedPageBreak/>
              <w:t>03 4 05 3144П</w:t>
            </w:r>
          </w:p>
        </w:tc>
        <w:tc>
          <w:tcPr>
            <w:tcW w:w="7810" w:type="dxa"/>
            <w:tcBorders>
              <w:top w:val="nil"/>
              <w:left w:val="nil"/>
              <w:bottom w:val="nil"/>
              <w:right w:val="nil"/>
            </w:tcBorders>
            <w:shd w:val="clear" w:color="auto" w:fill="auto"/>
            <w:noWrap/>
          </w:tcPr>
          <w:p w14:paraId="4F364D37" w14:textId="77777777" w:rsidR="00B67A50" w:rsidRPr="00B67A50" w:rsidRDefault="00B67A50" w:rsidP="00B67A50">
            <w:pPr>
              <w:spacing w:before="0" w:after="0" w:line="276" w:lineRule="auto"/>
              <w:contextualSpacing w:val="0"/>
              <w:jc w:val="both"/>
              <w:rPr>
                <w:rFonts w:eastAsia="Calibri"/>
                <w:sz w:val="28"/>
              </w:rPr>
            </w:pPr>
            <w:r w:rsidRPr="00B67A50">
              <w:rPr>
                <w:rFonts w:eastAsia="Calibri"/>
                <w:sz w:val="28"/>
              </w:rPr>
              <w:t>Ежемесячная денежная выплата на ребенка в возрасте от восьми до семнадцати лет за счет средств резервного фонда Правительства Российской Федерации</w:t>
            </w:r>
          </w:p>
        </w:tc>
      </w:tr>
      <w:tr w:rsidR="00B67A50" w:rsidRPr="00CF209A" w14:paraId="31D0CA6E" w14:textId="77777777" w:rsidTr="002067D3">
        <w:trPr>
          <w:cantSplit/>
          <w:trHeight w:val="300"/>
        </w:trPr>
        <w:tc>
          <w:tcPr>
            <w:tcW w:w="2254" w:type="dxa"/>
            <w:tcBorders>
              <w:top w:val="nil"/>
              <w:left w:val="nil"/>
              <w:bottom w:val="nil"/>
              <w:right w:val="nil"/>
            </w:tcBorders>
            <w:shd w:val="clear" w:color="auto" w:fill="auto"/>
            <w:noWrap/>
          </w:tcPr>
          <w:p w14:paraId="511C7E8B" w14:textId="77777777" w:rsidR="00B67A50" w:rsidRPr="002067D3" w:rsidRDefault="00B67A50" w:rsidP="00B67A50">
            <w:pPr>
              <w:spacing w:before="0" w:after="0" w:line="276" w:lineRule="auto"/>
              <w:contextualSpacing w:val="0"/>
              <w:jc w:val="center"/>
              <w:rPr>
                <w:rFonts w:eastAsia="Calibri"/>
                <w:sz w:val="28"/>
              </w:rPr>
            </w:pPr>
            <w:r w:rsidRPr="002067D3">
              <w:rPr>
                <w:rFonts w:eastAsia="Calibri"/>
                <w:sz w:val="28"/>
              </w:rPr>
              <w:t>03 4 05 3П440</w:t>
            </w:r>
          </w:p>
        </w:tc>
        <w:tc>
          <w:tcPr>
            <w:tcW w:w="7810" w:type="dxa"/>
            <w:tcBorders>
              <w:top w:val="nil"/>
              <w:left w:val="nil"/>
              <w:bottom w:val="nil"/>
              <w:right w:val="nil"/>
            </w:tcBorders>
            <w:shd w:val="clear" w:color="auto" w:fill="auto"/>
            <w:noWrap/>
          </w:tcPr>
          <w:p w14:paraId="4D2F7CBA" w14:textId="77777777" w:rsidR="00B67A50" w:rsidRPr="002067D3" w:rsidRDefault="00B67A50" w:rsidP="00B67A50">
            <w:pPr>
              <w:spacing w:before="0" w:after="0" w:line="276" w:lineRule="auto"/>
              <w:contextualSpacing w:val="0"/>
              <w:jc w:val="both"/>
              <w:rPr>
                <w:rFonts w:eastAsia="Calibri"/>
                <w:sz w:val="28"/>
              </w:rPr>
            </w:pPr>
            <w:r w:rsidRPr="002067D3">
              <w:rPr>
                <w:rFonts w:eastAsia="Calibri"/>
                <w:sz w:val="28"/>
              </w:rPr>
              <w:t>Ежемесячная денежная выплата на ребенка в возрасте от восьми до семнадцати лет</w:t>
            </w:r>
            <w:r>
              <w:rPr>
                <w:rFonts w:eastAsia="Calibri"/>
                <w:sz w:val="28"/>
              </w:rPr>
              <w:t>";</w:t>
            </w:r>
          </w:p>
        </w:tc>
      </w:tr>
      <w:tr w:rsidR="00B67A50" w:rsidRPr="00613CE5" w14:paraId="67FF1C3C" w14:textId="77777777" w:rsidTr="0032114F">
        <w:trPr>
          <w:cantSplit/>
          <w:trHeight w:val="300"/>
        </w:trPr>
        <w:tc>
          <w:tcPr>
            <w:tcW w:w="2254" w:type="dxa"/>
            <w:tcBorders>
              <w:top w:val="nil"/>
              <w:left w:val="nil"/>
              <w:bottom w:val="nil"/>
              <w:right w:val="nil"/>
            </w:tcBorders>
            <w:shd w:val="clear" w:color="auto" w:fill="auto"/>
            <w:noWrap/>
          </w:tcPr>
          <w:p w14:paraId="31F2B627" w14:textId="77777777" w:rsidR="00B67A50" w:rsidRPr="00613CE5" w:rsidRDefault="00B67A50" w:rsidP="00B67A50">
            <w:pPr>
              <w:spacing w:before="0" w:after="0" w:line="276" w:lineRule="auto"/>
              <w:contextualSpacing w:val="0"/>
              <w:jc w:val="center"/>
              <w:rPr>
                <w:rFonts w:eastAsia="Calibri"/>
                <w:sz w:val="28"/>
              </w:rPr>
            </w:pPr>
            <w:r w:rsidRPr="00613CE5">
              <w:rPr>
                <w:rFonts w:eastAsia="Calibri"/>
                <w:sz w:val="28"/>
              </w:rPr>
              <w:t>"03 4 08 3024F</w:t>
            </w:r>
          </w:p>
        </w:tc>
        <w:tc>
          <w:tcPr>
            <w:tcW w:w="7810" w:type="dxa"/>
            <w:tcBorders>
              <w:top w:val="nil"/>
              <w:left w:val="nil"/>
              <w:bottom w:val="nil"/>
              <w:right w:val="nil"/>
            </w:tcBorders>
            <w:shd w:val="clear" w:color="auto" w:fill="auto"/>
            <w:noWrap/>
          </w:tcPr>
          <w:p w14:paraId="4742C7FD" w14:textId="77777777" w:rsidR="00B67A50" w:rsidRPr="006F4636" w:rsidRDefault="00B67A50" w:rsidP="00B67A50">
            <w:pPr>
              <w:spacing w:before="0" w:after="0" w:line="276" w:lineRule="auto"/>
              <w:contextualSpacing w:val="0"/>
              <w:jc w:val="both"/>
              <w:rPr>
                <w:rFonts w:eastAsia="Calibri"/>
                <w:sz w:val="28"/>
              </w:rPr>
            </w:pPr>
            <w:r w:rsidRPr="00613CE5">
              <w:rPr>
                <w:rFonts w:eastAsia="Calibri"/>
                <w:sz w:val="28"/>
              </w:rPr>
              <w:t>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за счет средств резервного фонда Правительства Российской Федерации";</w:t>
            </w:r>
          </w:p>
        </w:tc>
      </w:tr>
      <w:tr w:rsidR="00B67A50" w:rsidRPr="00613CE5" w14:paraId="1B96E9DA" w14:textId="77777777" w:rsidTr="00A34448">
        <w:trPr>
          <w:cantSplit/>
          <w:trHeight w:val="300"/>
        </w:trPr>
        <w:tc>
          <w:tcPr>
            <w:tcW w:w="2254" w:type="dxa"/>
            <w:tcBorders>
              <w:top w:val="nil"/>
              <w:left w:val="nil"/>
              <w:bottom w:val="nil"/>
              <w:right w:val="nil"/>
            </w:tcBorders>
            <w:shd w:val="clear" w:color="auto" w:fill="auto"/>
            <w:noWrap/>
          </w:tcPr>
          <w:p w14:paraId="40EB1625" w14:textId="77777777" w:rsidR="00B67A50" w:rsidRPr="00613CE5" w:rsidRDefault="00B67A50" w:rsidP="00B67A50">
            <w:pPr>
              <w:spacing w:before="0" w:after="0" w:line="276" w:lineRule="auto"/>
              <w:contextualSpacing w:val="0"/>
              <w:jc w:val="center"/>
              <w:rPr>
                <w:rFonts w:eastAsia="Calibri"/>
                <w:sz w:val="28"/>
              </w:rPr>
            </w:pPr>
            <w:r w:rsidRPr="00613CE5">
              <w:rPr>
                <w:rFonts w:eastAsia="Calibri"/>
                <w:sz w:val="28"/>
              </w:rPr>
              <w:t>"03 4 08 3025F</w:t>
            </w:r>
          </w:p>
        </w:tc>
        <w:tc>
          <w:tcPr>
            <w:tcW w:w="7810" w:type="dxa"/>
            <w:tcBorders>
              <w:top w:val="nil"/>
              <w:left w:val="nil"/>
              <w:bottom w:val="nil"/>
              <w:right w:val="nil"/>
            </w:tcBorders>
            <w:shd w:val="clear" w:color="auto" w:fill="auto"/>
            <w:noWrap/>
          </w:tcPr>
          <w:p w14:paraId="15BD55F2" w14:textId="77777777" w:rsidR="00B67A50" w:rsidRPr="00613CE5" w:rsidRDefault="00B67A50" w:rsidP="00B67A50">
            <w:pPr>
              <w:spacing w:before="0" w:after="0" w:line="276" w:lineRule="auto"/>
              <w:contextualSpacing w:val="0"/>
              <w:jc w:val="both"/>
              <w:rPr>
                <w:rFonts w:eastAsia="Calibri"/>
                <w:sz w:val="28"/>
              </w:rPr>
            </w:pPr>
            <w:r w:rsidRPr="00613CE5">
              <w:rPr>
                <w:rFonts w:eastAsia="Calibri"/>
                <w:sz w:val="28"/>
              </w:rPr>
              <w:t>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 за счет средств резервного фонда Правительства Российской Федерации";</w:t>
            </w:r>
          </w:p>
        </w:tc>
      </w:tr>
      <w:tr w:rsidR="00B67A50" w:rsidRPr="00613CE5" w14:paraId="440E94CC" w14:textId="77777777" w:rsidTr="005E3210">
        <w:trPr>
          <w:cantSplit/>
          <w:trHeight w:val="300"/>
        </w:trPr>
        <w:tc>
          <w:tcPr>
            <w:tcW w:w="2254" w:type="dxa"/>
            <w:tcBorders>
              <w:top w:val="nil"/>
              <w:left w:val="nil"/>
              <w:bottom w:val="nil"/>
              <w:right w:val="nil"/>
            </w:tcBorders>
            <w:shd w:val="clear" w:color="auto" w:fill="auto"/>
            <w:noWrap/>
          </w:tcPr>
          <w:p w14:paraId="079607DF" w14:textId="77777777" w:rsidR="00B67A50" w:rsidRPr="00613CE5" w:rsidRDefault="00B67A50" w:rsidP="00B67A50">
            <w:pPr>
              <w:spacing w:before="0" w:after="0" w:line="276" w:lineRule="auto"/>
              <w:contextualSpacing w:val="0"/>
              <w:jc w:val="center"/>
              <w:rPr>
                <w:rFonts w:eastAsia="Calibri"/>
                <w:sz w:val="28"/>
              </w:rPr>
            </w:pPr>
            <w:r w:rsidRPr="00613CE5">
              <w:rPr>
                <w:rFonts w:eastAsia="Calibri"/>
                <w:sz w:val="28"/>
              </w:rPr>
              <w:t>"03 4 09 3130F</w:t>
            </w:r>
          </w:p>
        </w:tc>
        <w:tc>
          <w:tcPr>
            <w:tcW w:w="7810" w:type="dxa"/>
            <w:tcBorders>
              <w:top w:val="nil"/>
              <w:left w:val="nil"/>
              <w:bottom w:val="nil"/>
              <w:right w:val="nil"/>
            </w:tcBorders>
            <w:shd w:val="clear" w:color="auto" w:fill="auto"/>
            <w:noWrap/>
          </w:tcPr>
          <w:p w14:paraId="21B8A7EB" w14:textId="77777777" w:rsidR="00B67A50" w:rsidRPr="00613CE5" w:rsidRDefault="00B67A50" w:rsidP="00B67A50">
            <w:pPr>
              <w:spacing w:before="0" w:after="0" w:line="276" w:lineRule="auto"/>
              <w:contextualSpacing w:val="0"/>
              <w:jc w:val="both"/>
              <w:rPr>
                <w:rFonts w:eastAsia="Calibri"/>
                <w:sz w:val="28"/>
              </w:rPr>
            </w:pPr>
            <w:r w:rsidRPr="00613CE5">
              <w:rPr>
                <w:rFonts w:eastAsia="Calibri"/>
                <w:sz w:val="28"/>
              </w:rPr>
              <w:t>Дополнительные страховые гарантии отдельным категориям медицинских работников в виде единовременной страховой выплаты за счет средств резервного фонда Правительства Российской Федерации";</w:t>
            </w:r>
          </w:p>
        </w:tc>
      </w:tr>
      <w:tr w:rsidR="00B67A50" w:rsidRPr="00EA65E9" w14:paraId="0F364E14" w14:textId="77777777" w:rsidTr="006D4978">
        <w:trPr>
          <w:cantSplit/>
          <w:trHeight w:val="300"/>
        </w:trPr>
        <w:tc>
          <w:tcPr>
            <w:tcW w:w="2254" w:type="dxa"/>
            <w:tcBorders>
              <w:top w:val="nil"/>
              <w:left w:val="nil"/>
              <w:bottom w:val="nil"/>
              <w:right w:val="nil"/>
            </w:tcBorders>
            <w:shd w:val="clear" w:color="auto" w:fill="auto"/>
            <w:noWrap/>
          </w:tcPr>
          <w:p w14:paraId="7E6F3950" w14:textId="77777777" w:rsidR="00B67A50" w:rsidRPr="006D4978" w:rsidRDefault="00B67A50" w:rsidP="00B67A50">
            <w:pPr>
              <w:spacing w:before="0" w:after="0" w:line="276" w:lineRule="auto"/>
              <w:contextualSpacing w:val="0"/>
              <w:jc w:val="center"/>
              <w:rPr>
                <w:rFonts w:eastAsia="Calibri"/>
                <w:sz w:val="28"/>
              </w:rPr>
            </w:pPr>
            <w:r>
              <w:rPr>
                <w:rFonts w:eastAsia="Calibri"/>
                <w:sz w:val="28"/>
              </w:rPr>
              <w:t>"</w:t>
            </w:r>
            <w:r w:rsidRPr="006D4978">
              <w:rPr>
                <w:rFonts w:eastAsia="Calibri"/>
                <w:sz w:val="28"/>
              </w:rPr>
              <w:t>05 1 F3 6748F</w:t>
            </w:r>
          </w:p>
        </w:tc>
        <w:tc>
          <w:tcPr>
            <w:tcW w:w="7810" w:type="dxa"/>
            <w:tcBorders>
              <w:top w:val="nil"/>
              <w:left w:val="nil"/>
              <w:bottom w:val="nil"/>
              <w:right w:val="nil"/>
            </w:tcBorders>
            <w:shd w:val="clear" w:color="auto" w:fill="auto"/>
            <w:noWrap/>
          </w:tcPr>
          <w:p w14:paraId="0BF69EC9" w14:textId="77777777" w:rsidR="00B67A50" w:rsidRPr="006D4978" w:rsidRDefault="00B67A50" w:rsidP="00B67A50">
            <w:pPr>
              <w:spacing w:before="0" w:after="0" w:line="276" w:lineRule="auto"/>
              <w:contextualSpacing w:val="0"/>
              <w:jc w:val="both"/>
              <w:rPr>
                <w:rFonts w:eastAsia="Calibri"/>
                <w:sz w:val="28"/>
              </w:rPr>
            </w:pPr>
            <w:r w:rsidRPr="006D4978">
              <w:rPr>
                <w:rFonts w:eastAsia="Calibri"/>
                <w:sz w:val="28"/>
              </w:rPr>
              <w:t>Имущественный взнос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 за счет средств резервного фонда Правительства Российской Федерации</w:t>
            </w:r>
            <w:r>
              <w:rPr>
                <w:rFonts w:eastAsia="Calibri"/>
                <w:sz w:val="28"/>
              </w:rPr>
              <w:t>";</w:t>
            </w:r>
          </w:p>
        </w:tc>
      </w:tr>
      <w:tr w:rsidR="00B67A50" w:rsidRPr="00EA65E9" w14:paraId="38E6C87A" w14:textId="77777777" w:rsidTr="006D4978">
        <w:trPr>
          <w:cantSplit/>
          <w:trHeight w:val="300"/>
        </w:trPr>
        <w:tc>
          <w:tcPr>
            <w:tcW w:w="2254" w:type="dxa"/>
            <w:tcBorders>
              <w:top w:val="nil"/>
              <w:left w:val="nil"/>
              <w:bottom w:val="nil"/>
              <w:right w:val="nil"/>
            </w:tcBorders>
            <w:shd w:val="clear" w:color="auto" w:fill="auto"/>
            <w:noWrap/>
          </w:tcPr>
          <w:p w14:paraId="315E0C90" w14:textId="77777777" w:rsidR="00B67A50" w:rsidRPr="00217889" w:rsidRDefault="00B67A50" w:rsidP="00B67A50">
            <w:pPr>
              <w:spacing w:before="0" w:after="0" w:line="276" w:lineRule="auto"/>
              <w:contextualSpacing w:val="0"/>
              <w:jc w:val="center"/>
              <w:rPr>
                <w:rFonts w:eastAsia="Calibri"/>
                <w:sz w:val="28"/>
              </w:rPr>
            </w:pPr>
            <w:r w:rsidRPr="00217889">
              <w:rPr>
                <w:rFonts w:eastAsia="Calibri"/>
                <w:sz w:val="28"/>
              </w:rPr>
              <w:lastRenderedPageBreak/>
              <w:t>"</w:t>
            </w:r>
            <w:r w:rsidRPr="00BB6A44">
              <w:rPr>
                <w:rFonts w:eastAsia="Calibri"/>
                <w:sz w:val="28"/>
              </w:rPr>
              <w:t>05 2 01 56120</w:t>
            </w:r>
          </w:p>
        </w:tc>
        <w:tc>
          <w:tcPr>
            <w:tcW w:w="7810" w:type="dxa"/>
            <w:tcBorders>
              <w:top w:val="nil"/>
              <w:left w:val="nil"/>
              <w:bottom w:val="nil"/>
              <w:right w:val="nil"/>
            </w:tcBorders>
            <w:shd w:val="clear" w:color="auto" w:fill="auto"/>
            <w:noWrap/>
          </w:tcPr>
          <w:p w14:paraId="0014CC1B" w14:textId="77777777" w:rsidR="00B67A50" w:rsidRPr="00217889" w:rsidRDefault="00B67A50" w:rsidP="00B67A50">
            <w:pPr>
              <w:spacing w:before="0" w:after="0" w:line="276" w:lineRule="auto"/>
              <w:contextualSpacing w:val="0"/>
              <w:jc w:val="both"/>
              <w:rPr>
                <w:rFonts w:eastAsia="Calibri"/>
                <w:sz w:val="28"/>
              </w:rPr>
            </w:pPr>
            <w:r w:rsidRPr="00217889">
              <w:rPr>
                <w:rFonts w:eastAsia="Calibri"/>
                <w:sz w:val="28"/>
              </w:rPr>
              <w:t>Иной межбюджетный трансферт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w:t>
            </w:r>
          </w:p>
        </w:tc>
      </w:tr>
      <w:tr w:rsidR="00B67A50" w:rsidRPr="00CF209A" w14:paraId="3D641198" w14:textId="77777777" w:rsidTr="00E131BD">
        <w:trPr>
          <w:cantSplit/>
          <w:trHeight w:val="300"/>
        </w:trPr>
        <w:tc>
          <w:tcPr>
            <w:tcW w:w="2254" w:type="dxa"/>
            <w:tcBorders>
              <w:top w:val="nil"/>
              <w:left w:val="nil"/>
              <w:bottom w:val="nil"/>
              <w:right w:val="nil"/>
            </w:tcBorders>
            <w:shd w:val="clear" w:color="auto" w:fill="auto"/>
            <w:noWrap/>
          </w:tcPr>
          <w:p w14:paraId="08A5D1A8" w14:textId="77777777" w:rsidR="00B67A50" w:rsidRPr="00E131BD" w:rsidRDefault="00B67A50" w:rsidP="00B67A50">
            <w:pPr>
              <w:spacing w:before="0" w:after="0" w:line="276" w:lineRule="auto"/>
              <w:contextualSpacing w:val="0"/>
              <w:jc w:val="center"/>
              <w:rPr>
                <w:rFonts w:eastAsia="Calibri"/>
                <w:sz w:val="28"/>
              </w:rPr>
            </w:pPr>
            <w:r w:rsidRPr="00E131BD">
              <w:rPr>
                <w:rFonts w:eastAsia="Calibri"/>
                <w:sz w:val="28"/>
              </w:rPr>
              <w:t>05 2 01 56320</w:t>
            </w:r>
          </w:p>
        </w:tc>
        <w:tc>
          <w:tcPr>
            <w:tcW w:w="7810" w:type="dxa"/>
            <w:tcBorders>
              <w:top w:val="nil"/>
              <w:left w:val="nil"/>
              <w:bottom w:val="nil"/>
              <w:right w:val="nil"/>
            </w:tcBorders>
            <w:shd w:val="clear" w:color="auto" w:fill="auto"/>
            <w:noWrap/>
          </w:tcPr>
          <w:p w14:paraId="5C68D945" w14:textId="77777777" w:rsidR="00B67A50" w:rsidRPr="00E131BD" w:rsidDel="00275D9E" w:rsidRDefault="00B67A50" w:rsidP="00B67A50">
            <w:pPr>
              <w:spacing w:before="0" w:after="0" w:line="276" w:lineRule="auto"/>
              <w:contextualSpacing w:val="0"/>
              <w:jc w:val="both"/>
              <w:rPr>
                <w:rFonts w:eastAsia="Calibri"/>
                <w:sz w:val="28"/>
              </w:rPr>
            </w:pPr>
            <w:r w:rsidRPr="00E131BD">
              <w:rPr>
                <w:rFonts w:eastAsia="Calibri"/>
                <w:sz w:val="28"/>
              </w:rPr>
              <w:t xml:space="preserve">Субсидия бюджету Пермского края на </w:t>
            </w:r>
            <w:proofErr w:type="spellStart"/>
            <w:r w:rsidRPr="00E131BD">
              <w:rPr>
                <w:rFonts w:eastAsia="Calibri"/>
                <w:sz w:val="28"/>
              </w:rPr>
              <w:t>софинансирование</w:t>
            </w:r>
            <w:proofErr w:type="spellEnd"/>
            <w:r w:rsidRPr="00E131BD">
              <w:rPr>
                <w:rFonts w:eastAsia="Calibri"/>
                <w:sz w:val="28"/>
              </w:rPr>
              <w:t xml:space="preserve">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w:t>
            </w:r>
            <w:proofErr w:type="spellStart"/>
            <w:r w:rsidRPr="00E131BD">
              <w:rPr>
                <w:rFonts w:eastAsia="Calibri"/>
                <w:sz w:val="28"/>
              </w:rPr>
              <w:t>Уралкалий</w:t>
            </w:r>
            <w:proofErr w:type="spellEnd"/>
            <w:r w:rsidRPr="00E131BD">
              <w:rPr>
                <w:rFonts w:eastAsia="Calibri"/>
                <w:sz w:val="28"/>
              </w:rPr>
              <w:t>", за счет средств резервного фонда Правительства Российской Федерации</w:t>
            </w:r>
          </w:p>
        </w:tc>
      </w:tr>
      <w:tr w:rsidR="00B67A50" w:rsidRPr="00613CE5" w14:paraId="6E7778C3" w14:textId="77777777" w:rsidTr="00363C17">
        <w:trPr>
          <w:cantSplit/>
          <w:trHeight w:val="300"/>
        </w:trPr>
        <w:tc>
          <w:tcPr>
            <w:tcW w:w="2254" w:type="dxa"/>
            <w:tcBorders>
              <w:top w:val="nil"/>
              <w:left w:val="nil"/>
              <w:bottom w:val="nil"/>
              <w:right w:val="nil"/>
            </w:tcBorders>
            <w:shd w:val="clear" w:color="auto" w:fill="auto"/>
            <w:noWrap/>
          </w:tcPr>
          <w:p w14:paraId="4303D2C7" w14:textId="77777777" w:rsidR="00B67A50" w:rsidRPr="00613CE5" w:rsidRDefault="00B67A50" w:rsidP="00B67A50">
            <w:pPr>
              <w:spacing w:before="0" w:after="0" w:line="276" w:lineRule="auto"/>
              <w:contextualSpacing w:val="0"/>
              <w:jc w:val="center"/>
              <w:rPr>
                <w:rFonts w:eastAsia="Calibri"/>
                <w:sz w:val="28"/>
              </w:rPr>
            </w:pPr>
            <w:r w:rsidRPr="00613CE5">
              <w:rPr>
                <w:rFonts w:eastAsia="Calibri"/>
                <w:sz w:val="28"/>
              </w:rPr>
              <w:t>05 2 01 56540</w:t>
            </w:r>
          </w:p>
        </w:tc>
        <w:tc>
          <w:tcPr>
            <w:tcW w:w="7810" w:type="dxa"/>
            <w:tcBorders>
              <w:top w:val="nil"/>
              <w:left w:val="nil"/>
              <w:bottom w:val="nil"/>
              <w:right w:val="nil"/>
            </w:tcBorders>
            <w:shd w:val="clear" w:color="auto" w:fill="auto"/>
            <w:noWrap/>
          </w:tcPr>
          <w:p w14:paraId="04B9FEFA" w14:textId="77777777" w:rsidR="00B67A50" w:rsidRPr="00613CE5" w:rsidRDefault="00B67A50" w:rsidP="00B67A50">
            <w:pPr>
              <w:spacing w:before="0" w:after="0" w:line="276" w:lineRule="auto"/>
              <w:contextualSpacing w:val="0"/>
              <w:jc w:val="both"/>
              <w:rPr>
                <w:rFonts w:eastAsia="Calibri"/>
                <w:sz w:val="28"/>
              </w:rPr>
            </w:pPr>
            <w:r w:rsidRPr="00613CE5">
              <w:rPr>
                <w:rFonts w:eastAsia="Calibri"/>
                <w:sz w:val="28"/>
              </w:rPr>
              <w:t>Иной межбюджетный трансферт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w:t>
            </w:r>
          </w:p>
        </w:tc>
      </w:tr>
      <w:tr w:rsidR="00B67A50" w:rsidRPr="00613CE5" w14:paraId="619413F1" w14:textId="77777777" w:rsidTr="00DA6346">
        <w:trPr>
          <w:cantSplit/>
          <w:trHeight w:val="300"/>
        </w:trPr>
        <w:tc>
          <w:tcPr>
            <w:tcW w:w="2254" w:type="dxa"/>
            <w:tcBorders>
              <w:top w:val="nil"/>
              <w:left w:val="nil"/>
              <w:bottom w:val="nil"/>
              <w:right w:val="nil"/>
            </w:tcBorders>
            <w:shd w:val="clear" w:color="auto" w:fill="auto"/>
            <w:noWrap/>
          </w:tcPr>
          <w:p w14:paraId="7860B6AA" w14:textId="77777777" w:rsidR="00B67A50" w:rsidRPr="00613CE5" w:rsidRDefault="00B67A50" w:rsidP="00B67A50">
            <w:pPr>
              <w:spacing w:before="0" w:after="0" w:line="276" w:lineRule="auto"/>
              <w:contextualSpacing w:val="0"/>
              <w:jc w:val="center"/>
              <w:rPr>
                <w:rFonts w:eastAsia="Calibri"/>
                <w:sz w:val="28"/>
              </w:rPr>
            </w:pPr>
            <w:r w:rsidRPr="00613CE5">
              <w:rPr>
                <w:rFonts w:eastAsia="Calibri"/>
                <w:sz w:val="28"/>
              </w:rPr>
              <w:t>"05 2 01 67372</w:t>
            </w:r>
          </w:p>
        </w:tc>
        <w:tc>
          <w:tcPr>
            <w:tcW w:w="7810" w:type="dxa"/>
            <w:tcBorders>
              <w:top w:val="nil"/>
              <w:left w:val="nil"/>
              <w:bottom w:val="nil"/>
              <w:right w:val="nil"/>
            </w:tcBorders>
            <w:shd w:val="clear" w:color="auto" w:fill="auto"/>
            <w:noWrap/>
          </w:tcPr>
          <w:p w14:paraId="314C9244" w14:textId="77777777" w:rsidR="00B67A50" w:rsidRPr="00613CE5" w:rsidRDefault="00B67A50" w:rsidP="00B67A50">
            <w:pPr>
              <w:spacing w:before="0" w:after="0" w:line="276" w:lineRule="auto"/>
              <w:contextualSpacing w:val="0"/>
              <w:jc w:val="both"/>
              <w:rPr>
                <w:rFonts w:eastAsia="Calibri"/>
                <w:sz w:val="28"/>
              </w:rPr>
            </w:pPr>
            <w:r w:rsidRPr="00613CE5">
              <w:rPr>
                <w:rFonts w:eastAsia="Calibri"/>
                <w:sz w:val="28"/>
              </w:rPr>
              <w:t>Субсидия акционерному обществу "ДОМ.РФ", 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tc>
      </w:tr>
      <w:tr w:rsidR="00B67A50" w:rsidRPr="00217889" w14:paraId="464CB8B1" w14:textId="77777777" w:rsidTr="00DA6346">
        <w:trPr>
          <w:cantSplit/>
          <w:trHeight w:val="300"/>
        </w:trPr>
        <w:tc>
          <w:tcPr>
            <w:tcW w:w="2254" w:type="dxa"/>
            <w:tcBorders>
              <w:top w:val="nil"/>
              <w:left w:val="nil"/>
              <w:bottom w:val="nil"/>
              <w:right w:val="nil"/>
            </w:tcBorders>
            <w:shd w:val="clear" w:color="auto" w:fill="auto"/>
            <w:noWrap/>
          </w:tcPr>
          <w:p w14:paraId="08CDEB35" w14:textId="77777777" w:rsidR="00B67A50" w:rsidRPr="00BB6A44" w:rsidRDefault="00B67A50" w:rsidP="00B67A50">
            <w:pPr>
              <w:spacing w:before="0" w:after="0" w:line="276" w:lineRule="auto"/>
              <w:contextualSpacing w:val="0"/>
              <w:jc w:val="center"/>
              <w:rPr>
                <w:rFonts w:eastAsia="Calibri"/>
                <w:sz w:val="28"/>
              </w:rPr>
            </w:pPr>
            <w:r w:rsidRPr="00BB6A44">
              <w:rPr>
                <w:rFonts w:eastAsia="Calibri"/>
                <w:sz w:val="28"/>
              </w:rPr>
              <w:lastRenderedPageBreak/>
              <w:t>"05 2 02 56870</w:t>
            </w:r>
          </w:p>
        </w:tc>
        <w:tc>
          <w:tcPr>
            <w:tcW w:w="7810" w:type="dxa"/>
            <w:tcBorders>
              <w:top w:val="nil"/>
              <w:left w:val="nil"/>
              <w:bottom w:val="nil"/>
              <w:right w:val="nil"/>
            </w:tcBorders>
            <w:shd w:val="clear" w:color="auto" w:fill="auto"/>
            <w:noWrap/>
          </w:tcPr>
          <w:p w14:paraId="5EC4FDE2" w14:textId="77777777" w:rsidR="00B67A50" w:rsidRPr="00217889" w:rsidRDefault="00B67A50" w:rsidP="00242132">
            <w:pPr>
              <w:spacing w:before="0" w:after="0" w:line="276" w:lineRule="auto"/>
              <w:contextualSpacing w:val="0"/>
              <w:jc w:val="both"/>
              <w:rPr>
                <w:rFonts w:eastAsia="Calibri"/>
                <w:sz w:val="28"/>
              </w:rPr>
            </w:pPr>
            <w:r w:rsidRPr="00217889">
              <w:rPr>
                <w:rFonts w:eastAsia="Calibri"/>
                <w:sz w:val="28"/>
              </w:rPr>
              <w:t>Иной межбюджетный трансферт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w:t>
            </w:r>
          </w:p>
        </w:tc>
      </w:tr>
      <w:tr w:rsidR="00242132" w:rsidRPr="00217889" w14:paraId="1B8AF896" w14:textId="77777777" w:rsidTr="00DA6346">
        <w:trPr>
          <w:cantSplit/>
          <w:trHeight w:val="300"/>
        </w:trPr>
        <w:tc>
          <w:tcPr>
            <w:tcW w:w="2254" w:type="dxa"/>
            <w:tcBorders>
              <w:top w:val="nil"/>
              <w:left w:val="nil"/>
              <w:bottom w:val="nil"/>
              <w:right w:val="nil"/>
            </w:tcBorders>
            <w:shd w:val="clear" w:color="auto" w:fill="auto"/>
            <w:noWrap/>
          </w:tcPr>
          <w:p w14:paraId="0856463B" w14:textId="77777777" w:rsidR="00242132" w:rsidRPr="00BB6A44" w:rsidRDefault="00242132" w:rsidP="00242132">
            <w:pPr>
              <w:spacing w:before="0" w:after="0" w:line="276" w:lineRule="auto"/>
              <w:contextualSpacing w:val="0"/>
              <w:jc w:val="center"/>
              <w:rPr>
                <w:rFonts w:eastAsia="Calibri"/>
                <w:sz w:val="28"/>
              </w:rPr>
            </w:pPr>
            <w:r w:rsidRPr="00BB6A44">
              <w:rPr>
                <w:rFonts w:eastAsia="Calibri"/>
                <w:sz w:val="28"/>
              </w:rPr>
              <w:t>05 2 02 56890</w:t>
            </w:r>
          </w:p>
        </w:tc>
        <w:tc>
          <w:tcPr>
            <w:tcW w:w="7810" w:type="dxa"/>
            <w:tcBorders>
              <w:top w:val="nil"/>
              <w:left w:val="nil"/>
              <w:bottom w:val="nil"/>
              <w:right w:val="nil"/>
            </w:tcBorders>
            <w:shd w:val="clear" w:color="auto" w:fill="auto"/>
            <w:noWrap/>
          </w:tcPr>
          <w:p w14:paraId="70D0F66F" w14:textId="77777777" w:rsidR="00242132" w:rsidRPr="00242132" w:rsidRDefault="00242132" w:rsidP="00242132">
            <w:pPr>
              <w:spacing w:before="0" w:after="0" w:line="276" w:lineRule="auto"/>
              <w:contextualSpacing w:val="0"/>
              <w:jc w:val="both"/>
              <w:rPr>
                <w:rFonts w:eastAsia="Calibri"/>
                <w:sz w:val="28"/>
              </w:rPr>
            </w:pPr>
            <w:r w:rsidRPr="00242132">
              <w:rPr>
                <w:rFonts w:eastAsia="Calibri"/>
                <w:sz w:val="28"/>
              </w:rPr>
              <w:t>Субсидия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w:t>
            </w:r>
            <w:r>
              <w:rPr>
                <w:rFonts w:eastAsia="Calibri"/>
                <w:sz w:val="28"/>
              </w:rPr>
              <w:t>";</w:t>
            </w:r>
          </w:p>
        </w:tc>
      </w:tr>
      <w:tr w:rsidR="00242132" w:rsidRPr="00613CE5" w14:paraId="4C3FEAA2" w14:textId="77777777" w:rsidTr="004F300B">
        <w:trPr>
          <w:cantSplit/>
          <w:trHeight w:val="300"/>
        </w:trPr>
        <w:tc>
          <w:tcPr>
            <w:tcW w:w="2254" w:type="dxa"/>
            <w:tcBorders>
              <w:top w:val="nil"/>
              <w:left w:val="nil"/>
              <w:bottom w:val="nil"/>
              <w:right w:val="nil"/>
            </w:tcBorders>
            <w:shd w:val="clear" w:color="auto" w:fill="auto"/>
            <w:noWrap/>
          </w:tcPr>
          <w:p w14:paraId="3D6F5A80"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"05 2 04 00000</w:t>
            </w:r>
          </w:p>
        </w:tc>
        <w:tc>
          <w:tcPr>
            <w:tcW w:w="7810" w:type="dxa"/>
            <w:tcBorders>
              <w:top w:val="nil"/>
              <w:left w:val="nil"/>
              <w:bottom w:val="nil"/>
              <w:right w:val="nil"/>
            </w:tcBorders>
            <w:shd w:val="clear" w:color="auto" w:fill="auto"/>
            <w:noWrap/>
          </w:tcPr>
          <w:p w14:paraId="73EFA954" w14:textId="77777777" w:rsidR="00242132" w:rsidRPr="006F4636" w:rsidRDefault="00242132" w:rsidP="00242132">
            <w:pPr>
              <w:spacing w:before="0" w:after="0" w:line="276" w:lineRule="auto"/>
              <w:contextualSpacing w:val="0"/>
              <w:jc w:val="both"/>
              <w:rPr>
                <w:rFonts w:eastAsia="Calibri"/>
                <w:sz w:val="28"/>
              </w:rPr>
            </w:pPr>
            <w:r w:rsidRPr="00613CE5">
              <w:rPr>
                <w:rFonts w:eastAsia="Calibri"/>
                <w:sz w:val="28"/>
              </w:rPr>
              <w:t>Федеральный проект "Развитие субъектов Российской Федерации и отдельных территорий";</w:t>
            </w:r>
          </w:p>
        </w:tc>
      </w:tr>
      <w:tr w:rsidR="00242132" w:rsidRPr="00FC683B" w14:paraId="670BE1DA" w14:textId="77777777" w:rsidTr="004F300B">
        <w:trPr>
          <w:cantSplit/>
          <w:trHeight w:val="300"/>
        </w:trPr>
        <w:tc>
          <w:tcPr>
            <w:tcW w:w="2254" w:type="dxa"/>
            <w:tcBorders>
              <w:top w:val="nil"/>
              <w:left w:val="nil"/>
              <w:bottom w:val="nil"/>
              <w:right w:val="nil"/>
            </w:tcBorders>
            <w:shd w:val="clear" w:color="auto" w:fill="auto"/>
            <w:noWrap/>
          </w:tcPr>
          <w:p w14:paraId="4B193114" w14:textId="77777777" w:rsidR="00242132" w:rsidRPr="00FC683B" w:rsidRDefault="00242132" w:rsidP="00242132">
            <w:pPr>
              <w:spacing w:before="0" w:after="0" w:line="276" w:lineRule="auto"/>
              <w:contextualSpacing w:val="0"/>
              <w:jc w:val="center"/>
              <w:rPr>
                <w:rFonts w:eastAsia="Calibri"/>
                <w:sz w:val="28"/>
              </w:rPr>
            </w:pPr>
            <w:r>
              <w:rPr>
                <w:rFonts w:eastAsia="Calibri"/>
                <w:sz w:val="28"/>
              </w:rPr>
              <w:t>"</w:t>
            </w:r>
            <w:r w:rsidRPr="00FC683B">
              <w:rPr>
                <w:rFonts w:eastAsia="Calibri"/>
                <w:sz w:val="28"/>
              </w:rPr>
              <w:t>05 4 02 3592П</w:t>
            </w:r>
          </w:p>
        </w:tc>
        <w:tc>
          <w:tcPr>
            <w:tcW w:w="7810" w:type="dxa"/>
            <w:tcBorders>
              <w:top w:val="nil"/>
              <w:left w:val="nil"/>
              <w:bottom w:val="nil"/>
              <w:right w:val="nil"/>
            </w:tcBorders>
            <w:shd w:val="clear" w:color="auto" w:fill="auto"/>
            <w:noWrap/>
          </w:tcPr>
          <w:p w14:paraId="207C9925" w14:textId="77777777" w:rsidR="00242132" w:rsidRPr="00FC683B" w:rsidRDefault="00242132" w:rsidP="00242132">
            <w:pPr>
              <w:spacing w:before="0" w:after="0" w:line="276" w:lineRule="auto"/>
              <w:contextualSpacing w:val="0"/>
              <w:jc w:val="both"/>
              <w:rPr>
                <w:rFonts w:eastAsia="Calibri"/>
                <w:sz w:val="28"/>
              </w:rPr>
            </w:pPr>
            <w:r w:rsidRPr="00FC683B">
              <w:rPr>
                <w:rFonts w:eastAsia="Calibri"/>
                <w:sz w:val="28"/>
              </w:rPr>
              <w:t xml:space="preserve">Мероприятия по обеспечению жильем молодых ученых и строительство общежитий в рамках реализации Плана первоочередных действий по обеспечению развития российской экономики в условиях внешнего </w:t>
            </w:r>
            <w:proofErr w:type="spellStart"/>
            <w:r w:rsidRPr="00FC683B">
              <w:rPr>
                <w:rFonts w:eastAsia="Calibri"/>
                <w:sz w:val="28"/>
              </w:rPr>
              <w:t>санкционного</w:t>
            </w:r>
            <w:proofErr w:type="spellEnd"/>
            <w:r w:rsidRPr="00FC683B">
              <w:rPr>
                <w:rFonts w:eastAsia="Calibri"/>
                <w:sz w:val="28"/>
              </w:rPr>
              <w:t xml:space="preserve"> давления</w:t>
            </w:r>
            <w:r>
              <w:rPr>
                <w:rFonts w:eastAsia="Calibri"/>
                <w:sz w:val="28"/>
              </w:rPr>
              <w:t>";</w:t>
            </w:r>
          </w:p>
        </w:tc>
      </w:tr>
      <w:tr w:rsidR="00242132" w:rsidRPr="00613CE5" w14:paraId="2B1B3CE8" w14:textId="77777777" w:rsidTr="004F300B">
        <w:trPr>
          <w:cantSplit/>
          <w:trHeight w:val="300"/>
        </w:trPr>
        <w:tc>
          <w:tcPr>
            <w:tcW w:w="2254" w:type="dxa"/>
            <w:tcBorders>
              <w:top w:val="nil"/>
              <w:left w:val="nil"/>
              <w:bottom w:val="nil"/>
              <w:right w:val="nil"/>
            </w:tcBorders>
            <w:shd w:val="clear" w:color="auto" w:fill="auto"/>
            <w:noWrap/>
          </w:tcPr>
          <w:p w14:paraId="4DE457FD"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 xml:space="preserve">"07 1 </w:t>
            </w:r>
            <w:r w:rsidRPr="00613CE5">
              <w:rPr>
                <w:rFonts w:eastAsia="Calibri"/>
                <w:sz w:val="28"/>
                <w:lang w:val="en-US"/>
              </w:rPr>
              <w:t>P2 6</w:t>
            </w:r>
            <w:r w:rsidRPr="00613CE5">
              <w:rPr>
                <w:rFonts w:eastAsia="Calibri"/>
                <w:sz w:val="28"/>
              </w:rPr>
              <w:t>П</w:t>
            </w:r>
            <w:r w:rsidRPr="00613CE5">
              <w:rPr>
                <w:rFonts w:eastAsia="Calibri"/>
                <w:sz w:val="28"/>
                <w:lang w:val="en-US"/>
              </w:rPr>
              <w:t>020</w:t>
            </w:r>
          </w:p>
        </w:tc>
        <w:tc>
          <w:tcPr>
            <w:tcW w:w="7810" w:type="dxa"/>
            <w:tcBorders>
              <w:top w:val="nil"/>
              <w:left w:val="nil"/>
              <w:bottom w:val="nil"/>
              <w:right w:val="nil"/>
            </w:tcBorders>
            <w:shd w:val="clear" w:color="auto" w:fill="auto"/>
            <w:noWrap/>
          </w:tcPr>
          <w:p w14:paraId="4C105F0C"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Организация профессионального обучения и дополнительного профессионального образования безработных граждан, а также работников, находящихся под риском увольнения, за счет средств резервного фонда Правительства Российской Федерации";</w:t>
            </w:r>
          </w:p>
        </w:tc>
      </w:tr>
      <w:tr w:rsidR="00242132" w:rsidRPr="00613CE5" w14:paraId="225446ED" w14:textId="77777777" w:rsidTr="004F300B">
        <w:trPr>
          <w:cantSplit/>
          <w:trHeight w:val="300"/>
        </w:trPr>
        <w:tc>
          <w:tcPr>
            <w:tcW w:w="2254" w:type="dxa"/>
            <w:tcBorders>
              <w:top w:val="nil"/>
              <w:left w:val="nil"/>
              <w:bottom w:val="nil"/>
              <w:right w:val="nil"/>
            </w:tcBorders>
            <w:shd w:val="clear" w:color="auto" w:fill="auto"/>
            <w:noWrap/>
          </w:tcPr>
          <w:p w14:paraId="4EFC5930"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"07 4 01 5П010</w:t>
            </w:r>
          </w:p>
        </w:tc>
        <w:tc>
          <w:tcPr>
            <w:tcW w:w="7810" w:type="dxa"/>
            <w:tcBorders>
              <w:top w:val="nil"/>
              <w:left w:val="nil"/>
              <w:bottom w:val="nil"/>
              <w:right w:val="nil"/>
            </w:tcBorders>
            <w:shd w:val="clear" w:color="auto" w:fill="auto"/>
            <w:noWrap/>
          </w:tcPr>
          <w:p w14:paraId="41F65629"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 xml:space="preserve">Иные межбюджетные трансферты в целях </w:t>
            </w:r>
            <w:proofErr w:type="spellStart"/>
            <w:r w:rsidRPr="00613CE5">
              <w:rPr>
                <w:rFonts w:eastAsia="Calibri"/>
                <w:sz w:val="28"/>
              </w:rPr>
              <w:t>софинансирования</w:t>
            </w:r>
            <w:proofErr w:type="spellEnd"/>
            <w:r w:rsidRPr="00613CE5">
              <w:rPr>
                <w:rFonts w:eastAsia="Calibri"/>
                <w:sz w:val="28"/>
              </w:rPr>
              <w:t xml:space="preserve">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w:t>
            </w:r>
          </w:p>
        </w:tc>
      </w:tr>
      <w:tr w:rsidR="00242132" w:rsidRPr="00613CE5" w14:paraId="70C3E6D8" w14:textId="77777777" w:rsidTr="004F300B">
        <w:trPr>
          <w:cantSplit/>
          <w:trHeight w:val="300"/>
        </w:trPr>
        <w:tc>
          <w:tcPr>
            <w:tcW w:w="2254" w:type="dxa"/>
            <w:tcBorders>
              <w:top w:val="nil"/>
              <w:left w:val="nil"/>
              <w:bottom w:val="nil"/>
              <w:right w:val="nil"/>
            </w:tcBorders>
            <w:shd w:val="clear" w:color="auto" w:fill="auto"/>
            <w:noWrap/>
          </w:tcPr>
          <w:p w14:paraId="1631B862"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lastRenderedPageBreak/>
              <w:t>07 4 01 5П020</w:t>
            </w:r>
          </w:p>
        </w:tc>
        <w:tc>
          <w:tcPr>
            <w:tcW w:w="7810" w:type="dxa"/>
            <w:tcBorders>
              <w:top w:val="nil"/>
              <w:left w:val="nil"/>
              <w:bottom w:val="nil"/>
              <w:right w:val="nil"/>
            </w:tcBorders>
            <w:shd w:val="clear" w:color="auto" w:fill="auto"/>
            <w:noWrap/>
          </w:tcPr>
          <w:p w14:paraId="0C7B499E"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 xml:space="preserve">Иные межбюджетные трансферты в целях </w:t>
            </w:r>
            <w:proofErr w:type="spellStart"/>
            <w:r w:rsidRPr="00613CE5">
              <w:rPr>
                <w:rFonts w:eastAsia="Calibri"/>
                <w:sz w:val="28"/>
              </w:rPr>
              <w:t>софинансирования</w:t>
            </w:r>
            <w:proofErr w:type="spellEnd"/>
            <w:r w:rsidRPr="00613CE5">
              <w:rPr>
                <w:rFonts w:eastAsia="Calibri"/>
                <w:sz w:val="28"/>
              </w:rPr>
              <w:t xml:space="preserve">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r>
      <w:tr w:rsidR="00242132" w:rsidRPr="00613CE5" w14:paraId="381AAB7C" w14:textId="77777777" w:rsidTr="00466603">
        <w:trPr>
          <w:cantSplit/>
          <w:trHeight w:val="300"/>
        </w:trPr>
        <w:tc>
          <w:tcPr>
            <w:tcW w:w="2254" w:type="dxa"/>
            <w:tcBorders>
              <w:top w:val="nil"/>
              <w:left w:val="nil"/>
              <w:bottom w:val="nil"/>
              <w:right w:val="nil"/>
            </w:tcBorders>
            <w:shd w:val="clear" w:color="auto" w:fill="auto"/>
            <w:noWrap/>
          </w:tcPr>
          <w:p w14:paraId="267BF25E"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"10 4 01 57033</w:t>
            </w:r>
          </w:p>
        </w:tc>
        <w:tc>
          <w:tcPr>
            <w:tcW w:w="7810" w:type="dxa"/>
            <w:tcBorders>
              <w:top w:val="nil"/>
              <w:left w:val="nil"/>
              <w:bottom w:val="nil"/>
              <w:right w:val="nil"/>
            </w:tcBorders>
            <w:shd w:val="clear" w:color="auto" w:fill="auto"/>
            <w:noWrap/>
          </w:tcPr>
          <w:p w14:paraId="7C0DCA66"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tc>
      </w:tr>
      <w:tr w:rsidR="00242132" w:rsidRPr="00613CE5" w14:paraId="6A55E86D" w14:textId="77777777" w:rsidTr="00466603">
        <w:trPr>
          <w:cantSplit/>
          <w:trHeight w:val="300"/>
        </w:trPr>
        <w:tc>
          <w:tcPr>
            <w:tcW w:w="2254" w:type="dxa"/>
            <w:tcBorders>
              <w:top w:val="nil"/>
              <w:left w:val="nil"/>
              <w:bottom w:val="nil"/>
              <w:right w:val="nil"/>
            </w:tcBorders>
            <w:shd w:val="clear" w:color="auto" w:fill="auto"/>
            <w:noWrap/>
          </w:tcPr>
          <w:p w14:paraId="72317468" w14:textId="77777777" w:rsidR="00242132" w:rsidRPr="005C4CCF" w:rsidRDefault="00242132" w:rsidP="00242132">
            <w:pPr>
              <w:spacing w:before="0" w:after="0" w:line="276" w:lineRule="auto"/>
              <w:contextualSpacing w:val="0"/>
              <w:jc w:val="center"/>
              <w:rPr>
                <w:rFonts w:eastAsia="Calibri"/>
                <w:sz w:val="28"/>
              </w:rPr>
            </w:pPr>
            <w:r>
              <w:rPr>
                <w:rFonts w:eastAsia="Calibri"/>
                <w:sz w:val="28"/>
              </w:rPr>
              <w:t>"</w:t>
            </w:r>
            <w:r w:rsidRPr="005C4CCF">
              <w:rPr>
                <w:rFonts w:eastAsia="Calibri"/>
                <w:sz w:val="28"/>
              </w:rPr>
              <w:t>10 6 00 00000</w:t>
            </w:r>
          </w:p>
        </w:tc>
        <w:tc>
          <w:tcPr>
            <w:tcW w:w="7810" w:type="dxa"/>
            <w:tcBorders>
              <w:top w:val="nil"/>
              <w:left w:val="nil"/>
              <w:bottom w:val="nil"/>
              <w:right w:val="nil"/>
            </w:tcBorders>
            <w:shd w:val="clear" w:color="auto" w:fill="auto"/>
            <w:noWrap/>
          </w:tcPr>
          <w:p w14:paraId="6E4BBB1B" w14:textId="77777777" w:rsidR="00242132" w:rsidRPr="005C4CCF" w:rsidRDefault="00242132" w:rsidP="00242132">
            <w:pPr>
              <w:spacing w:before="0" w:after="0" w:line="276" w:lineRule="auto"/>
              <w:contextualSpacing w:val="0"/>
              <w:jc w:val="both"/>
              <w:rPr>
                <w:rFonts w:eastAsia="Calibri"/>
                <w:sz w:val="28"/>
              </w:rPr>
            </w:pPr>
            <w:r w:rsidRPr="005C4CCF">
              <w:rPr>
                <w:rFonts w:eastAsia="Calibri"/>
                <w:sz w:val="28"/>
              </w:rPr>
              <w:t>Отдельные мероприятия, направленные на ликвидацию последствий чрезвычайных ситуаций</w:t>
            </w:r>
          </w:p>
        </w:tc>
      </w:tr>
      <w:tr w:rsidR="00242132" w:rsidRPr="00613CE5" w14:paraId="59C73269" w14:textId="77777777" w:rsidTr="00466603">
        <w:trPr>
          <w:cantSplit/>
          <w:trHeight w:val="300"/>
        </w:trPr>
        <w:tc>
          <w:tcPr>
            <w:tcW w:w="2254" w:type="dxa"/>
            <w:tcBorders>
              <w:top w:val="nil"/>
              <w:left w:val="nil"/>
              <w:bottom w:val="nil"/>
              <w:right w:val="nil"/>
            </w:tcBorders>
            <w:shd w:val="clear" w:color="auto" w:fill="auto"/>
            <w:noWrap/>
          </w:tcPr>
          <w:p w14:paraId="7CC293E8" w14:textId="77777777" w:rsidR="00242132" w:rsidRPr="00547D1D" w:rsidRDefault="00242132" w:rsidP="00242132">
            <w:pPr>
              <w:spacing w:before="0" w:after="0" w:line="276" w:lineRule="auto"/>
              <w:contextualSpacing w:val="0"/>
              <w:jc w:val="center"/>
              <w:rPr>
                <w:rFonts w:eastAsia="Calibri"/>
                <w:sz w:val="28"/>
              </w:rPr>
            </w:pPr>
            <w:r w:rsidRPr="00547D1D">
              <w:rPr>
                <w:rFonts w:eastAsia="Calibri"/>
                <w:sz w:val="28"/>
              </w:rPr>
              <w:t>10 6 00 56940</w:t>
            </w:r>
          </w:p>
        </w:tc>
        <w:tc>
          <w:tcPr>
            <w:tcW w:w="7810" w:type="dxa"/>
            <w:tcBorders>
              <w:top w:val="nil"/>
              <w:left w:val="nil"/>
              <w:bottom w:val="nil"/>
              <w:right w:val="nil"/>
            </w:tcBorders>
            <w:shd w:val="clear" w:color="auto" w:fill="auto"/>
            <w:noWrap/>
          </w:tcPr>
          <w:p w14:paraId="4FB12437" w14:textId="77777777" w:rsidR="00242132" w:rsidRPr="00547D1D" w:rsidRDefault="00242132" w:rsidP="00242132">
            <w:pPr>
              <w:spacing w:before="0" w:after="0" w:line="276" w:lineRule="auto"/>
              <w:contextualSpacing w:val="0"/>
              <w:jc w:val="both"/>
              <w:rPr>
                <w:rFonts w:eastAsia="Calibri"/>
                <w:sz w:val="28"/>
              </w:rPr>
            </w:pPr>
            <w:r w:rsidRPr="00547D1D">
              <w:rPr>
                <w:rFonts w:eastAsia="Calibri"/>
                <w:sz w:val="28"/>
              </w:rPr>
              <w:t>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w:t>
            </w:r>
            <w:r>
              <w:rPr>
                <w:rFonts w:eastAsia="Calibri"/>
                <w:sz w:val="28"/>
              </w:rPr>
              <w:t>";</w:t>
            </w:r>
          </w:p>
        </w:tc>
      </w:tr>
      <w:tr w:rsidR="00242132" w:rsidRPr="00506D32" w14:paraId="499EB88B" w14:textId="77777777" w:rsidTr="00466603">
        <w:trPr>
          <w:cantSplit/>
          <w:trHeight w:val="300"/>
        </w:trPr>
        <w:tc>
          <w:tcPr>
            <w:tcW w:w="2254" w:type="dxa"/>
            <w:tcBorders>
              <w:top w:val="nil"/>
              <w:left w:val="nil"/>
              <w:bottom w:val="nil"/>
              <w:right w:val="nil"/>
            </w:tcBorders>
            <w:shd w:val="clear" w:color="auto" w:fill="auto"/>
            <w:noWrap/>
          </w:tcPr>
          <w:p w14:paraId="49E5DD94" w14:textId="77777777" w:rsidR="00242132" w:rsidRPr="00506D32" w:rsidRDefault="00242132" w:rsidP="00242132">
            <w:pPr>
              <w:spacing w:before="0" w:after="0" w:line="276" w:lineRule="auto"/>
              <w:contextualSpacing w:val="0"/>
              <w:jc w:val="center"/>
              <w:rPr>
                <w:rFonts w:eastAsia="Calibri"/>
                <w:sz w:val="28"/>
              </w:rPr>
            </w:pPr>
            <w:r>
              <w:rPr>
                <w:rFonts w:eastAsia="Calibri"/>
                <w:sz w:val="28"/>
              </w:rPr>
              <w:t>"</w:t>
            </w:r>
            <w:r w:rsidRPr="00506D32">
              <w:rPr>
                <w:rFonts w:eastAsia="Calibri"/>
                <w:sz w:val="28"/>
              </w:rPr>
              <w:t xml:space="preserve">11 1 </w:t>
            </w:r>
            <w:r w:rsidRPr="00506D32">
              <w:rPr>
                <w:rFonts w:eastAsia="Calibri"/>
                <w:sz w:val="28"/>
                <w:lang w:val="en-US"/>
              </w:rPr>
              <w:t>A1 5456F</w:t>
            </w:r>
          </w:p>
        </w:tc>
        <w:tc>
          <w:tcPr>
            <w:tcW w:w="7810" w:type="dxa"/>
            <w:tcBorders>
              <w:top w:val="nil"/>
              <w:left w:val="nil"/>
              <w:bottom w:val="nil"/>
              <w:right w:val="nil"/>
            </w:tcBorders>
            <w:shd w:val="clear" w:color="auto" w:fill="auto"/>
            <w:noWrap/>
          </w:tcPr>
          <w:p w14:paraId="12726523" w14:textId="77777777" w:rsidR="00242132" w:rsidRPr="00506D32" w:rsidRDefault="00242132" w:rsidP="00242132">
            <w:pPr>
              <w:spacing w:before="0" w:after="0" w:line="276" w:lineRule="auto"/>
              <w:contextualSpacing w:val="0"/>
              <w:jc w:val="both"/>
              <w:rPr>
                <w:rFonts w:eastAsia="Calibri"/>
                <w:sz w:val="28"/>
              </w:rPr>
            </w:pPr>
            <w:r w:rsidRPr="00506D32">
              <w:rPr>
                <w:rFonts w:eastAsia="Calibri"/>
                <w:sz w:val="28"/>
              </w:rPr>
              <w:t>Модернизация театров юного зрителя и театров кукол за счет средств резервного фонда Правительства Российской Федерации</w:t>
            </w:r>
            <w:r>
              <w:rPr>
                <w:rFonts w:eastAsia="Calibri"/>
                <w:sz w:val="28"/>
              </w:rPr>
              <w:t>";</w:t>
            </w:r>
          </w:p>
        </w:tc>
      </w:tr>
      <w:tr w:rsidR="00242132" w:rsidRPr="00613CE5" w14:paraId="2F1CFD59" w14:textId="77777777" w:rsidTr="00466603">
        <w:trPr>
          <w:cantSplit/>
          <w:trHeight w:val="300"/>
        </w:trPr>
        <w:tc>
          <w:tcPr>
            <w:tcW w:w="2254" w:type="dxa"/>
            <w:tcBorders>
              <w:top w:val="nil"/>
              <w:left w:val="nil"/>
              <w:bottom w:val="nil"/>
              <w:right w:val="nil"/>
            </w:tcBorders>
            <w:shd w:val="clear" w:color="auto" w:fill="auto"/>
            <w:noWrap/>
          </w:tcPr>
          <w:p w14:paraId="691A9B9D" w14:textId="77777777" w:rsidR="00242132" w:rsidRPr="00F37604" w:rsidRDefault="00242132" w:rsidP="00242132">
            <w:pPr>
              <w:spacing w:before="0" w:after="0" w:line="276" w:lineRule="auto"/>
              <w:contextualSpacing w:val="0"/>
              <w:jc w:val="center"/>
              <w:rPr>
                <w:rFonts w:eastAsia="Calibri"/>
                <w:sz w:val="28"/>
              </w:rPr>
            </w:pPr>
            <w:r>
              <w:rPr>
                <w:rFonts w:eastAsia="Calibri"/>
                <w:sz w:val="28"/>
              </w:rPr>
              <w:t>"</w:t>
            </w:r>
            <w:r w:rsidRPr="00F37604">
              <w:rPr>
                <w:rFonts w:eastAsia="Calibri"/>
                <w:sz w:val="28"/>
              </w:rPr>
              <w:t xml:space="preserve">11 1 </w:t>
            </w:r>
            <w:r w:rsidRPr="00F37604">
              <w:rPr>
                <w:rFonts w:eastAsia="Calibri"/>
                <w:sz w:val="28"/>
                <w:lang w:val="en-US"/>
              </w:rPr>
              <w:t>A1 5513F</w:t>
            </w:r>
          </w:p>
        </w:tc>
        <w:tc>
          <w:tcPr>
            <w:tcW w:w="7810" w:type="dxa"/>
            <w:tcBorders>
              <w:top w:val="nil"/>
              <w:left w:val="nil"/>
              <w:bottom w:val="nil"/>
              <w:right w:val="nil"/>
            </w:tcBorders>
            <w:shd w:val="clear" w:color="auto" w:fill="auto"/>
            <w:noWrap/>
          </w:tcPr>
          <w:p w14:paraId="3CD0BE30" w14:textId="77777777" w:rsidR="00242132" w:rsidRPr="00F37604" w:rsidRDefault="00242132" w:rsidP="00242132">
            <w:pPr>
              <w:spacing w:before="0" w:after="0" w:line="276" w:lineRule="auto"/>
              <w:contextualSpacing w:val="0"/>
              <w:jc w:val="both"/>
              <w:rPr>
                <w:rFonts w:eastAsia="Calibri"/>
                <w:sz w:val="28"/>
              </w:rPr>
            </w:pPr>
            <w:r w:rsidRPr="00F37604">
              <w:rPr>
                <w:rFonts w:eastAsia="Calibri"/>
                <w:sz w:val="28"/>
              </w:rPr>
              <w:t>Развитие сети учреждений культурно-досугового типа за счет средств резервного фонда Правительства Российской Федерации</w:t>
            </w:r>
            <w:r>
              <w:rPr>
                <w:rFonts w:eastAsia="Calibri"/>
                <w:sz w:val="28"/>
              </w:rPr>
              <w:t>";</w:t>
            </w:r>
          </w:p>
        </w:tc>
      </w:tr>
      <w:tr w:rsidR="00242132" w:rsidRPr="00613CE5" w14:paraId="1B77B40E" w14:textId="77777777" w:rsidTr="004F300B">
        <w:trPr>
          <w:cantSplit/>
          <w:trHeight w:val="300"/>
        </w:trPr>
        <w:tc>
          <w:tcPr>
            <w:tcW w:w="2254" w:type="dxa"/>
            <w:tcBorders>
              <w:top w:val="nil"/>
              <w:left w:val="nil"/>
              <w:bottom w:val="nil"/>
              <w:right w:val="nil"/>
            </w:tcBorders>
            <w:shd w:val="clear" w:color="auto" w:fill="auto"/>
            <w:noWrap/>
          </w:tcPr>
          <w:p w14:paraId="063004DF"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"11 2 01 5112</w:t>
            </w:r>
            <w:r w:rsidRPr="00613CE5">
              <w:rPr>
                <w:rFonts w:eastAsia="Calibri"/>
                <w:sz w:val="28"/>
                <w:lang w:val="en-US"/>
              </w:rPr>
              <w:t>F</w:t>
            </w:r>
          </w:p>
        </w:tc>
        <w:tc>
          <w:tcPr>
            <w:tcW w:w="7810" w:type="dxa"/>
            <w:tcBorders>
              <w:top w:val="nil"/>
              <w:left w:val="nil"/>
              <w:bottom w:val="nil"/>
              <w:right w:val="nil"/>
            </w:tcBorders>
            <w:shd w:val="clear" w:color="auto" w:fill="auto"/>
            <w:noWrap/>
          </w:tcPr>
          <w:p w14:paraId="7B3781B3"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 xml:space="preserve">Субсидии на </w:t>
            </w:r>
            <w:proofErr w:type="spellStart"/>
            <w:r w:rsidRPr="00613CE5">
              <w:rPr>
                <w:rFonts w:eastAsia="Calibri"/>
                <w:sz w:val="28"/>
              </w:rPr>
              <w:t>софинансирование</w:t>
            </w:r>
            <w:proofErr w:type="spellEnd"/>
            <w:r w:rsidRPr="00613CE5">
              <w:rPr>
                <w:rFonts w:eastAsia="Calibri"/>
                <w:sz w:val="28"/>
              </w:rPr>
              <w:t xml:space="preserve"> капитальных вложений в объекты муниципальной собственности за счет средств резервного фонда Правительства Российской Федерации";</w:t>
            </w:r>
          </w:p>
        </w:tc>
      </w:tr>
      <w:tr w:rsidR="00242132" w:rsidRPr="00613CE5" w14:paraId="6A9392DF" w14:textId="77777777" w:rsidTr="00C76704">
        <w:trPr>
          <w:cantSplit/>
          <w:trHeight w:val="300"/>
        </w:trPr>
        <w:tc>
          <w:tcPr>
            <w:tcW w:w="2254" w:type="dxa"/>
            <w:tcBorders>
              <w:top w:val="nil"/>
              <w:left w:val="nil"/>
              <w:bottom w:val="nil"/>
              <w:right w:val="nil"/>
            </w:tcBorders>
            <w:shd w:val="clear" w:color="auto" w:fill="auto"/>
            <w:noWrap/>
          </w:tcPr>
          <w:p w14:paraId="5A4332A9"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lastRenderedPageBreak/>
              <w:t>"11 2 03 62374</w:t>
            </w:r>
          </w:p>
        </w:tc>
        <w:tc>
          <w:tcPr>
            <w:tcW w:w="7810" w:type="dxa"/>
            <w:tcBorders>
              <w:top w:val="nil"/>
              <w:left w:val="nil"/>
              <w:bottom w:val="nil"/>
              <w:right w:val="nil"/>
            </w:tcBorders>
            <w:shd w:val="clear" w:color="auto" w:fill="auto"/>
            <w:noWrap/>
          </w:tcPr>
          <w:p w14:paraId="5EFB525D"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Субсидия Общероссийской общественной организации "Союз кинематографистов Российской Федерации" на осуществление уставной деятельности, а также на финансирование развития Фонда поддержки регионального кинематографа Общероссийской общественной организации "Союз кинематографистов Российской Федерации" за счет средств резервного фонда Президента Российской Федерации";</w:t>
            </w:r>
          </w:p>
        </w:tc>
      </w:tr>
      <w:tr w:rsidR="00242132" w:rsidRPr="00613CE5" w14:paraId="4248FBB3" w14:textId="77777777" w:rsidTr="00C76704">
        <w:trPr>
          <w:cantSplit/>
          <w:trHeight w:val="300"/>
        </w:trPr>
        <w:tc>
          <w:tcPr>
            <w:tcW w:w="2254" w:type="dxa"/>
            <w:tcBorders>
              <w:top w:val="nil"/>
              <w:left w:val="nil"/>
              <w:bottom w:val="nil"/>
              <w:right w:val="nil"/>
            </w:tcBorders>
            <w:shd w:val="clear" w:color="auto" w:fill="auto"/>
            <w:noWrap/>
          </w:tcPr>
          <w:p w14:paraId="3A767417" w14:textId="77777777" w:rsidR="00242132" w:rsidRPr="00613CE5" w:rsidRDefault="00242132" w:rsidP="00242132">
            <w:pPr>
              <w:spacing w:before="0" w:after="0" w:line="276" w:lineRule="auto"/>
              <w:contextualSpacing w:val="0"/>
              <w:jc w:val="center"/>
              <w:rPr>
                <w:rFonts w:eastAsia="Calibri"/>
                <w:sz w:val="28"/>
              </w:rPr>
            </w:pPr>
            <w:r w:rsidRPr="00C075B3">
              <w:rPr>
                <w:rFonts w:eastAsia="Calibri"/>
                <w:sz w:val="28"/>
              </w:rPr>
              <w:t>"</w:t>
            </w:r>
            <w:r w:rsidRPr="00613CE5">
              <w:rPr>
                <w:rFonts w:eastAsia="Calibri"/>
                <w:sz w:val="28"/>
              </w:rPr>
              <w:t xml:space="preserve">12 1 </w:t>
            </w:r>
            <w:r w:rsidRPr="00613CE5">
              <w:rPr>
                <w:rFonts w:eastAsia="Calibri"/>
                <w:sz w:val="28"/>
                <w:lang w:val="en-US"/>
              </w:rPr>
              <w:t>G</w:t>
            </w:r>
            <w:r w:rsidRPr="00613CE5">
              <w:rPr>
                <w:rFonts w:eastAsia="Calibri"/>
                <w:sz w:val="28"/>
              </w:rPr>
              <w:t>В 00000</w:t>
            </w:r>
          </w:p>
        </w:tc>
        <w:tc>
          <w:tcPr>
            <w:tcW w:w="7810" w:type="dxa"/>
            <w:tcBorders>
              <w:top w:val="nil"/>
              <w:left w:val="nil"/>
              <w:bottom w:val="nil"/>
              <w:right w:val="nil"/>
            </w:tcBorders>
            <w:shd w:val="clear" w:color="auto" w:fill="auto"/>
            <w:noWrap/>
          </w:tcPr>
          <w:p w14:paraId="6D507297" w14:textId="77777777" w:rsidR="00242132" w:rsidRPr="00C075B3" w:rsidRDefault="00242132" w:rsidP="00242132">
            <w:pPr>
              <w:spacing w:before="0" w:after="0" w:line="276" w:lineRule="auto"/>
              <w:contextualSpacing w:val="0"/>
              <w:jc w:val="both"/>
              <w:rPr>
                <w:rFonts w:eastAsia="Calibri"/>
                <w:sz w:val="28"/>
              </w:rPr>
            </w:pPr>
            <w:r w:rsidRPr="00613CE5">
              <w:rPr>
                <w:rFonts w:eastAsia="Calibri"/>
                <w:sz w:val="28"/>
              </w:rPr>
              <w:t>Федеральный проект "Комплексная система мониторинга качества окружающей среды"</w:t>
            </w:r>
            <w:r>
              <w:rPr>
                <w:rFonts w:eastAsia="Calibri"/>
                <w:sz w:val="28"/>
              </w:rPr>
              <w:t>;</w:t>
            </w:r>
          </w:p>
        </w:tc>
      </w:tr>
      <w:tr w:rsidR="00242132" w:rsidRPr="00613CE5" w14:paraId="3C0BC51C" w14:textId="77777777" w:rsidTr="0054687B">
        <w:trPr>
          <w:cantSplit/>
          <w:trHeight w:val="300"/>
        </w:trPr>
        <w:tc>
          <w:tcPr>
            <w:tcW w:w="2254" w:type="dxa"/>
            <w:tcBorders>
              <w:top w:val="nil"/>
              <w:left w:val="nil"/>
              <w:bottom w:val="nil"/>
              <w:right w:val="nil"/>
            </w:tcBorders>
            <w:shd w:val="clear" w:color="auto" w:fill="auto"/>
            <w:noWrap/>
          </w:tcPr>
          <w:p w14:paraId="04ECCAC9"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"13 1 P5 5139F</w:t>
            </w:r>
          </w:p>
        </w:tc>
        <w:tc>
          <w:tcPr>
            <w:tcW w:w="7810" w:type="dxa"/>
            <w:tcBorders>
              <w:top w:val="nil"/>
              <w:left w:val="nil"/>
              <w:bottom w:val="nil"/>
              <w:right w:val="nil"/>
            </w:tcBorders>
            <w:shd w:val="clear" w:color="auto" w:fill="auto"/>
            <w:noWrap/>
          </w:tcPr>
          <w:p w14:paraId="0B2C42CF" w14:textId="77777777" w:rsidR="00242132" w:rsidRPr="006F4636" w:rsidRDefault="00242132" w:rsidP="00242132">
            <w:pPr>
              <w:spacing w:before="0" w:after="0" w:line="276" w:lineRule="auto"/>
              <w:contextualSpacing w:val="0"/>
              <w:jc w:val="both"/>
              <w:rPr>
                <w:rFonts w:eastAsia="Calibri"/>
                <w:sz w:val="28"/>
              </w:rPr>
            </w:pPr>
            <w:r w:rsidRPr="00613CE5">
              <w:rPr>
                <w:rFonts w:eastAsia="Calibri"/>
                <w:sz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tc>
      </w:tr>
      <w:tr w:rsidR="00242132" w:rsidRPr="00613CE5" w14:paraId="31EAF2DC" w14:textId="77777777" w:rsidTr="005B0ADD">
        <w:trPr>
          <w:cantSplit/>
          <w:trHeight w:val="300"/>
        </w:trPr>
        <w:tc>
          <w:tcPr>
            <w:tcW w:w="2254" w:type="dxa"/>
            <w:tcBorders>
              <w:top w:val="nil"/>
              <w:left w:val="nil"/>
              <w:bottom w:val="nil"/>
              <w:right w:val="nil"/>
            </w:tcBorders>
            <w:shd w:val="clear" w:color="auto" w:fill="auto"/>
            <w:noWrap/>
          </w:tcPr>
          <w:p w14:paraId="2A9588B5"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"13 1 P5 54950</w:t>
            </w:r>
          </w:p>
        </w:tc>
        <w:tc>
          <w:tcPr>
            <w:tcW w:w="7810" w:type="dxa"/>
            <w:tcBorders>
              <w:top w:val="nil"/>
              <w:left w:val="nil"/>
              <w:bottom w:val="nil"/>
              <w:right w:val="nil"/>
            </w:tcBorders>
            <w:shd w:val="clear" w:color="auto" w:fill="auto"/>
            <w:noWrap/>
          </w:tcPr>
          <w:p w14:paraId="45AA50CF"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Реализация федеральной целевой программы "Развитие физической культуры и спорта в Российской Федерации                  на 2016 - 2020 годы";</w:t>
            </w:r>
          </w:p>
        </w:tc>
      </w:tr>
      <w:tr w:rsidR="00242132" w:rsidRPr="00613CE5" w14:paraId="7FF5B122" w14:textId="77777777" w:rsidTr="005B0ADD">
        <w:trPr>
          <w:cantSplit/>
          <w:trHeight w:val="300"/>
        </w:trPr>
        <w:tc>
          <w:tcPr>
            <w:tcW w:w="2254" w:type="dxa"/>
            <w:tcBorders>
              <w:top w:val="nil"/>
              <w:left w:val="nil"/>
              <w:bottom w:val="nil"/>
              <w:right w:val="nil"/>
            </w:tcBorders>
            <w:shd w:val="clear" w:color="auto" w:fill="auto"/>
            <w:noWrap/>
          </w:tcPr>
          <w:p w14:paraId="1D73BDB6"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w:t>
            </w:r>
            <w:r w:rsidRPr="00613CE5">
              <w:rPr>
                <w:rFonts w:eastAsia="Calibri"/>
                <w:sz w:val="28"/>
                <w:lang w:val="en-US"/>
              </w:rPr>
              <w:t>15 1 I5 6030</w:t>
            </w:r>
            <w:r w:rsidRPr="00613CE5">
              <w:rPr>
                <w:rFonts w:eastAsia="Calibri"/>
                <w:sz w:val="28"/>
              </w:rPr>
              <w:t>П</w:t>
            </w:r>
          </w:p>
        </w:tc>
        <w:tc>
          <w:tcPr>
            <w:tcW w:w="7810" w:type="dxa"/>
            <w:tcBorders>
              <w:top w:val="nil"/>
              <w:left w:val="nil"/>
              <w:bottom w:val="nil"/>
              <w:right w:val="nil"/>
            </w:tcBorders>
            <w:shd w:val="clear" w:color="auto" w:fill="auto"/>
            <w:noWrap/>
          </w:tcPr>
          <w:p w14:paraId="7C41B625"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за счет средств резервного фонда Правительства Российской Федерации";</w:t>
            </w:r>
          </w:p>
        </w:tc>
      </w:tr>
      <w:tr w:rsidR="00242132" w:rsidRPr="00613CE5" w14:paraId="099A11DD" w14:textId="77777777" w:rsidTr="00FF6B5C">
        <w:trPr>
          <w:cantSplit/>
          <w:trHeight w:val="300"/>
        </w:trPr>
        <w:tc>
          <w:tcPr>
            <w:tcW w:w="2254" w:type="dxa"/>
            <w:tcBorders>
              <w:top w:val="nil"/>
              <w:left w:val="nil"/>
              <w:bottom w:val="nil"/>
              <w:right w:val="nil"/>
            </w:tcBorders>
            <w:shd w:val="clear" w:color="auto" w:fill="auto"/>
            <w:noWrap/>
          </w:tcPr>
          <w:p w14:paraId="0F9963C2"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"15 1 I5 6П040</w:t>
            </w:r>
          </w:p>
        </w:tc>
        <w:tc>
          <w:tcPr>
            <w:tcW w:w="7810" w:type="dxa"/>
            <w:tcBorders>
              <w:top w:val="nil"/>
              <w:left w:val="nil"/>
              <w:bottom w:val="nil"/>
              <w:right w:val="nil"/>
            </w:tcBorders>
            <w:shd w:val="clear" w:color="auto" w:fill="auto"/>
            <w:noWrap/>
          </w:tcPr>
          <w:p w14:paraId="0A94CD71"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Взнос в уставный капитал акционерного общества "Федеральная корпорация по развитию малого и среднего предпринимательства", г. Москва, в целях поддержки субъектов малого и среднего предпринимательства за счет средств резервного фонда Правительства Российской Федерации";</w:t>
            </w:r>
          </w:p>
        </w:tc>
      </w:tr>
      <w:tr w:rsidR="00242132" w:rsidRPr="00613CE5" w14:paraId="4681D314" w14:textId="77777777" w:rsidTr="008E2488">
        <w:trPr>
          <w:cantSplit/>
          <w:trHeight w:val="300"/>
        </w:trPr>
        <w:tc>
          <w:tcPr>
            <w:tcW w:w="2254" w:type="dxa"/>
            <w:tcBorders>
              <w:top w:val="nil"/>
              <w:left w:val="nil"/>
              <w:bottom w:val="nil"/>
              <w:right w:val="nil"/>
            </w:tcBorders>
            <w:shd w:val="clear" w:color="auto" w:fill="auto"/>
            <w:noWrap/>
          </w:tcPr>
          <w:p w14:paraId="76AC0C65"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"15 2 07 62302</w:t>
            </w:r>
          </w:p>
        </w:tc>
        <w:tc>
          <w:tcPr>
            <w:tcW w:w="7810" w:type="dxa"/>
            <w:tcBorders>
              <w:top w:val="nil"/>
              <w:left w:val="nil"/>
              <w:bottom w:val="nil"/>
              <w:right w:val="nil"/>
            </w:tcBorders>
            <w:shd w:val="clear" w:color="auto" w:fill="auto"/>
            <w:noWrap/>
          </w:tcPr>
          <w:p w14:paraId="416478FA"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 xml:space="preserve">Имущественный взнос Российской Федерации в государственную корпорацию развития "ВЭБ.РФ" на реализацию проектов развития </w:t>
            </w:r>
            <w:proofErr w:type="spellStart"/>
            <w:r w:rsidRPr="00613CE5">
              <w:rPr>
                <w:rFonts w:eastAsia="Calibri"/>
                <w:sz w:val="28"/>
              </w:rPr>
              <w:t>монопрофильных</w:t>
            </w:r>
            <w:proofErr w:type="spellEnd"/>
            <w:r w:rsidRPr="00613CE5">
              <w:rPr>
                <w:rFonts w:eastAsia="Calibri"/>
                <w:sz w:val="28"/>
              </w:rPr>
              <w:t xml:space="preserve"> муниципальных образований за счет средств резервного фонда Правительства Российской Федерации";</w:t>
            </w:r>
          </w:p>
        </w:tc>
      </w:tr>
      <w:tr w:rsidR="00242132" w:rsidRPr="00613CE5" w14:paraId="2DEB9495" w14:textId="77777777" w:rsidTr="007963FB">
        <w:trPr>
          <w:cantSplit/>
          <w:trHeight w:val="300"/>
        </w:trPr>
        <w:tc>
          <w:tcPr>
            <w:tcW w:w="2254" w:type="dxa"/>
            <w:tcBorders>
              <w:top w:val="nil"/>
              <w:left w:val="nil"/>
              <w:bottom w:val="nil"/>
              <w:right w:val="nil"/>
            </w:tcBorders>
            <w:shd w:val="clear" w:color="auto" w:fill="auto"/>
            <w:noWrap/>
          </w:tcPr>
          <w:p w14:paraId="7D8B924F"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lastRenderedPageBreak/>
              <w:t>"15 2 08 65116</w:t>
            </w:r>
          </w:p>
        </w:tc>
        <w:tc>
          <w:tcPr>
            <w:tcW w:w="7810" w:type="dxa"/>
            <w:tcBorders>
              <w:top w:val="nil"/>
              <w:left w:val="nil"/>
              <w:bottom w:val="nil"/>
              <w:right w:val="nil"/>
            </w:tcBorders>
            <w:shd w:val="clear" w:color="auto" w:fill="auto"/>
            <w:noWrap/>
          </w:tcPr>
          <w:p w14:paraId="6E78DE0D"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Субсидии российским кредитным организациям на возмещение затрат субъектам малого и среднего предпринимательства на оплату банковских комиссий при осуществлении перевода денежных средств физическими лицами в пользу субъектов малого и среднего предпринимательства в оплату товаров (работ, услуг) в сервисе быстрых платежей платежной системы Банка России за счет средств резервного фонда Правительства Российской Федерации</w:t>
            </w:r>
          </w:p>
        </w:tc>
      </w:tr>
      <w:tr w:rsidR="00242132" w:rsidRPr="00613CE5" w14:paraId="21939E5D" w14:textId="77777777" w:rsidTr="00196A93">
        <w:trPr>
          <w:cantSplit/>
          <w:trHeight w:val="300"/>
        </w:trPr>
        <w:tc>
          <w:tcPr>
            <w:tcW w:w="2254" w:type="dxa"/>
            <w:tcBorders>
              <w:top w:val="nil"/>
              <w:left w:val="nil"/>
              <w:bottom w:val="nil"/>
              <w:right w:val="nil"/>
            </w:tcBorders>
            <w:shd w:val="clear" w:color="auto" w:fill="auto"/>
            <w:noWrap/>
          </w:tcPr>
          <w:p w14:paraId="41AFD558"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15 2 08 65209</w:t>
            </w:r>
          </w:p>
        </w:tc>
        <w:tc>
          <w:tcPr>
            <w:tcW w:w="7810" w:type="dxa"/>
            <w:tcBorders>
              <w:top w:val="nil"/>
              <w:left w:val="nil"/>
              <w:bottom w:val="nil"/>
              <w:right w:val="nil"/>
            </w:tcBorders>
            <w:shd w:val="clear" w:color="auto" w:fill="auto"/>
            <w:noWrap/>
          </w:tcPr>
          <w:p w14:paraId="11987A2C"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 за счет средств резервного фонда Правительства Российской Федерации";</w:t>
            </w:r>
          </w:p>
        </w:tc>
      </w:tr>
      <w:tr w:rsidR="00242132" w:rsidRPr="00613CE5" w14:paraId="48E94156" w14:textId="77777777" w:rsidTr="00CE734B">
        <w:trPr>
          <w:cantSplit/>
          <w:trHeight w:val="721"/>
        </w:trPr>
        <w:tc>
          <w:tcPr>
            <w:tcW w:w="2254" w:type="dxa"/>
            <w:tcBorders>
              <w:top w:val="nil"/>
              <w:left w:val="nil"/>
              <w:bottom w:val="nil"/>
              <w:right w:val="nil"/>
            </w:tcBorders>
            <w:shd w:val="clear" w:color="auto" w:fill="auto"/>
            <w:noWrap/>
          </w:tcPr>
          <w:p w14:paraId="372F07FD"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"15 4 07 54690</w:t>
            </w:r>
          </w:p>
        </w:tc>
        <w:tc>
          <w:tcPr>
            <w:tcW w:w="7810" w:type="dxa"/>
            <w:tcBorders>
              <w:top w:val="nil"/>
              <w:left w:val="nil"/>
              <w:bottom w:val="nil"/>
              <w:right w:val="nil"/>
            </w:tcBorders>
            <w:shd w:val="clear" w:color="auto" w:fill="auto"/>
            <w:noWrap/>
          </w:tcPr>
          <w:p w14:paraId="22524336"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Субвенции на проведение Всероссийской переписи населения 2020 года";</w:t>
            </w:r>
          </w:p>
        </w:tc>
      </w:tr>
      <w:tr w:rsidR="00242132" w:rsidRPr="00613CE5" w14:paraId="7E744A9E" w14:textId="77777777" w:rsidTr="00A16A7A">
        <w:trPr>
          <w:cantSplit/>
          <w:trHeight w:val="300"/>
        </w:trPr>
        <w:tc>
          <w:tcPr>
            <w:tcW w:w="2254" w:type="dxa"/>
            <w:tcBorders>
              <w:top w:val="nil"/>
              <w:left w:val="nil"/>
              <w:bottom w:val="nil"/>
              <w:right w:val="nil"/>
            </w:tcBorders>
            <w:shd w:val="clear" w:color="auto" w:fill="auto"/>
            <w:noWrap/>
          </w:tcPr>
          <w:p w14:paraId="377C6E76"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w:t>
            </w:r>
            <w:r w:rsidRPr="00613CE5">
              <w:rPr>
                <w:rFonts w:eastAsia="Calibri"/>
                <w:sz w:val="28"/>
                <w:lang w:val="en-US"/>
              </w:rPr>
              <w:t>16 1 D4 00000</w:t>
            </w:r>
          </w:p>
        </w:tc>
        <w:tc>
          <w:tcPr>
            <w:tcW w:w="7810" w:type="dxa"/>
            <w:tcBorders>
              <w:top w:val="nil"/>
              <w:left w:val="nil"/>
              <w:bottom w:val="nil"/>
              <w:right w:val="nil"/>
            </w:tcBorders>
            <w:shd w:val="clear" w:color="auto" w:fill="auto"/>
            <w:noWrap/>
          </w:tcPr>
          <w:p w14:paraId="3BA68620" w14:textId="77777777" w:rsidR="00242132" w:rsidRPr="006F4636" w:rsidRDefault="00242132" w:rsidP="00242132">
            <w:pPr>
              <w:spacing w:before="0" w:after="0" w:line="276" w:lineRule="auto"/>
              <w:contextualSpacing w:val="0"/>
              <w:jc w:val="both"/>
              <w:rPr>
                <w:rFonts w:eastAsia="Calibri"/>
                <w:sz w:val="28"/>
              </w:rPr>
            </w:pPr>
            <w:r w:rsidRPr="00613CE5">
              <w:rPr>
                <w:rFonts w:eastAsia="Calibri"/>
                <w:sz w:val="28"/>
              </w:rPr>
              <w:t>Федеральный проект "Информационная безопасность";</w:t>
            </w:r>
          </w:p>
        </w:tc>
      </w:tr>
      <w:tr w:rsidR="00242132" w:rsidRPr="00B02AB6" w14:paraId="098FDD00" w14:textId="77777777" w:rsidTr="00350BDE">
        <w:trPr>
          <w:cantSplit/>
          <w:trHeight w:val="300"/>
        </w:trPr>
        <w:tc>
          <w:tcPr>
            <w:tcW w:w="2254" w:type="dxa"/>
            <w:tcBorders>
              <w:top w:val="nil"/>
              <w:left w:val="nil"/>
              <w:bottom w:val="nil"/>
              <w:right w:val="nil"/>
            </w:tcBorders>
            <w:shd w:val="clear" w:color="auto" w:fill="auto"/>
            <w:noWrap/>
          </w:tcPr>
          <w:p w14:paraId="4E5F9D2A" w14:textId="77777777" w:rsidR="00242132" w:rsidRPr="00350BDE" w:rsidRDefault="00242132" w:rsidP="00242132">
            <w:pPr>
              <w:spacing w:before="0" w:after="0" w:line="276" w:lineRule="auto"/>
              <w:contextualSpacing w:val="0"/>
              <w:jc w:val="center"/>
              <w:rPr>
                <w:rFonts w:eastAsia="Calibri"/>
                <w:sz w:val="28"/>
              </w:rPr>
            </w:pPr>
            <w:r>
              <w:rPr>
                <w:rFonts w:eastAsia="Calibri"/>
                <w:sz w:val="28"/>
              </w:rPr>
              <w:t>"</w:t>
            </w:r>
            <w:r w:rsidRPr="00350BDE">
              <w:rPr>
                <w:rFonts w:eastAsia="Calibri"/>
                <w:sz w:val="28"/>
              </w:rPr>
              <w:t>16 1 T1 68707</w:t>
            </w:r>
          </w:p>
        </w:tc>
        <w:tc>
          <w:tcPr>
            <w:tcW w:w="7810" w:type="dxa"/>
            <w:tcBorders>
              <w:top w:val="nil"/>
              <w:left w:val="nil"/>
              <w:bottom w:val="nil"/>
              <w:right w:val="nil"/>
            </w:tcBorders>
            <w:shd w:val="clear" w:color="auto" w:fill="auto"/>
            <w:noWrap/>
          </w:tcPr>
          <w:p w14:paraId="451D2136" w14:textId="77777777" w:rsidR="00242132" w:rsidRPr="00350BDE" w:rsidRDefault="00242132" w:rsidP="00242132">
            <w:pPr>
              <w:spacing w:before="0" w:after="0" w:line="276" w:lineRule="auto"/>
              <w:contextualSpacing w:val="0"/>
              <w:jc w:val="both"/>
              <w:rPr>
                <w:rFonts w:eastAsia="Calibri"/>
                <w:sz w:val="28"/>
              </w:rPr>
            </w:pPr>
            <w:r w:rsidRPr="00350BDE">
              <w:rPr>
                <w:rFonts w:eastAsia="Calibri"/>
                <w:sz w:val="28"/>
              </w:rPr>
              <w:t>Государственная поддержка организаций железнодорожного транспорта на возмещение недополученных доходов, возникающих в результате установления льготных тарифов на перевозки промышленной продукции железнодорожным транспортом</w:t>
            </w:r>
            <w:r>
              <w:rPr>
                <w:rFonts w:eastAsia="Calibri"/>
                <w:sz w:val="28"/>
              </w:rPr>
              <w:t>";</w:t>
            </w:r>
          </w:p>
        </w:tc>
      </w:tr>
      <w:tr w:rsidR="00242132" w:rsidRPr="00613CE5" w14:paraId="7E424CA3" w14:textId="77777777" w:rsidTr="00224CE6">
        <w:trPr>
          <w:cantSplit/>
          <w:trHeight w:val="300"/>
        </w:trPr>
        <w:tc>
          <w:tcPr>
            <w:tcW w:w="2254" w:type="dxa"/>
            <w:tcBorders>
              <w:top w:val="nil"/>
              <w:left w:val="nil"/>
              <w:bottom w:val="nil"/>
              <w:right w:val="nil"/>
            </w:tcBorders>
            <w:shd w:val="clear" w:color="auto" w:fill="auto"/>
            <w:noWrap/>
          </w:tcPr>
          <w:p w14:paraId="6F1E0E4E"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"16 2 08 6П030</w:t>
            </w:r>
          </w:p>
        </w:tc>
        <w:tc>
          <w:tcPr>
            <w:tcW w:w="7810" w:type="dxa"/>
            <w:tcBorders>
              <w:top w:val="nil"/>
              <w:left w:val="nil"/>
              <w:bottom w:val="nil"/>
              <w:right w:val="nil"/>
            </w:tcBorders>
            <w:shd w:val="clear" w:color="auto" w:fill="auto"/>
            <w:noWrap/>
          </w:tcPr>
          <w:p w14:paraId="6F17C736"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Субсидии российским кредитным организациям на возмещение недополученных ими доходов по кредитам, выданным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 за счет средств резервного фонда Правительства Российской Федерации";</w:t>
            </w:r>
          </w:p>
        </w:tc>
      </w:tr>
      <w:tr w:rsidR="00242132" w:rsidRPr="00613CE5" w14:paraId="13CFC772" w14:textId="77777777" w:rsidTr="00224CE6">
        <w:trPr>
          <w:cantSplit/>
          <w:trHeight w:val="300"/>
        </w:trPr>
        <w:tc>
          <w:tcPr>
            <w:tcW w:w="2254" w:type="dxa"/>
            <w:tcBorders>
              <w:top w:val="nil"/>
              <w:left w:val="nil"/>
              <w:bottom w:val="nil"/>
              <w:right w:val="nil"/>
            </w:tcBorders>
            <w:shd w:val="clear" w:color="auto" w:fill="auto"/>
            <w:noWrap/>
          </w:tcPr>
          <w:p w14:paraId="50830A51" w14:textId="77777777" w:rsidR="00242132" w:rsidRPr="00613CE5" w:rsidRDefault="00242132" w:rsidP="00242132">
            <w:pPr>
              <w:spacing w:before="0" w:after="0" w:line="276" w:lineRule="auto"/>
              <w:contextualSpacing w:val="0"/>
              <w:jc w:val="center"/>
              <w:rPr>
                <w:rFonts w:eastAsia="Calibri"/>
                <w:sz w:val="28"/>
              </w:rPr>
            </w:pPr>
            <w:r>
              <w:rPr>
                <w:rFonts w:eastAsia="Calibri"/>
                <w:sz w:val="28"/>
              </w:rPr>
              <w:t>"16 2 09 5П030</w:t>
            </w:r>
          </w:p>
        </w:tc>
        <w:tc>
          <w:tcPr>
            <w:tcW w:w="7810" w:type="dxa"/>
            <w:tcBorders>
              <w:top w:val="nil"/>
              <w:left w:val="nil"/>
              <w:bottom w:val="nil"/>
              <w:right w:val="nil"/>
            </w:tcBorders>
            <w:shd w:val="clear" w:color="auto" w:fill="auto"/>
            <w:noWrap/>
          </w:tcPr>
          <w:p w14:paraId="4E2F9E11" w14:textId="77777777" w:rsidR="00242132" w:rsidRPr="00613CE5" w:rsidRDefault="00242132" w:rsidP="00242132">
            <w:pPr>
              <w:spacing w:before="0" w:after="0" w:line="276" w:lineRule="auto"/>
              <w:contextualSpacing w:val="0"/>
              <w:jc w:val="both"/>
              <w:rPr>
                <w:rFonts w:eastAsia="Calibri"/>
                <w:sz w:val="28"/>
              </w:rPr>
            </w:pPr>
            <w:r w:rsidRPr="00433F35">
              <w:rPr>
                <w:rFonts w:eastAsia="Calibri"/>
                <w:sz w:val="28"/>
              </w:rPr>
              <w:t xml:space="preserve">Иные межбюджетные трансферты в целях </w:t>
            </w:r>
            <w:proofErr w:type="spellStart"/>
            <w:r w:rsidRPr="00433F35">
              <w:rPr>
                <w:rFonts w:eastAsia="Calibri"/>
                <w:sz w:val="28"/>
              </w:rPr>
              <w:t>софинансирования</w:t>
            </w:r>
            <w:proofErr w:type="spellEnd"/>
            <w:r w:rsidRPr="00433F35">
              <w:rPr>
                <w:rFonts w:eastAsia="Calibri"/>
                <w:sz w:val="28"/>
              </w:rPr>
              <w:t xml:space="preserve">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w:t>
            </w:r>
            <w:proofErr w:type="spellStart"/>
            <w:r w:rsidRPr="00433F35">
              <w:rPr>
                <w:rFonts w:eastAsia="Calibri"/>
                <w:sz w:val="28"/>
              </w:rPr>
              <w:t>докапитализации</w:t>
            </w:r>
            <w:proofErr w:type="spellEnd"/>
            <w:r w:rsidRPr="00433F35">
              <w:rPr>
                <w:rFonts w:eastAsia="Calibri"/>
                <w:sz w:val="28"/>
              </w:rPr>
              <w:t>) региональных фондов развития промышленности, за счет средств резервного фонда Правительства Российской Федерации</w:t>
            </w:r>
            <w:r>
              <w:rPr>
                <w:rFonts w:eastAsia="Calibri"/>
                <w:sz w:val="28"/>
              </w:rPr>
              <w:t>";</w:t>
            </w:r>
          </w:p>
        </w:tc>
      </w:tr>
      <w:tr w:rsidR="00242132" w:rsidRPr="00613CE5" w14:paraId="1EBC3B50" w14:textId="77777777" w:rsidTr="00A70A96">
        <w:trPr>
          <w:cantSplit/>
          <w:trHeight w:val="300"/>
        </w:trPr>
        <w:tc>
          <w:tcPr>
            <w:tcW w:w="2254" w:type="dxa"/>
            <w:tcBorders>
              <w:top w:val="nil"/>
              <w:left w:val="nil"/>
              <w:bottom w:val="nil"/>
              <w:right w:val="nil"/>
            </w:tcBorders>
            <w:shd w:val="clear" w:color="auto" w:fill="auto"/>
            <w:noWrap/>
          </w:tcPr>
          <w:p w14:paraId="25232F04"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lastRenderedPageBreak/>
              <w:t>"19 2 01 66848</w:t>
            </w:r>
          </w:p>
        </w:tc>
        <w:tc>
          <w:tcPr>
            <w:tcW w:w="7810" w:type="dxa"/>
            <w:tcBorders>
              <w:top w:val="nil"/>
              <w:left w:val="nil"/>
              <w:bottom w:val="nil"/>
              <w:right w:val="nil"/>
            </w:tcBorders>
            <w:shd w:val="clear" w:color="auto" w:fill="auto"/>
            <w:noWrap/>
          </w:tcPr>
          <w:p w14:paraId="51CF74AF"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Субсидии Банку ВТБ (публичное акционерное общество) в целях возмещения недополученных доходов по кредитам на приобретение электронной компонентной базы, иных комплектующих изделий, материалов, необходимых для производства вычислительной техники, за счет средств резервного фонда Правительства Российской Федерации";</w:t>
            </w:r>
          </w:p>
        </w:tc>
      </w:tr>
      <w:tr w:rsidR="00242132" w:rsidRPr="00CF209A" w14:paraId="4B036B37" w14:textId="77777777" w:rsidTr="001C4332">
        <w:trPr>
          <w:cantSplit/>
          <w:trHeight w:val="300"/>
        </w:trPr>
        <w:tc>
          <w:tcPr>
            <w:tcW w:w="2254" w:type="dxa"/>
            <w:tcBorders>
              <w:top w:val="nil"/>
              <w:left w:val="nil"/>
              <w:bottom w:val="nil"/>
              <w:right w:val="nil"/>
            </w:tcBorders>
            <w:shd w:val="clear" w:color="auto" w:fill="auto"/>
            <w:noWrap/>
          </w:tcPr>
          <w:p w14:paraId="363C2875" w14:textId="77777777" w:rsidR="00242132" w:rsidRPr="001C4332" w:rsidRDefault="00242132" w:rsidP="00242132">
            <w:pPr>
              <w:spacing w:before="0" w:after="0" w:line="276" w:lineRule="auto"/>
              <w:contextualSpacing w:val="0"/>
              <w:jc w:val="center"/>
              <w:rPr>
                <w:rFonts w:eastAsia="Calibri"/>
                <w:sz w:val="28"/>
              </w:rPr>
            </w:pPr>
            <w:r>
              <w:rPr>
                <w:rFonts w:eastAsia="Calibri"/>
                <w:sz w:val="28"/>
              </w:rPr>
              <w:t>"</w:t>
            </w:r>
            <w:r w:rsidRPr="001C4332">
              <w:rPr>
                <w:rFonts w:eastAsia="Calibri"/>
                <w:sz w:val="28"/>
              </w:rPr>
              <w:t>20 2 01 6П050</w:t>
            </w:r>
          </w:p>
        </w:tc>
        <w:tc>
          <w:tcPr>
            <w:tcW w:w="7810" w:type="dxa"/>
            <w:tcBorders>
              <w:top w:val="nil"/>
              <w:left w:val="nil"/>
              <w:bottom w:val="nil"/>
              <w:right w:val="nil"/>
            </w:tcBorders>
            <w:shd w:val="clear" w:color="auto" w:fill="auto"/>
            <w:noWrap/>
          </w:tcPr>
          <w:p w14:paraId="3CE8D36A" w14:textId="77777777" w:rsidR="00242132" w:rsidRPr="001C4332" w:rsidRDefault="00242132" w:rsidP="00242132">
            <w:pPr>
              <w:spacing w:before="0" w:after="0" w:line="276" w:lineRule="auto"/>
              <w:contextualSpacing w:val="0"/>
              <w:jc w:val="both"/>
              <w:rPr>
                <w:rFonts w:eastAsia="Calibri"/>
                <w:sz w:val="28"/>
              </w:rPr>
            </w:pPr>
            <w:r w:rsidRPr="001C4332">
              <w:rPr>
                <w:rFonts w:eastAsia="Calibri"/>
                <w:sz w:val="28"/>
              </w:rPr>
              <w:t>Субсидии российским кредитным организациям на возмещение недополученных ими доходов по операциям от предоставления независимых гарантий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w:t>
            </w:r>
            <w:r>
              <w:rPr>
                <w:rFonts w:eastAsia="Calibri"/>
                <w:sz w:val="28"/>
              </w:rPr>
              <w:t>";</w:t>
            </w:r>
          </w:p>
        </w:tc>
      </w:tr>
      <w:tr w:rsidR="00242132" w:rsidRPr="00306C89" w14:paraId="5B8399A1" w14:textId="77777777" w:rsidTr="001C4332">
        <w:trPr>
          <w:cantSplit/>
          <w:trHeight w:val="300"/>
        </w:trPr>
        <w:tc>
          <w:tcPr>
            <w:tcW w:w="2254" w:type="dxa"/>
            <w:tcBorders>
              <w:top w:val="nil"/>
              <w:left w:val="nil"/>
              <w:bottom w:val="nil"/>
              <w:right w:val="nil"/>
            </w:tcBorders>
            <w:shd w:val="clear" w:color="auto" w:fill="auto"/>
            <w:noWrap/>
          </w:tcPr>
          <w:p w14:paraId="5D34F16C" w14:textId="77777777" w:rsidR="00242132" w:rsidRPr="00306C89" w:rsidRDefault="00242132" w:rsidP="00242132">
            <w:pPr>
              <w:spacing w:before="0" w:after="0" w:line="276" w:lineRule="auto"/>
              <w:contextualSpacing w:val="0"/>
              <w:jc w:val="center"/>
              <w:rPr>
                <w:rFonts w:eastAsia="Calibri"/>
                <w:sz w:val="28"/>
              </w:rPr>
            </w:pPr>
            <w:r>
              <w:rPr>
                <w:rFonts w:eastAsia="Calibri"/>
                <w:sz w:val="28"/>
              </w:rPr>
              <w:t>"</w:t>
            </w:r>
            <w:r w:rsidRPr="00306C89">
              <w:rPr>
                <w:rFonts w:eastAsia="Calibri"/>
                <w:sz w:val="28"/>
                <w:lang w:val="en-US"/>
              </w:rPr>
              <w:t>23 1 D5 6412</w:t>
            </w:r>
            <w:r w:rsidRPr="00306C89">
              <w:rPr>
                <w:rFonts w:eastAsia="Calibri"/>
                <w:sz w:val="28"/>
              </w:rPr>
              <w:t>П</w:t>
            </w:r>
          </w:p>
        </w:tc>
        <w:tc>
          <w:tcPr>
            <w:tcW w:w="7810" w:type="dxa"/>
            <w:tcBorders>
              <w:top w:val="nil"/>
              <w:left w:val="nil"/>
              <w:bottom w:val="nil"/>
              <w:right w:val="nil"/>
            </w:tcBorders>
            <w:shd w:val="clear" w:color="auto" w:fill="auto"/>
            <w:noWrap/>
          </w:tcPr>
          <w:p w14:paraId="531EB146" w14:textId="77777777" w:rsidR="00242132" w:rsidRPr="00306C89" w:rsidRDefault="00242132" w:rsidP="00242132">
            <w:pPr>
              <w:spacing w:before="0" w:after="0" w:line="276" w:lineRule="auto"/>
              <w:contextualSpacing w:val="0"/>
              <w:jc w:val="both"/>
              <w:rPr>
                <w:rFonts w:eastAsia="Calibri"/>
                <w:sz w:val="28"/>
              </w:rPr>
            </w:pPr>
            <w:r w:rsidRPr="00306C89">
              <w:rPr>
                <w:rFonts w:eastAsia="Calibri"/>
                <w:sz w:val="28"/>
              </w:rPr>
              <w:t>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 за счет средств резервного фонда Правительства Российской Федерации</w:t>
            </w:r>
            <w:r>
              <w:rPr>
                <w:rFonts w:eastAsia="Calibri"/>
                <w:sz w:val="28"/>
              </w:rPr>
              <w:t>";</w:t>
            </w:r>
          </w:p>
        </w:tc>
      </w:tr>
      <w:tr w:rsidR="00242132" w:rsidRPr="00CF209A" w14:paraId="449FDC28" w14:textId="77777777" w:rsidTr="00FA273F">
        <w:trPr>
          <w:cantSplit/>
          <w:trHeight w:val="300"/>
        </w:trPr>
        <w:tc>
          <w:tcPr>
            <w:tcW w:w="2254" w:type="dxa"/>
            <w:tcBorders>
              <w:top w:val="nil"/>
              <w:left w:val="nil"/>
              <w:bottom w:val="nil"/>
              <w:right w:val="nil"/>
            </w:tcBorders>
            <w:shd w:val="clear" w:color="auto" w:fill="auto"/>
            <w:noWrap/>
          </w:tcPr>
          <w:p w14:paraId="62A98F1A" w14:textId="77777777" w:rsidR="00242132" w:rsidRPr="00FA273F" w:rsidRDefault="00242132" w:rsidP="00242132">
            <w:pPr>
              <w:spacing w:before="0" w:after="0" w:line="276" w:lineRule="auto"/>
              <w:contextualSpacing w:val="0"/>
              <w:jc w:val="center"/>
              <w:rPr>
                <w:rFonts w:eastAsia="Calibri"/>
                <w:sz w:val="28"/>
              </w:rPr>
            </w:pPr>
            <w:r>
              <w:rPr>
                <w:rFonts w:eastAsia="Calibri"/>
                <w:sz w:val="28"/>
              </w:rPr>
              <w:t>"</w:t>
            </w:r>
            <w:r w:rsidRPr="00FA273F">
              <w:rPr>
                <w:rFonts w:eastAsia="Calibri"/>
                <w:sz w:val="28"/>
              </w:rPr>
              <w:t>23 1 D5 6680П</w:t>
            </w:r>
          </w:p>
        </w:tc>
        <w:tc>
          <w:tcPr>
            <w:tcW w:w="7810" w:type="dxa"/>
            <w:tcBorders>
              <w:top w:val="nil"/>
              <w:left w:val="nil"/>
              <w:bottom w:val="nil"/>
              <w:right w:val="nil"/>
            </w:tcBorders>
            <w:shd w:val="clear" w:color="auto" w:fill="auto"/>
            <w:noWrap/>
          </w:tcPr>
          <w:p w14:paraId="1DE3BB94" w14:textId="77777777" w:rsidR="00242132" w:rsidRPr="00FA273F" w:rsidRDefault="00242132" w:rsidP="00242132">
            <w:pPr>
              <w:spacing w:before="0" w:after="0" w:line="276" w:lineRule="auto"/>
              <w:contextualSpacing w:val="0"/>
              <w:jc w:val="both"/>
              <w:rPr>
                <w:rFonts w:eastAsia="Calibri"/>
                <w:sz w:val="28"/>
              </w:rPr>
            </w:pPr>
            <w:r w:rsidRPr="00FA273F">
              <w:rPr>
                <w:rFonts w:eastAsia="Calibri"/>
                <w:sz w:val="28"/>
              </w:rPr>
              <w:t>Поддержка проектов малых предприятий по разработке, применению и коммерциализации российских цифровых решений за счет средств резервного фонда Правительства Российской Федерации</w:t>
            </w:r>
            <w:r>
              <w:rPr>
                <w:rFonts w:eastAsia="Calibri"/>
                <w:sz w:val="28"/>
              </w:rPr>
              <w:t>";</w:t>
            </w:r>
          </w:p>
        </w:tc>
      </w:tr>
      <w:tr w:rsidR="00242132" w:rsidRPr="0095075E" w14:paraId="1F7C8D0E" w14:textId="77777777" w:rsidTr="00FA273F">
        <w:trPr>
          <w:cantSplit/>
          <w:trHeight w:val="300"/>
        </w:trPr>
        <w:tc>
          <w:tcPr>
            <w:tcW w:w="2254" w:type="dxa"/>
            <w:tcBorders>
              <w:top w:val="nil"/>
              <w:left w:val="nil"/>
              <w:bottom w:val="nil"/>
              <w:right w:val="nil"/>
            </w:tcBorders>
            <w:shd w:val="clear" w:color="auto" w:fill="auto"/>
            <w:noWrap/>
          </w:tcPr>
          <w:p w14:paraId="43CDB7A2" w14:textId="77777777" w:rsidR="00242132" w:rsidRPr="0095075E" w:rsidRDefault="00242132" w:rsidP="00242132">
            <w:pPr>
              <w:spacing w:before="0" w:after="0" w:line="276" w:lineRule="auto"/>
              <w:contextualSpacing w:val="0"/>
              <w:jc w:val="center"/>
              <w:rPr>
                <w:rFonts w:eastAsia="Calibri"/>
                <w:sz w:val="28"/>
              </w:rPr>
            </w:pPr>
            <w:r>
              <w:rPr>
                <w:rFonts w:eastAsia="Calibri"/>
                <w:sz w:val="28"/>
              </w:rPr>
              <w:t>"</w:t>
            </w:r>
            <w:r w:rsidRPr="0095075E">
              <w:rPr>
                <w:rFonts w:eastAsia="Calibri"/>
                <w:sz w:val="28"/>
                <w:lang w:val="en-US"/>
              </w:rPr>
              <w:t>23 1 D5 6683</w:t>
            </w:r>
            <w:r w:rsidRPr="0095075E">
              <w:rPr>
                <w:rFonts w:eastAsia="Calibri"/>
                <w:sz w:val="28"/>
              </w:rPr>
              <w:t>П</w:t>
            </w:r>
          </w:p>
        </w:tc>
        <w:tc>
          <w:tcPr>
            <w:tcW w:w="7810" w:type="dxa"/>
            <w:tcBorders>
              <w:top w:val="nil"/>
              <w:left w:val="nil"/>
              <w:bottom w:val="nil"/>
              <w:right w:val="nil"/>
            </w:tcBorders>
            <w:shd w:val="clear" w:color="auto" w:fill="auto"/>
            <w:noWrap/>
          </w:tcPr>
          <w:p w14:paraId="460A982B" w14:textId="77777777" w:rsidR="00242132" w:rsidRPr="0095075E" w:rsidRDefault="00242132" w:rsidP="00242132">
            <w:pPr>
              <w:spacing w:before="0" w:after="0" w:line="276" w:lineRule="auto"/>
              <w:contextualSpacing w:val="0"/>
              <w:jc w:val="both"/>
              <w:rPr>
                <w:rFonts w:eastAsia="Calibri"/>
                <w:sz w:val="28"/>
              </w:rPr>
            </w:pPr>
            <w:r w:rsidRPr="0095075E">
              <w:rPr>
                <w:rFonts w:eastAsia="Calibri"/>
                <w:sz w:val="28"/>
              </w:rPr>
              <w:t>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 за счет средств резервного фонда Правительства Российской Федерации</w:t>
            </w:r>
            <w:r>
              <w:rPr>
                <w:rFonts w:eastAsia="Calibri"/>
                <w:sz w:val="28"/>
              </w:rPr>
              <w:t>";</w:t>
            </w:r>
          </w:p>
        </w:tc>
      </w:tr>
      <w:tr w:rsidR="00242132" w:rsidRPr="00CF209A" w14:paraId="42BA16DC" w14:textId="77777777" w:rsidTr="00FA273F">
        <w:trPr>
          <w:cantSplit/>
          <w:trHeight w:val="300"/>
        </w:trPr>
        <w:tc>
          <w:tcPr>
            <w:tcW w:w="2254" w:type="dxa"/>
            <w:tcBorders>
              <w:top w:val="nil"/>
              <w:left w:val="nil"/>
              <w:bottom w:val="nil"/>
              <w:right w:val="nil"/>
            </w:tcBorders>
            <w:shd w:val="clear" w:color="auto" w:fill="auto"/>
            <w:noWrap/>
          </w:tcPr>
          <w:p w14:paraId="083C06FD" w14:textId="77777777" w:rsidR="00242132" w:rsidRPr="006555D2" w:rsidRDefault="00242132" w:rsidP="00242132">
            <w:pPr>
              <w:spacing w:before="0" w:after="0" w:line="276" w:lineRule="auto"/>
              <w:contextualSpacing w:val="0"/>
              <w:jc w:val="center"/>
              <w:rPr>
                <w:rFonts w:eastAsia="Calibri"/>
                <w:sz w:val="28"/>
              </w:rPr>
            </w:pPr>
            <w:r>
              <w:rPr>
                <w:rFonts w:eastAsia="Calibri"/>
                <w:sz w:val="28"/>
              </w:rPr>
              <w:t>"</w:t>
            </w:r>
            <w:r w:rsidRPr="006555D2">
              <w:rPr>
                <w:rFonts w:eastAsia="Calibri"/>
                <w:sz w:val="28"/>
              </w:rPr>
              <w:t>24 2 05 6П060</w:t>
            </w:r>
          </w:p>
        </w:tc>
        <w:tc>
          <w:tcPr>
            <w:tcW w:w="7810" w:type="dxa"/>
            <w:tcBorders>
              <w:top w:val="nil"/>
              <w:left w:val="nil"/>
              <w:bottom w:val="nil"/>
              <w:right w:val="nil"/>
            </w:tcBorders>
            <w:shd w:val="clear" w:color="auto" w:fill="auto"/>
            <w:noWrap/>
          </w:tcPr>
          <w:p w14:paraId="01E4D488" w14:textId="77777777" w:rsidR="00242132" w:rsidRPr="006555D2" w:rsidRDefault="00242132" w:rsidP="00242132">
            <w:pPr>
              <w:spacing w:before="0" w:after="0" w:line="276" w:lineRule="auto"/>
              <w:contextualSpacing w:val="0"/>
              <w:jc w:val="both"/>
              <w:rPr>
                <w:rFonts w:eastAsia="Calibri"/>
                <w:sz w:val="28"/>
              </w:rPr>
            </w:pPr>
            <w:r w:rsidRPr="006555D2">
              <w:rPr>
                <w:rFonts w:eastAsia="Calibri"/>
                <w:sz w:val="28"/>
              </w:rPr>
              <w:t>Субсидии российским аэропортам на частичное возмещение операционных расходов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tc>
      </w:tr>
      <w:tr w:rsidR="00242132" w:rsidRPr="00CF209A" w14:paraId="4BEC4AE9" w14:textId="77777777" w:rsidTr="00FA273F">
        <w:trPr>
          <w:cantSplit/>
          <w:trHeight w:val="300"/>
        </w:trPr>
        <w:tc>
          <w:tcPr>
            <w:tcW w:w="2254" w:type="dxa"/>
            <w:tcBorders>
              <w:top w:val="nil"/>
              <w:left w:val="nil"/>
              <w:bottom w:val="nil"/>
              <w:right w:val="nil"/>
            </w:tcBorders>
            <w:shd w:val="clear" w:color="auto" w:fill="auto"/>
            <w:noWrap/>
          </w:tcPr>
          <w:p w14:paraId="780BCB44" w14:textId="77777777" w:rsidR="00242132" w:rsidRPr="006555D2" w:rsidRDefault="00242132" w:rsidP="00242132">
            <w:pPr>
              <w:spacing w:before="0" w:after="0" w:line="276" w:lineRule="auto"/>
              <w:contextualSpacing w:val="0"/>
              <w:jc w:val="center"/>
              <w:rPr>
                <w:rFonts w:eastAsia="Calibri"/>
                <w:sz w:val="28"/>
              </w:rPr>
            </w:pPr>
            <w:r w:rsidRPr="006555D2">
              <w:rPr>
                <w:rFonts w:eastAsia="Calibri"/>
                <w:sz w:val="28"/>
              </w:rPr>
              <w:t>24 2 05 6П070</w:t>
            </w:r>
          </w:p>
        </w:tc>
        <w:tc>
          <w:tcPr>
            <w:tcW w:w="7810" w:type="dxa"/>
            <w:tcBorders>
              <w:top w:val="nil"/>
              <w:left w:val="nil"/>
              <w:bottom w:val="nil"/>
              <w:right w:val="nil"/>
            </w:tcBorders>
            <w:shd w:val="clear" w:color="auto" w:fill="auto"/>
            <w:noWrap/>
          </w:tcPr>
          <w:p w14:paraId="7781DC45" w14:textId="77777777" w:rsidR="00242132" w:rsidRPr="006555D2" w:rsidRDefault="00242132" w:rsidP="00242132">
            <w:pPr>
              <w:spacing w:before="0" w:after="0" w:line="276" w:lineRule="auto"/>
              <w:contextualSpacing w:val="0"/>
              <w:jc w:val="both"/>
              <w:rPr>
                <w:rFonts w:eastAsia="Calibri"/>
                <w:sz w:val="28"/>
              </w:rPr>
            </w:pPr>
            <w:r w:rsidRPr="006555D2">
              <w:rPr>
                <w:rFonts w:eastAsia="Calibri"/>
                <w:sz w:val="28"/>
              </w:rPr>
              <w:t xml:space="preserve">Субсидии российским авиакомпаниям на возмещение недополученных доходов, образовавшихся вследствие расторжения договоров перевозки с пассажирами в связи с отменой международных и (или) внутренних перевозок в условиях внешнего </w:t>
            </w:r>
            <w:proofErr w:type="spellStart"/>
            <w:r w:rsidRPr="006555D2">
              <w:rPr>
                <w:rFonts w:eastAsia="Calibri"/>
                <w:sz w:val="28"/>
              </w:rPr>
              <w:t>санкционного</w:t>
            </w:r>
            <w:proofErr w:type="spellEnd"/>
            <w:r w:rsidRPr="006555D2">
              <w:rPr>
                <w:rFonts w:eastAsia="Calibri"/>
                <w:sz w:val="28"/>
              </w:rPr>
              <w:t xml:space="preserve"> давления, за счет средств резервного фонда Правительства Российской Федерации</w:t>
            </w:r>
            <w:r>
              <w:rPr>
                <w:rFonts w:eastAsia="Calibri"/>
                <w:sz w:val="28"/>
              </w:rPr>
              <w:t>";</w:t>
            </w:r>
          </w:p>
        </w:tc>
      </w:tr>
      <w:tr w:rsidR="00242132" w:rsidRPr="00613CE5" w14:paraId="52E5D285" w14:textId="77777777" w:rsidTr="0098614F">
        <w:trPr>
          <w:cantSplit/>
          <w:trHeight w:val="1228"/>
        </w:trPr>
        <w:tc>
          <w:tcPr>
            <w:tcW w:w="2254" w:type="dxa"/>
            <w:tcBorders>
              <w:top w:val="nil"/>
              <w:left w:val="nil"/>
              <w:bottom w:val="nil"/>
              <w:right w:val="nil"/>
            </w:tcBorders>
            <w:shd w:val="clear" w:color="auto" w:fill="auto"/>
            <w:noWrap/>
          </w:tcPr>
          <w:p w14:paraId="4302B29F"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lastRenderedPageBreak/>
              <w:t>"24 2 06 54790</w:t>
            </w:r>
          </w:p>
        </w:tc>
        <w:tc>
          <w:tcPr>
            <w:tcW w:w="7810" w:type="dxa"/>
            <w:tcBorders>
              <w:top w:val="nil"/>
              <w:left w:val="nil"/>
              <w:bottom w:val="nil"/>
              <w:right w:val="nil"/>
            </w:tcBorders>
            <w:shd w:val="clear" w:color="auto" w:fill="auto"/>
            <w:noWrap/>
          </w:tcPr>
          <w:p w14:paraId="598B5FC4" w14:textId="77777777" w:rsidR="00242132" w:rsidRPr="006F4636" w:rsidRDefault="00242132" w:rsidP="00242132">
            <w:pPr>
              <w:spacing w:before="0" w:after="0" w:line="276" w:lineRule="auto"/>
              <w:contextualSpacing w:val="0"/>
              <w:jc w:val="both"/>
              <w:rPr>
                <w:rFonts w:eastAsia="Calibri"/>
                <w:sz w:val="28"/>
              </w:rPr>
            </w:pPr>
            <w:r w:rsidRPr="00613CE5">
              <w:rPr>
                <w:rFonts w:eastAsia="Calibri"/>
                <w:sz w:val="28"/>
              </w:rPr>
              <w:t>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tc>
      </w:tr>
      <w:tr w:rsidR="00242132" w:rsidRPr="00613CE5" w14:paraId="4E117CA5" w14:textId="77777777" w:rsidTr="007814CB">
        <w:trPr>
          <w:cantSplit/>
          <w:trHeight w:val="1094"/>
        </w:trPr>
        <w:tc>
          <w:tcPr>
            <w:tcW w:w="2254" w:type="dxa"/>
            <w:tcBorders>
              <w:top w:val="nil"/>
              <w:left w:val="nil"/>
              <w:bottom w:val="nil"/>
              <w:right w:val="nil"/>
            </w:tcBorders>
            <w:shd w:val="clear" w:color="auto" w:fill="auto"/>
            <w:noWrap/>
          </w:tcPr>
          <w:p w14:paraId="55CA1CDF"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24 2 06 56610</w:t>
            </w:r>
          </w:p>
        </w:tc>
        <w:tc>
          <w:tcPr>
            <w:tcW w:w="7810" w:type="dxa"/>
            <w:tcBorders>
              <w:top w:val="nil"/>
              <w:left w:val="nil"/>
              <w:bottom w:val="nil"/>
              <w:right w:val="nil"/>
            </w:tcBorders>
            <w:shd w:val="clear" w:color="auto" w:fill="auto"/>
            <w:noWrap/>
          </w:tcPr>
          <w:p w14:paraId="45C267B6"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Иные межбюджетные трансферты на финансовое обеспечение дорожной деятельности за счет средств резервного фонда Президента Российской Федерации";</w:t>
            </w:r>
          </w:p>
        </w:tc>
      </w:tr>
      <w:tr w:rsidR="00242132" w:rsidRPr="00CF209A" w14:paraId="1F1383A9" w14:textId="77777777" w:rsidTr="00AD795A">
        <w:trPr>
          <w:cantSplit/>
          <w:trHeight w:val="1094"/>
        </w:trPr>
        <w:tc>
          <w:tcPr>
            <w:tcW w:w="2254" w:type="dxa"/>
            <w:tcBorders>
              <w:top w:val="nil"/>
              <w:left w:val="nil"/>
              <w:bottom w:val="nil"/>
              <w:right w:val="nil"/>
            </w:tcBorders>
            <w:shd w:val="clear" w:color="auto" w:fill="auto"/>
            <w:noWrap/>
          </w:tcPr>
          <w:p w14:paraId="0FE7A361" w14:textId="77777777" w:rsidR="00242132" w:rsidRPr="00AD795A" w:rsidRDefault="00242132" w:rsidP="00242132">
            <w:pPr>
              <w:spacing w:before="0" w:after="0" w:line="276" w:lineRule="auto"/>
              <w:contextualSpacing w:val="0"/>
              <w:jc w:val="center"/>
              <w:rPr>
                <w:rFonts w:eastAsia="Calibri"/>
                <w:sz w:val="28"/>
              </w:rPr>
            </w:pPr>
            <w:r>
              <w:rPr>
                <w:rFonts w:eastAsia="Calibri"/>
                <w:sz w:val="28"/>
              </w:rPr>
              <w:t>"</w:t>
            </w:r>
            <w:r w:rsidRPr="00AD795A">
              <w:rPr>
                <w:rFonts w:eastAsia="Calibri"/>
                <w:sz w:val="28"/>
              </w:rPr>
              <w:t>25 2 01 56070</w:t>
            </w:r>
          </w:p>
        </w:tc>
        <w:tc>
          <w:tcPr>
            <w:tcW w:w="7810" w:type="dxa"/>
            <w:tcBorders>
              <w:top w:val="nil"/>
              <w:left w:val="nil"/>
              <w:bottom w:val="nil"/>
              <w:right w:val="nil"/>
            </w:tcBorders>
            <w:shd w:val="clear" w:color="auto" w:fill="auto"/>
            <w:noWrap/>
          </w:tcPr>
          <w:p w14:paraId="4473871F" w14:textId="77777777" w:rsidR="00242132" w:rsidRPr="00AD795A" w:rsidRDefault="00242132" w:rsidP="00242132">
            <w:pPr>
              <w:spacing w:before="0" w:after="0" w:line="276" w:lineRule="auto"/>
              <w:contextualSpacing w:val="0"/>
              <w:jc w:val="both"/>
              <w:rPr>
                <w:rFonts w:eastAsia="Calibri"/>
                <w:sz w:val="28"/>
              </w:rPr>
            </w:pPr>
            <w:r w:rsidRPr="00AD795A">
              <w:rPr>
                <w:rFonts w:eastAsia="Calibri"/>
                <w:sz w:val="28"/>
              </w:rPr>
              <w:t xml:space="preserve">Иные межбюджетные трансферты в целях </w:t>
            </w:r>
            <w:proofErr w:type="spellStart"/>
            <w:r w:rsidRPr="00AD795A">
              <w:rPr>
                <w:rFonts w:eastAsia="Calibri"/>
                <w:sz w:val="28"/>
              </w:rPr>
              <w:t>софинансирования</w:t>
            </w:r>
            <w:proofErr w:type="spellEnd"/>
            <w:r w:rsidRPr="00AD795A">
              <w:rPr>
                <w:rFonts w:eastAsia="Calibri"/>
                <w:sz w:val="28"/>
              </w:rPr>
              <w:t xml:space="preserve">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w:t>
            </w:r>
          </w:p>
        </w:tc>
      </w:tr>
      <w:tr w:rsidR="00242132" w:rsidRPr="00613CE5" w14:paraId="253E4CAC" w14:textId="77777777" w:rsidTr="00875F47">
        <w:trPr>
          <w:cantSplit/>
          <w:trHeight w:val="300"/>
        </w:trPr>
        <w:tc>
          <w:tcPr>
            <w:tcW w:w="2254" w:type="dxa"/>
            <w:tcBorders>
              <w:top w:val="nil"/>
              <w:left w:val="nil"/>
              <w:bottom w:val="nil"/>
              <w:right w:val="nil"/>
            </w:tcBorders>
            <w:shd w:val="clear" w:color="auto" w:fill="auto"/>
            <w:noWrap/>
          </w:tcPr>
          <w:p w14:paraId="4AAEA43D" w14:textId="1F68135B"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25 2 01 57870</w:t>
            </w:r>
          </w:p>
        </w:tc>
        <w:tc>
          <w:tcPr>
            <w:tcW w:w="7810" w:type="dxa"/>
            <w:tcBorders>
              <w:top w:val="nil"/>
              <w:left w:val="nil"/>
              <w:bottom w:val="nil"/>
              <w:right w:val="nil"/>
            </w:tcBorders>
            <w:shd w:val="clear" w:color="auto" w:fill="auto"/>
            <w:noWrap/>
          </w:tcPr>
          <w:p w14:paraId="28DF9AB1" w14:textId="77777777" w:rsidR="00242132" w:rsidRPr="006F4636" w:rsidRDefault="00242132" w:rsidP="00242132">
            <w:pPr>
              <w:spacing w:before="0" w:after="0" w:line="276" w:lineRule="auto"/>
              <w:contextualSpacing w:val="0"/>
              <w:jc w:val="both"/>
              <w:rPr>
                <w:rFonts w:eastAsia="Calibri"/>
                <w:sz w:val="28"/>
              </w:rPr>
            </w:pPr>
            <w:r w:rsidRPr="00613CE5">
              <w:rPr>
                <w:rFonts w:eastAsia="Calibri"/>
                <w:sz w:val="28"/>
              </w:rPr>
              <w:t xml:space="preserve">Иные межбюджетные трансферты в целях </w:t>
            </w:r>
            <w:proofErr w:type="spellStart"/>
            <w:r w:rsidRPr="00613CE5">
              <w:rPr>
                <w:rFonts w:eastAsia="Calibri"/>
                <w:sz w:val="28"/>
              </w:rPr>
              <w:t>софинансирования</w:t>
            </w:r>
            <w:proofErr w:type="spellEnd"/>
            <w:r w:rsidRPr="00613CE5">
              <w:rPr>
                <w:rFonts w:eastAsia="Calibri"/>
                <w:sz w:val="28"/>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r>
      <w:tr w:rsidR="00242132" w:rsidRPr="00613CE5" w14:paraId="337A1781" w14:textId="77777777" w:rsidTr="0073376C">
        <w:trPr>
          <w:cantSplit/>
          <w:trHeight w:val="300"/>
        </w:trPr>
        <w:tc>
          <w:tcPr>
            <w:tcW w:w="2254" w:type="dxa"/>
            <w:tcBorders>
              <w:top w:val="nil"/>
              <w:left w:val="nil"/>
              <w:bottom w:val="nil"/>
              <w:right w:val="nil"/>
            </w:tcBorders>
            <w:shd w:val="clear" w:color="auto" w:fill="auto"/>
            <w:noWrap/>
          </w:tcPr>
          <w:p w14:paraId="62102A30"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"25 2 01 67332</w:t>
            </w:r>
          </w:p>
        </w:tc>
        <w:tc>
          <w:tcPr>
            <w:tcW w:w="7810" w:type="dxa"/>
            <w:tcBorders>
              <w:top w:val="nil"/>
              <w:left w:val="nil"/>
              <w:bottom w:val="nil"/>
              <w:right w:val="nil"/>
            </w:tcBorders>
            <w:shd w:val="clear" w:color="auto" w:fill="auto"/>
            <w:noWrap/>
          </w:tcPr>
          <w:p w14:paraId="212F6D20"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Взнос в уставный капитал акционерного общества "</w:t>
            </w:r>
            <w:proofErr w:type="spellStart"/>
            <w:r w:rsidRPr="00613CE5">
              <w:rPr>
                <w:rFonts w:eastAsia="Calibri"/>
                <w:sz w:val="28"/>
              </w:rPr>
              <w:t>Росагролизинг</w:t>
            </w:r>
            <w:proofErr w:type="spellEnd"/>
            <w:r w:rsidRPr="00613CE5">
              <w:rPr>
                <w:rFonts w:eastAsia="Calibri"/>
                <w:sz w:val="28"/>
              </w:rPr>
              <w:t>", г. Москва, за счет средств резервного фонда Правительства Российской Федерации</w:t>
            </w:r>
            <w:r w:rsidRPr="006F4636">
              <w:rPr>
                <w:rFonts w:eastAsia="Calibri"/>
                <w:sz w:val="28"/>
              </w:rPr>
              <w:t>";</w:t>
            </w:r>
          </w:p>
        </w:tc>
      </w:tr>
      <w:tr w:rsidR="00242132" w:rsidRPr="00613CE5" w14:paraId="356F8290" w14:textId="77777777" w:rsidTr="00C16784">
        <w:trPr>
          <w:cantSplit/>
          <w:trHeight w:val="300"/>
        </w:trPr>
        <w:tc>
          <w:tcPr>
            <w:tcW w:w="2254" w:type="dxa"/>
            <w:tcBorders>
              <w:top w:val="nil"/>
              <w:left w:val="nil"/>
              <w:bottom w:val="nil"/>
              <w:right w:val="nil"/>
            </w:tcBorders>
            <w:shd w:val="clear" w:color="auto" w:fill="auto"/>
            <w:noWrap/>
          </w:tcPr>
          <w:p w14:paraId="6DE47026"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"25 2 02 68752</w:t>
            </w:r>
          </w:p>
        </w:tc>
        <w:tc>
          <w:tcPr>
            <w:tcW w:w="7810" w:type="dxa"/>
            <w:tcBorders>
              <w:top w:val="nil"/>
              <w:left w:val="nil"/>
              <w:bottom w:val="nil"/>
              <w:right w:val="nil"/>
            </w:tcBorders>
            <w:shd w:val="clear" w:color="auto" w:fill="auto"/>
            <w:noWrap/>
          </w:tcPr>
          <w:p w14:paraId="6FAF5C29"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целях дополнительного обеспечения в 2022 году выдачи льготных краткосрочных кредитов за счет средств резервного фонда Правительства Российской Федерации";</w:t>
            </w:r>
          </w:p>
        </w:tc>
      </w:tr>
      <w:tr w:rsidR="00242132" w:rsidRPr="00613CE5" w14:paraId="3CC33BA5" w14:textId="77777777" w:rsidTr="00C16784">
        <w:trPr>
          <w:cantSplit/>
          <w:trHeight w:val="300"/>
        </w:trPr>
        <w:tc>
          <w:tcPr>
            <w:tcW w:w="2254" w:type="dxa"/>
            <w:tcBorders>
              <w:top w:val="nil"/>
              <w:left w:val="nil"/>
              <w:bottom w:val="nil"/>
              <w:right w:val="nil"/>
            </w:tcBorders>
            <w:shd w:val="clear" w:color="auto" w:fill="auto"/>
            <w:noWrap/>
          </w:tcPr>
          <w:p w14:paraId="11F096EC"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lastRenderedPageBreak/>
              <w:t>"25 2 02 68851</w:t>
            </w:r>
          </w:p>
        </w:tc>
        <w:tc>
          <w:tcPr>
            <w:tcW w:w="7810" w:type="dxa"/>
            <w:tcBorders>
              <w:top w:val="nil"/>
              <w:left w:val="nil"/>
              <w:bottom w:val="nil"/>
              <w:right w:val="nil"/>
            </w:tcBorders>
            <w:shd w:val="clear" w:color="auto" w:fill="auto"/>
            <w:noWrap/>
          </w:tcPr>
          <w:p w14:paraId="55DA8F95"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целях обеспечения выполнения в 2022 году принятых обязательств по субсидированию льготных кредитов за счет средств резервного фонда Правительства Российской Федерации";</w:t>
            </w:r>
          </w:p>
        </w:tc>
      </w:tr>
      <w:tr w:rsidR="00242132" w:rsidRPr="00613CE5" w14:paraId="5A4628A1" w14:textId="77777777" w:rsidTr="00145FB0">
        <w:trPr>
          <w:cantSplit/>
          <w:trHeight w:val="300"/>
        </w:trPr>
        <w:tc>
          <w:tcPr>
            <w:tcW w:w="2254" w:type="dxa"/>
            <w:tcBorders>
              <w:top w:val="nil"/>
              <w:left w:val="nil"/>
              <w:bottom w:val="nil"/>
              <w:right w:val="nil"/>
            </w:tcBorders>
            <w:shd w:val="clear" w:color="auto" w:fill="auto"/>
            <w:noWrap/>
          </w:tcPr>
          <w:p w14:paraId="28D3EDBA"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"25 2 02 6П010</w:t>
            </w:r>
          </w:p>
        </w:tc>
        <w:tc>
          <w:tcPr>
            <w:tcW w:w="7810" w:type="dxa"/>
            <w:tcBorders>
              <w:top w:val="nil"/>
              <w:left w:val="nil"/>
              <w:bottom w:val="nil"/>
              <w:right w:val="nil"/>
            </w:tcBorders>
            <w:shd w:val="clear" w:color="auto" w:fill="auto"/>
            <w:noWrap/>
          </w:tcPr>
          <w:p w14:paraId="6553C8AB"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Субсидии российским кредитным организациям на возмещение недополученных ими доходов по кредитам, выданным по льготной ставке системообразующим организациям и (или) их дочерним обществам, занятым в агропромышленном комплексе, на осуществление операционной деятельности, за счет средств резервного фонда Правительства Российской Федерации";</w:t>
            </w:r>
          </w:p>
        </w:tc>
      </w:tr>
      <w:tr w:rsidR="00242132" w:rsidRPr="00613CE5" w14:paraId="0F5DF774" w14:textId="77777777" w:rsidTr="00145FB0">
        <w:trPr>
          <w:cantSplit/>
          <w:trHeight w:val="300"/>
        </w:trPr>
        <w:tc>
          <w:tcPr>
            <w:tcW w:w="2254" w:type="dxa"/>
            <w:tcBorders>
              <w:top w:val="nil"/>
              <w:left w:val="nil"/>
              <w:bottom w:val="nil"/>
              <w:right w:val="nil"/>
            </w:tcBorders>
            <w:shd w:val="clear" w:color="auto" w:fill="auto"/>
            <w:noWrap/>
          </w:tcPr>
          <w:p w14:paraId="50918087" w14:textId="77777777" w:rsidR="00242132" w:rsidRPr="00FC0A74" w:rsidRDefault="00242132" w:rsidP="00242132">
            <w:pPr>
              <w:spacing w:before="0" w:after="0" w:line="276" w:lineRule="auto"/>
              <w:contextualSpacing w:val="0"/>
              <w:jc w:val="center"/>
              <w:rPr>
                <w:rFonts w:eastAsia="Calibri"/>
                <w:sz w:val="28"/>
              </w:rPr>
            </w:pPr>
            <w:r>
              <w:rPr>
                <w:rFonts w:eastAsia="Calibri"/>
                <w:sz w:val="28"/>
              </w:rPr>
              <w:t>"</w:t>
            </w:r>
            <w:r w:rsidRPr="00FC0A74">
              <w:rPr>
                <w:rFonts w:eastAsia="Calibri"/>
                <w:sz w:val="28"/>
              </w:rPr>
              <w:t>30 2 9</w:t>
            </w:r>
            <w:r w:rsidRPr="00FC0A74">
              <w:rPr>
                <w:rFonts w:eastAsia="Calibri"/>
                <w:sz w:val="28"/>
                <w:lang w:val="en-US"/>
              </w:rPr>
              <w:t>J 57</w:t>
            </w:r>
            <w:r w:rsidRPr="00FC0A74">
              <w:rPr>
                <w:rFonts w:eastAsia="Calibri"/>
                <w:sz w:val="28"/>
              </w:rPr>
              <w:t>66</w:t>
            </w:r>
            <w:r w:rsidRPr="00FC0A74">
              <w:rPr>
                <w:rFonts w:eastAsia="Calibri"/>
                <w:sz w:val="28"/>
                <w:lang w:val="en-US"/>
              </w:rPr>
              <w:t>0</w:t>
            </w:r>
          </w:p>
        </w:tc>
        <w:tc>
          <w:tcPr>
            <w:tcW w:w="7810" w:type="dxa"/>
            <w:tcBorders>
              <w:top w:val="nil"/>
              <w:left w:val="nil"/>
              <w:bottom w:val="nil"/>
              <w:right w:val="nil"/>
            </w:tcBorders>
            <w:shd w:val="clear" w:color="auto" w:fill="auto"/>
            <w:noWrap/>
          </w:tcPr>
          <w:p w14:paraId="78FCA54A" w14:textId="77777777" w:rsidR="00242132" w:rsidRPr="00FC0A74" w:rsidRDefault="00242132" w:rsidP="00242132">
            <w:pPr>
              <w:spacing w:before="0" w:after="0" w:line="276" w:lineRule="auto"/>
              <w:contextualSpacing w:val="0"/>
              <w:jc w:val="both"/>
              <w:rPr>
                <w:rFonts w:eastAsia="Calibri"/>
                <w:sz w:val="28"/>
              </w:rPr>
            </w:pPr>
            <w:r w:rsidRPr="00FC0A74">
              <w:rPr>
                <w:rFonts w:eastAsia="Calibri"/>
                <w:sz w:val="28"/>
              </w:rPr>
              <w:t>Иные межбюджетные трансферты на реализацию мероприятий по развитию зарядной инфраструктуры для электромобилей</w:t>
            </w:r>
            <w:r>
              <w:rPr>
                <w:rFonts w:eastAsia="Calibri"/>
                <w:sz w:val="28"/>
              </w:rPr>
              <w:t>";</w:t>
            </w:r>
          </w:p>
        </w:tc>
      </w:tr>
      <w:tr w:rsidR="00242132" w:rsidRPr="00613CE5" w14:paraId="5D8F70E8" w14:textId="77777777" w:rsidTr="00875F47">
        <w:trPr>
          <w:cantSplit/>
          <w:trHeight w:val="300"/>
        </w:trPr>
        <w:tc>
          <w:tcPr>
            <w:tcW w:w="2254" w:type="dxa"/>
            <w:tcBorders>
              <w:top w:val="nil"/>
              <w:left w:val="nil"/>
              <w:bottom w:val="nil"/>
              <w:right w:val="nil"/>
            </w:tcBorders>
            <w:shd w:val="clear" w:color="auto" w:fill="auto"/>
            <w:noWrap/>
          </w:tcPr>
          <w:p w14:paraId="22EAE274"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"32 4 02 30040</w:t>
            </w:r>
          </w:p>
        </w:tc>
        <w:tc>
          <w:tcPr>
            <w:tcW w:w="7810" w:type="dxa"/>
            <w:tcBorders>
              <w:top w:val="nil"/>
              <w:left w:val="nil"/>
              <w:bottom w:val="nil"/>
              <w:right w:val="nil"/>
            </w:tcBorders>
            <w:shd w:val="clear" w:color="auto" w:fill="auto"/>
            <w:noWrap/>
          </w:tcPr>
          <w:p w14:paraId="27FE304B"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242132" w:rsidRPr="00613CE5" w14:paraId="5A695302" w14:textId="77777777" w:rsidTr="00791546">
        <w:trPr>
          <w:cantSplit/>
          <w:trHeight w:val="300"/>
        </w:trPr>
        <w:tc>
          <w:tcPr>
            <w:tcW w:w="2254" w:type="dxa"/>
            <w:tcBorders>
              <w:top w:val="nil"/>
              <w:left w:val="nil"/>
              <w:bottom w:val="nil"/>
              <w:right w:val="nil"/>
            </w:tcBorders>
            <w:shd w:val="clear" w:color="auto" w:fill="auto"/>
            <w:noWrap/>
          </w:tcPr>
          <w:p w14:paraId="62EB4EF1"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"35 2 03 5523F</w:t>
            </w:r>
          </w:p>
        </w:tc>
        <w:tc>
          <w:tcPr>
            <w:tcW w:w="7810" w:type="dxa"/>
            <w:tcBorders>
              <w:top w:val="nil"/>
              <w:left w:val="nil"/>
              <w:bottom w:val="nil"/>
              <w:right w:val="nil"/>
            </w:tcBorders>
            <w:shd w:val="clear" w:color="auto" w:fill="auto"/>
            <w:noWrap/>
          </w:tcPr>
          <w:p w14:paraId="78406B82"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tc>
      </w:tr>
      <w:tr w:rsidR="00242132" w:rsidRPr="00613CE5" w14:paraId="5308EBAD" w14:textId="77777777" w:rsidTr="005702E5">
        <w:trPr>
          <w:cantSplit/>
          <w:trHeight w:val="300"/>
        </w:trPr>
        <w:tc>
          <w:tcPr>
            <w:tcW w:w="2254" w:type="dxa"/>
            <w:tcBorders>
              <w:top w:val="nil"/>
              <w:left w:val="nil"/>
              <w:bottom w:val="nil"/>
              <w:right w:val="nil"/>
            </w:tcBorders>
            <w:shd w:val="clear" w:color="auto" w:fill="auto"/>
            <w:noWrap/>
          </w:tcPr>
          <w:p w14:paraId="15A26C70" w14:textId="77777777" w:rsidR="00242132" w:rsidRPr="00613CE5" w:rsidRDefault="00242132" w:rsidP="00242132">
            <w:pPr>
              <w:spacing w:before="0" w:after="0" w:line="276" w:lineRule="auto"/>
              <w:contextualSpacing w:val="0"/>
              <w:jc w:val="center"/>
              <w:rPr>
                <w:rFonts w:eastAsia="Calibri"/>
                <w:sz w:val="28"/>
                <w:lang w:val="en-US"/>
              </w:rPr>
            </w:pPr>
            <w:r w:rsidRPr="00613CE5">
              <w:rPr>
                <w:rFonts w:eastAsia="Calibri"/>
                <w:sz w:val="28"/>
              </w:rPr>
              <w:t>"</w:t>
            </w:r>
            <w:r w:rsidRPr="00613CE5">
              <w:rPr>
                <w:rFonts w:eastAsia="Calibri"/>
                <w:sz w:val="28"/>
                <w:lang w:val="en-US"/>
              </w:rPr>
              <w:t>36 4 01 5002F</w:t>
            </w:r>
          </w:p>
        </w:tc>
        <w:tc>
          <w:tcPr>
            <w:tcW w:w="7810" w:type="dxa"/>
            <w:tcBorders>
              <w:top w:val="nil"/>
              <w:left w:val="nil"/>
              <w:bottom w:val="nil"/>
              <w:right w:val="nil"/>
            </w:tcBorders>
            <w:shd w:val="clear" w:color="auto" w:fill="auto"/>
            <w:noWrap/>
          </w:tcPr>
          <w:p w14:paraId="1326D012" w14:textId="77777777" w:rsidR="00242132" w:rsidRPr="006F4636" w:rsidRDefault="00242132" w:rsidP="00242132">
            <w:pPr>
              <w:spacing w:before="0" w:after="0" w:line="276" w:lineRule="auto"/>
              <w:contextualSpacing w:val="0"/>
              <w:jc w:val="both"/>
              <w:rPr>
                <w:rFonts w:eastAsia="Calibri"/>
                <w:sz w:val="28"/>
              </w:rPr>
            </w:pPr>
            <w:r w:rsidRPr="00613CE5">
              <w:rPr>
                <w:rFonts w:eastAsia="Calibri"/>
                <w:sz w:val="28"/>
              </w:rPr>
              <w:t>Дотации на поддержку мер по обеспечению сбалансированности бюджетов за счет средств резервного фонда Правительства Российской Федерации";</w:t>
            </w:r>
          </w:p>
        </w:tc>
      </w:tr>
      <w:tr w:rsidR="00242132" w:rsidRPr="00613CE5" w14:paraId="23B5EDB3" w14:textId="77777777" w:rsidTr="005702E5">
        <w:trPr>
          <w:cantSplit/>
          <w:trHeight w:val="300"/>
        </w:trPr>
        <w:tc>
          <w:tcPr>
            <w:tcW w:w="2254" w:type="dxa"/>
            <w:tcBorders>
              <w:top w:val="nil"/>
              <w:left w:val="nil"/>
              <w:bottom w:val="nil"/>
              <w:right w:val="nil"/>
            </w:tcBorders>
            <w:shd w:val="clear" w:color="auto" w:fill="auto"/>
            <w:noWrap/>
          </w:tcPr>
          <w:p w14:paraId="18461AFA"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lastRenderedPageBreak/>
              <w:t>"48 2 01 56310</w:t>
            </w:r>
          </w:p>
        </w:tc>
        <w:tc>
          <w:tcPr>
            <w:tcW w:w="7810" w:type="dxa"/>
            <w:tcBorders>
              <w:top w:val="nil"/>
              <w:left w:val="nil"/>
              <w:bottom w:val="nil"/>
              <w:right w:val="nil"/>
            </w:tcBorders>
            <w:shd w:val="clear" w:color="auto" w:fill="auto"/>
            <w:noWrap/>
          </w:tcPr>
          <w:p w14:paraId="5485951A"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Субсидии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w:t>
            </w:r>
          </w:p>
        </w:tc>
      </w:tr>
      <w:tr w:rsidR="00242132" w:rsidRPr="00613CE5" w14:paraId="367AB952" w14:textId="77777777" w:rsidTr="005702E5">
        <w:trPr>
          <w:cantSplit/>
          <w:trHeight w:val="300"/>
        </w:trPr>
        <w:tc>
          <w:tcPr>
            <w:tcW w:w="2254" w:type="dxa"/>
            <w:tcBorders>
              <w:top w:val="nil"/>
              <w:left w:val="nil"/>
              <w:bottom w:val="nil"/>
              <w:right w:val="nil"/>
            </w:tcBorders>
            <w:shd w:val="clear" w:color="auto" w:fill="auto"/>
            <w:noWrap/>
          </w:tcPr>
          <w:p w14:paraId="156CAB0C" w14:textId="77777777" w:rsidR="00242132" w:rsidRPr="00802EB4" w:rsidRDefault="00242132" w:rsidP="00242132">
            <w:pPr>
              <w:spacing w:before="0" w:after="0" w:line="276" w:lineRule="auto"/>
              <w:contextualSpacing w:val="0"/>
              <w:jc w:val="center"/>
              <w:rPr>
                <w:rFonts w:eastAsia="Calibri"/>
                <w:sz w:val="28"/>
              </w:rPr>
            </w:pPr>
            <w:r>
              <w:rPr>
                <w:rFonts w:eastAsia="Calibri"/>
                <w:sz w:val="28"/>
              </w:rPr>
              <w:t>"</w:t>
            </w:r>
            <w:r w:rsidRPr="00802EB4">
              <w:rPr>
                <w:rFonts w:eastAsia="Calibri"/>
                <w:sz w:val="28"/>
              </w:rPr>
              <w:t>48 2 04 5576</w:t>
            </w:r>
            <w:r w:rsidRPr="00802EB4">
              <w:rPr>
                <w:rFonts w:eastAsia="Calibri"/>
                <w:sz w:val="28"/>
                <w:lang w:val="en-US"/>
              </w:rPr>
              <w:t>F</w:t>
            </w:r>
          </w:p>
        </w:tc>
        <w:tc>
          <w:tcPr>
            <w:tcW w:w="7810" w:type="dxa"/>
            <w:tcBorders>
              <w:top w:val="nil"/>
              <w:left w:val="nil"/>
              <w:bottom w:val="nil"/>
              <w:right w:val="nil"/>
            </w:tcBorders>
            <w:shd w:val="clear" w:color="auto" w:fill="auto"/>
            <w:noWrap/>
          </w:tcPr>
          <w:p w14:paraId="04EA959F" w14:textId="77777777" w:rsidR="00242132" w:rsidRPr="00802EB4" w:rsidRDefault="00242132" w:rsidP="00242132">
            <w:pPr>
              <w:spacing w:before="0" w:after="0" w:line="276" w:lineRule="auto"/>
              <w:contextualSpacing w:val="0"/>
              <w:jc w:val="both"/>
              <w:rPr>
                <w:rFonts w:eastAsia="Calibri"/>
                <w:sz w:val="28"/>
              </w:rPr>
            </w:pPr>
            <w:r w:rsidRPr="00802EB4">
              <w:rPr>
                <w:rFonts w:eastAsia="Calibri"/>
                <w:sz w:val="28"/>
              </w:rPr>
              <w:t>Субсидии на обеспечение комплексного развития сельских территорий за счет средств резервного фонда Правительства Российской Федерации</w:t>
            </w:r>
          </w:p>
        </w:tc>
      </w:tr>
      <w:tr w:rsidR="00242132" w:rsidRPr="00613CE5" w14:paraId="30409B06" w14:textId="77777777" w:rsidTr="006B0BCA">
        <w:trPr>
          <w:cantSplit/>
          <w:trHeight w:val="300"/>
        </w:trPr>
        <w:tc>
          <w:tcPr>
            <w:tcW w:w="2254" w:type="dxa"/>
            <w:tcBorders>
              <w:top w:val="nil"/>
              <w:left w:val="nil"/>
              <w:bottom w:val="nil"/>
              <w:right w:val="nil"/>
            </w:tcBorders>
            <w:shd w:val="clear" w:color="auto" w:fill="auto"/>
            <w:noWrap/>
          </w:tcPr>
          <w:p w14:paraId="1D246059"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48 2 04 56350</w:t>
            </w:r>
          </w:p>
        </w:tc>
        <w:tc>
          <w:tcPr>
            <w:tcW w:w="7810" w:type="dxa"/>
            <w:tcBorders>
              <w:top w:val="nil"/>
              <w:left w:val="nil"/>
              <w:bottom w:val="nil"/>
              <w:right w:val="nil"/>
            </w:tcBorders>
            <w:shd w:val="clear" w:color="auto" w:fill="auto"/>
            <w:noWrap/>
          </w:tcPr>
          <w:p w14:paraId="1790FCD8"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Субсидии на реализацию проектов комплексного развития сельских территорий федерального проекта "Современный облик сельских территорий" за счет средств резервного фонда Правительства Российской Федерации</w:t>
            </w:r>
          </w:p>
        </w:tc>
      </w:tr>
      <w:tr w:rsidR="00242132" w:rsidRPr="00613CE5" w14:paraId="48AB296B" w14:textId="77777777" w:rsidTr="00875F47">
        <w:trPr>
          <w:cantSplit/>
          <w:trHeight w:val="300"/>
        </w:trPr>
        <w:tc>
          <w:tcPr>
            <w:tcW w:w="2254" w:type="dxa"/>
            <w:tcBorders>
              <w:top w:val="nil"/>
              <w:left w:val="nil"/>
              <w:bottom w:val="nil"/>
              <w:right w:val="nil"/>
            </w:tcBorders>
            <w:shd w:val="clear" w:color="auto" w:fill="auto"/>
            <w:noWrap/>
          </w:tcPr>
          <w:p w14:paraId="398803A1"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48 2 04 5635</w:t>
            </w:r>
            <w:r w:rsidRPr="00613CE5">
              <w:rPr>
                <w:rFonts w:eastAsia="Calibri"/>
                <w:sz w:val="28"/>
                <w:lang w:val="en-US"/>
              </w:rPr>
              <w:t>F</w:t>
            </w:r>
          </w:p>
        </w:tc>
        <w:tc>
          <w:tcPr>
            <w:tcW w:w="7810" w:type="dxa"/>
            <w:tcBorders>
              <w:top w:val="nil"/>
              <w:left w:val="nil"/>
              <w:bottom w:val="nil"/>
              <w:right w:val="nil"/>
            </w:tcBorders>
            <w:shd w:val="clear" w:color="auto" w:fill="auto"/>
            <w:noWrap/>
          </w:tcPr>
          <w:p w14:paraId="32001826" w14:textId="77777777" w:rsidR="00242132" w:rsidRPr="006F4636" w:rsidRDefault="00242132" w:rsidP="00242132">
            <w:pPr>
              <w:spacing w:before="0" w:after="0" w:line="276" w:lineRule="auto"/>
              <w:contextualSpacing w:val="0"/>
              <w:jc w:val="both"/>
              <w:rPr>
                <w:rFonts w:eastAsia="Calibri"/>
                <w:sz w:val="28"/>
              </w:rPr>
            </w:pPr>
            <w:r w:rsidRPr="00613CE5">
              <w:rPr>
                <w:rFonts w:eastAsia="Calibri"/>
                <w:sz w:val="28"/>
              </w:rPr>
              <w:t>Субсидии на обеспечение комплексного развития сельских территорий федерального проекта "Современный облик сельских территорий" в связи с увеличением цен на строительные ресурсы за счет средств резервного фонда Правительства Российской Федерации";</w:t>
            </w:r>
          </w:p>
        </w:tc>
      </w:tr>
      <w:tr w:rsidR="00242132" w:rsidRPr="00CF209A" w14:paraId="0907CEDC" w14:textId="77777777" w:rsidTr="00802EB4">
        <w:trPr>
          <w:cantSplit/>
          <w:trHeight w:val="300"/>
        </w:trPr>
        <w:tc>
          <w:tcPr>
            <w:tcW w:w="2254" w:type="dxa"/>
            <w:tcBorders>
              <w:top w:val="nil"/>
              <w:left w:val="nil"/>
              <w:bottom w:val="nil"/>
              <w:right w:val="nil"/>
            </w:tcBorders>
            <w:shd w:val="clear" w:color="auto" w:fill="auto"/>
            <w:noWrap/>
          </w:tcPr>
          <w:p w14:paraId="6960CFE0" w14:textId="77777777" w:rsidR="00242132" w:rsidRPr="00802EB4" w:rsidRDefault="00242132" w:rsidP="00242132">
            <w:pPr>
              <w:spacing w:before="0" w:after="0" w:line="276" w:lineRule="auto"/>
              <w:contextualSpacing w:val="0"/>
              <w:jc w:val="center"/>
              <w:rPr>
                <w:rFonts w:eastAsia="Calibri"/>
                <w:sz w:val="28"/>
              </w:rPr>
            </w:pPr>
            <w:r>
              <w:rPr>
                <w:rFonts w:eastAsia="Calibri"/>
                <w:sz w:val="28"/>
              </w:rPr>
              <w:t>"</w:t>
            </w:r>
            <w:r w:rsidRPr="00802EB4">
              <w:rPr>
                <w:rFonts w:eastAsia="Calibri"/>
                <w:sz w:val="28"/>
              </w:rPr>
              <w:t>48 2 06 5576F</w:t>
            </w:r>
          </w:p>
        </w:tc>
        <w:tc>
          <w:tcPr>
            <w:tcW w:w="7810" w:type="dxa"/>
            <w:tcBorders>
              <w:top w:val="nil"/>
              <w:left w:val="nil"/>
              <w:bottom w:val="nil"/>
              <w:right w:val="nil"/>
            </w:tcBorders>
            <w:shd w:val="clear" w:color="auto" w:fill="auto"/>
            <w:noWrap/>
          </w:tcPr>
          <w:p w14:paraId="4213B4B1" w14:textId="77777777" w:rsidR="00242132" w:rsidRPr="00401CD8" w:rsidRDefault="00242132" w:rsidP="00242132">
            <w:pPr>
              <w:spacing w:before="0" w:after="0" w:line="276" w:lineRule="auto"/>
              <w:contextualSpacing w:val="0"/>
              <w:jc w:val="both"/>
              <w:rPr>
                <w:rFonts w:eastAsia="Calibri"/>
                <w:sz w:val="28"/>
              </w:rPr>
            </w:pPr>
            <w:r w:rsidRPr="00802EB4">
              <w:rPr>
                <w:rFonts w:eastAsia="Calibri"/>
                <w:sz w:val="28"/>
              </w:rPr>
              <w:t>Субсидии на обеспечение комплексного развития сельских территорий за счет средств резервного фонда Правительства Российской Федерации</w:t>
            </w:r>
            <w:r>
              <w:rPr>
                <w:rFonts w:eastAsia="Calibri"/>
                <w:sz w:val="28"/>
              </w:rPr>
              <w:t>";</w:t>
            </w:r>
          </w:p>
        </w:tc>
      </w:tr>
      <w:tr w:rsidR="00242132" w:rsidRPr="00613CE5" w14:paraId="45DCFD4D" w14:textId="77777777" w:rsidTr="00875F47">
        <w:trPr>
          <w:cantSplit/>
          <w:trHeight w:val="300"/>
        </w:trPr>
        <w:tc>
          <w:tcPr>
            <w:tcW w:w="2254" w:type="dxa"/>
            <w:tcBorders>
              <w:top w:val="nil"/>
              <w:left w:val="nil"/>
              <w:bottom w:val="nil"/>
              <w:right w:val="nil"/>
            </w:tcBorders>
            <w:shd w:val="clear" w:color="auto" w:fill="auto"/>
            <w:noWrap/>
          </w:tcPr>
          <w:p w14:paraId="0B977843"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"55 1 J1 5336F</w:t>
            </w:r>
          </w:p>
        </w:tc>
        <w:tc>
          <w:tcPr>
            <w:tcW w:w="7810" w:type="dxa"/>
            <w:tcBorders>
              <w:top w:val="nil"/>
              <w:left w:val="nil"/>
              <w:bottom w:val="nil"/>
              <w:right w:val="nil"/>
            </w:tcBorders>
            <w:shd w:val="clear" w:color="auto" w:fill="auto"/>
            <w:noWrap/>
          </w:tcPr>
          <w:p w14:paraId="4CED4781"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 xml:space="preserve">Государственная поддержка инвестиционных проектов путем </w:t>
            </w:r>
            <w:proofErr w:type="spellStart"/>
            <w:r w:rsidRPr="00613CE5">
              <w:rPr>
                <w:rFonts w:eastAsia="Calibri"/>
                <w:sz w:val="28"/>
              </w:rPr>
              <w:t>софинансирования</w:t>
            </w:r>
            <w:proofErr w:type="spellEnd"/>
            <w:r w:rsidRPr="00613CE5">
              <w:rPr>
                <w:rFonts w:eastAsia="Calibri"/>
                <w:sz w:val="28"/>
              </w:rPr>
              <w:t xml:space="preserve"> строительства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p>
        </w:tc>
      </w:tr>
      <w:tr w:rsidR="00242132" w:rsidRPr="00CF209A" w14:paraId="343DC5D9" w14:textId="77777777" w:rsidTr="00B723DF">
        <w:trPr>
          <w:cantSplit/>
          <w:trHeight w:val="300"/>
        </w:trPr>
        <w:tc>
          <w:tcPr>
            <w:tcW w:w="2254" w:type="dxa"/>
            <w:tcBorders>
              <w:top w:val="nil"/>
              <w:left w:val="nil"/>
              <w:bottom w:val="nil"/>
              <w:right w:val="nil"/>
            </w:tcBorders>
            <w:shd w:val="clear" w:color="auto" w:fill="auto"/>
            <w:noWrap/>
          </w:tcPr>
          <w:p w14:paraId="49EE39DB" w14:textId="77777777" w:rsidR="00242132" w:rsidRPr="00B723DF" w:rsidRDefault="00242132" w:rsidP="00242132">
            <w:pPr>
              <w:spacing w:before="0" w:after="0" w:line="276" w:lineRule="auto"/>
              <w:contextualSpacing w:val="0"/>
              <w:jc w:val="center"/>
              <w:rPr>
                <w:rFonts w:eastAsia="Calibri"/>
                <w:sz w:val="28"/>
              </w:rPr>
            </w:pPr>
            <w:r w:rsidRPr="00B723DF">
              <w:rPr>
                <w:rFonts w:eastAsia="Calibri"/>
                <w:sz w:val="28"/>
              </w:rPr>
              <w:t>"55 1 J1 6178П</w:t>
            </w:r>
          </w:p>
        </w:tc>
        <w:tc>
          <w:tcPr>
            <w:tcW w:w="7810" w:type="dxa"/>
            <w:tcBorders>
              <w:top w:val="nil"/>
              <w:left w:val="nil"/>
              <w:bottom w:val="nil"/>
              <w:right w:val="nil"/>
            </w:tcBorders>
            <w:shd w:val="clear" w:color="auto" w:fill="auto"/>
            <w:noWrap/>
          </w:tcPr>
          <w:p w14:paraId="532E59F4" w14:textId="77777777" w:rsidR="00242132" w:rsidRPr="00B723DF" w:rsidRDefault="00242132" w:rsidP="00242132">
            <w:pPr>
              <w:spacing w:before="0" w:after="0" w:line="276" w:lineRule="auto"/>
              <w:contextualSpacing w:val="0"/>
              <w:jc w:val="both"/>
              <w:rPr>
                <w:rFonts w:eastAsia="Calibri"/>
                <w:sz w:val="28"/>
              </w:rPr>
            </w:pPr>
            <w:r w:rsidRPr="00B723DF">
              <w:rPr>
                <w:rFonts w:eastAsia="Calibri"/>
                <w:sz w:val="28"/>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r>
              <w:rPr>
                <w:rFonts w:eastAsia="Calibri"/>
                <w:sz w:val="28"/>
              </w:rPr>
              <w:t>;</w:t>
            </w:r>
          </w:p>
        </w:tc>
      </w:tr>
      <w:tr w:rsidR="00242132" w:rsidRPr="00613CE5" w14:paraId="47B1B23D" w14:textId="77777777" w:rsidTr="00875F47">
        <w:trPr>
          <w:cantSplit/>
          <w:trHeight w:val="300"/>
        </w:trPr>
        <w:tc>
          <w:tcPr>
            <w:tcW w:w="2254" w:type="dxa"/>
            <w:tcBorders>
              <w:top w:val="nil"/>
              <w:left w:val="nil"/>
              <w:bottom w:val="nil"/>
              <w:right w:val="nil"/>
            </w:tcBorders>
            <w:shd w:val="clear" w:color="auto" w:fill="auto"/>
            <w:noWrap/>
          </w:tcPr>
          <w:p w14:paraId="40DBF85D"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w:t>
            </w:r>
            <w:r w:rsidRPr="00613CE5">
              <w:rPr>
                <w:rFonts w:eastAsia="Calibri"/>
                <w:sz w:val="28"/>
                <w:lang w:val="en-US"/>
              </w:rPr>
              <w:t>55 1 J2 6145</w:t>
            </w:r>
            <w:r w:rsidRPr="00613CE5">
              <w:rPr>
                <w:rFonts w:eastAsia="Calibri"/>
                <w:sz w:val="28"/>
              </w:rPr>
              <w:t>П</w:t>
            </w:r>
          </w:p>
        </w:tc>
        <w:tc>
          <w:tcPr>
            <w:tcW w:w="7810" w:type="dxa"/>
            <w:tcBorders>
              <w:top w:val="nil"/>
              <w:left w:val="nil"/>
              <w:bottom w:val="nil"/>
              <w:right w:val="nil"/>
            </w:tcBorders>
            <w:shd w:val="clear" w:color="auto" w:fill="auto"/>
            <w:noWrap/>
          </w:tcPr>
          <w:p w14:paraId="51D3DC27"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Государственная поддержка акционерного общества "Национальная система платежных карт" в целях реализации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w:t>
            </w:r>
          </w:p>
        </w:tc>
      </w:tr>
      <w:tr w:rsidR="00242132" w:rsidRPr="003A63F9" w14:paraId="4E397863" w14:textId="77777777" w:rsidTr="00875F47">
        <w:trPr>
          <w:cantSplit/>
          <w:trHeight w:val="300"/>
        </w:trPr>
        <w:tc>
          <w:tcPr>
            <w:tcW w:w="2254" w:type="dxa"/>
            <w:tcBorders>
              <w:top w:val="nil"/>
              <w:left w:val="nil"/>
              <w:bottom w:val="nil"/>
              <w:right w:val="nil"/>
            </w:tcBorders>
            <w:shd w:val="clear" w:color="auto" w:fill="auto"/>
            <w:noWrap/>
          </w:tcPr>
          <w:p w14:paraId="070FA17C" w14:textId="77777777" w:rsidR="00242132" w:rsidRPr="003A63F9" w:rsidRDefault="00242132" w:rsidP="00242132">
            <w:pPr>
              <w:spacing w:before="0" w:after="0" w:line="276" w:lineRule="auto"/>
              <w:contextualSpacing w:val="0"/>
              <w:jc w:val="center"/>
              <w:rPr>
                <w:rFonts w:eastAsia="Calibri"/>
                <w:sz w:val="28"/>
              </w:rPr>
            </w:pPr>
            <w:r w:rsidRPr="003A63F9">
              <w:rPr>
                <w:rFonts w:eastAsia="Calibri"/>
                <w:sz w:val="28"/>
              </w:rPr>
              <w:lastRenderedPageBreak/>
              <w:t>"</w:t>
            </w:r>
            <w:r w:rsidRPr="003A63F9">
              <w:rPr>
                <w:rFonts w:eastAsia="Calibri"/>
                <w:sz w:val="28"/>
                <w:lang w:val="en-US"/>
              </w:rPr>
              <w:t>55 1 J2 6242</w:t>
            </w:r>
            <w:r w:rsidRPr="003A63F9">
              <w:rPr>
                <w:rFonts w:eastAsia="Calibri"/>
                <w:sz w:val="28"/>
              </w:rPr>
              <w:t>П</w:t>
            </w:r>
          </w:p>
        </w:tc>
        <w:tc>
          <w:tcPr>
            <w:tcW w:w="7810" w:type="dxa"/>
            <w:tcBorders>
              <w:top w:val="nil"/>
              <w:left w:val="nil"/>
              <w:bottom w:val="nil"/>
              <w:right w:val="nil"/>
            </w:tcBorders>
            <w:shd w:val="clear" w:color="auto" w:fill="auto"/>
            <w:noWrap/>
          </w:tcPr>
          <w:p w14:paraId="7DB2C4EB" w14:textId="77777777" w:rsidR="00242132" w:rsidRPr="003A63F9" w:rsidRDefault="00242132" w:rsidP="00242132">
            <w:pPr>
              <w:spacing w:before="0" w:after="0" w:line="276" w:lineRule="auto"/>
              <w:contextualSpacing w:val="0"/>
              <w:jc w:val="both"/>
              <w:rPr>
                <w:rFonts w:eastAsia="Calibri"/>
                <w:sz w:val="28"/>
              </w:rPr>
            </w:pPr>
            <w:r w:rsidRPr="003A63F9">
              <w:rPr>
                <w:rFonts w:eastAsia="Calibri"/>
                <w:sz w:val="28"/>
              </w:rPr>
              <w:t>Государственная поддержка акционерного общества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r>
              <w:rPr>
                <w:rFonts w:eastAsia="Calibri"/>
                <w:sz w:val="28"/>
              </w:rPr>
              <w:t>;</w:t>
            </w:r>
          </w:p>
        </w:tc>
      </w:tr>
      <w:tr w:rsidR="00242132" w:rsidRPr="00CF209A" w14:paraId="580693ED" w14:textId="77777777" w:rsidTr="00FA273F">
        <w:trPr>
          <w:cantSplit/>
          <w:trHeight w:val="300"/>
        </w:trPr>
        <w:tc>
          <w:tcPr>
            <w:tcW w:w="2254" w:type="dxa"/>
            <w:tcBorders>
              <w:top w:val="nil"/>
              <w:left w:val="nil"/>
              <w:bottom w:val="nil"/>
              <w:right w:val="nil"/>
            </w:tcBorders>
            <w:shd w:val="clear" w:color="auto" w:fill="auto"/>
            <w:noWrap/>
          </w:tcPr>
          <w:p w14:paraId="0DCC421D" w14:textId="77777777" w:rsidR="00242132" w:rsidRPr="00FA273F" w:rsidRDefault="00242132" w:rsidP="00242132">
            <w:pPr>
              <w:spacing w:before="0" w:after="0" w:line="276" w:lineRule="auto"/>
              <w:contextualSpacing w:val="0"/>
              <w:jc w:val="center"/>
              <w:rPr>
                <w:rFonts w:eastAsia="Calibri"/>
                <w:sz w:val="28"/>
              </w:rPr>
            </w:pPr>
            <w:r>
              <w:rPr>
                <w:rFonts w:eastAsia="Calibri"/>
                <w:sz w:val="28"/>
              </w:rPr>
              <w:t>"</w:t>
            </w:r>
            <w:r w:rsidRPr="00FA273F">
              <w:rPr>
                <w:rFonts w:eastAsia="Calibri"/>
                <w:sz w:val="28"/>
              </w:rPr>
              <w:t>71 0 00 31380</w:t>
            </w:r>
          </w:p>
        </w:tc>
        <w:tc>
          <w:tcPr>
            <w:tcW w:w="7810" w:type="dxa"/>
            <w:tcBorders>
              <w:top w:val="nil"/>
              <w:left w:val="nil"/>
              <w:bottom w:val="nil"/>
              <w:right w:val="nil"/>
            </w:tcBorders>
            <w:shd w:val="clear" w:color="auto" w:fill="auto"/>
            <w:noWrap/>
          </w:tcPr>
          <w:p w14:paraId="70110555" w14:textId="77777777" w:rsidR="00242132" w:rsidRPr="00FA273F" w:rsidRDefault="00242132" w:rsidP="00242132">
            <w:pPr>
              <w:spacing w:before="0" w:after="0" w:line="276" w:lineRule="auto"/>
              <w:contextualSpacing w:val="0"/>
              <w:jc w:val="both"/>
              <w:rPr>
                <w:rFonts w:eastAsia="Calibri"/>
                <w:sz w:val="28"/>
              </w:rPr>
            </w:pPr>
            <w:r w:rsidRPr="00FA273F">
              <w:rPr>
                <w:rFonts w:eastAsia="Calibri"/>
                <w:sz w:val="28"/>
              </w:rPr>
              <w:t>Единовременная денежная выплата отдельным категориям граждан, получающих пенсию</w:t>
            </w:r>
            <w:r>
              <w:rPr>
                <w:rFonts w:eastAsia="Calibri"/>
                <w:sz w:val="28"/>
              </w:rPr>
              <w:t>";</w:t>
            </w:r>
          </w:p>
        </w:tc>
      </w:tr>
      <w:tr w:rsidR="00242132" w:rsidRPr="00CF209A" w14:paraId="342443B8" w14:textId="77777777" w:rsidTr="00FA273F">
        <w:trPr>
          <w:cantSplit/>
          <w:trHeight w:val="300"/>
        </w:trPr>
        <w:tc>
          <w:tcPr>
            <w:tcW w:w="2254" w:type="dxa"/>
            <w:tcBorders>
              <w:top w:val="nil"/>
              <w:left w:val="nil"/>
              <w:bottom w:val="nil"/>
              <w:right w:val="nil"/>
            </w:tcBorders>
            <w:shd w:val="clear" w:color="auto" w:fill="auto"/>
            <w:noWrap/>
          </w:tcPr>
          <w:p w14:paraId="0F65C34B" w14:textId="77777777" w:rsidR="00242132" w:rsidRPr="00401CD8" w:rsidRDefault="00242132" w:rsidP="00242132">
            <w:pPr>
              <w:spacing w:before="0" w:after="0" w:line="276" w:lineRule="auto"/>
              <w:contextualSpacing w:val="0"/>
              <w:jc w:val="center"/>
              <w:rPr>
                <w:rFonts w:eastAsia="Calibri"/>
                <w:sz w:val="28"/>
              </w:rPr>
            </w:pPr>
            <w:r w:rsidRPr="00401CD8">
              <w:rPr>
                <w:rFonts w:eastAsia="Calibri"/>
                <w:sz w:val="28"/>
              </w:rPr>
              <w:t>"73 7 00 39580</w:t>
            </w:r>
          </w:p>
        </w:tc>
        <w:tc>
          <w:tcPr>
            <w:tcW w:w="7810" w:type="dxa"/>
            <w:tcBorders>
              <w:top w:val="nil"/>
              <w:left w:val="nil"/>
              <w:bottom w:val="nil"/>
              <w:right w:val="nil"/>
            </w:tcBorders>
            <w:shd w:val="clear" w:color="auto" w:fill="auto"/>
            <w:noWrap/>
          </w:tcPr>
          <w:p w14:paraId="4E01BFB4" w14:textId="77777777" w:rsidR="00242132" w:rsidRPr="00401CD8" w:rsidRDefault="00242132" w:rsidP="00242132">
            <w:pPr>
              <w:spacing w:before="0" w:after="0" w:line="276" w:lineRule="auto"/>
              <w:contextualSpacing w:val="0"/>
              <w:jc w:val="both"/>
              <w:rPr>
                <w:rFonts w:eastAsia="Calibri"/>
                <w:sz w:val="28"/>
              </w:rPr>
            </w:pPr>
            <w:r w:rsidRPr="00401CD8">
              <w:rPr>
                <w:rFonts w:eastAsia="Calibri"/>
                <w:sz w:val="28"/>
              </w:rPr>
              <w:t>Выплата пенсий, назначенных Республикой Армения</w:t>
            </w:r>
          </w:p>
        </w:tc>
      </w:tr>
      <w:tr w:rsidR="00242132" w:rsidRPr="00CF209A" w14:paraId="6D89C753" w14:textId="77777777" w:rsidTr="00FA273F">
        <w:trPr>
          <w:cantSplit/>
          <w:trHeight w:val="300"/>
        </w:trPr>
        <w:tc>
          <w:tcPr>
            <w:tcW w:w="2254" w:type="dxa"/>
            <w:tcBorders>
              <w:top w:val="nil"/>
              <w:left w:val="nil"/>
              <w:bottom w:val="nil"/>
              <w:right w:val="nil"/>
            </w:tcBorders>
            <w:shd w:val="clear" w:color="auto" w:fill="auto"/>
            <w:noWrap/>
          </w:tcPr>
          <w:p w14:paraId="6E46AFD3" w14:textId="77777777" w:rsidR="00242132" w:rsidRPr="00401CD8" w:rsidRDefault="00242132" w:rsidP="00242132">
            <w:pPr>
              <w:spacing w:before="0" w:after="0" w:line="276" w:lineRule="auto"/>
              <w:contextualSpacing w:val="0"/>
              <w:jc w:val="center"/>
              <w:rPr>
                <w:rFonts w:eastAsia="Calibri"/>
                <w:sz w:val="28"/>
              </w:rPr>
            </w:pPr>
            <w:r w:rsidRPr="00401CD8">
              <w:rPr>
                <w:rFonts w:eastAsia="Calibri"/>
                <w:sz w:val="28"/>
              </w:rPr>
              <w:t>73 7 00 39590</w:t>
            </w:r>
          </w:p>
        </w:tc>
        <w:tc>
          <w:tcPr>
            <w:tcW w:w="7810" w:type="dxa"/>
            <w:tcBorders>
              <w:top w:val="nil"/>
              <w:left w:val="nil"/>
              <w:bottom w:val="nil"/>
              <w:right w:val="nil"/>
            </w:tcBorders>
            <w:shd w:val="clear" w:color="auto" w:fill="auto"/>
            <w:noWrap/>
          </w:tcPr>
          <w:p w14:paraId="28D42485" w14:textId="77777777" w:rsidR="00242132" w:rsidRPr="00401CD8" w:rsidRDefault="00242132" w:rsidP="00242132">
            <w:pPr>
              <w:spacing w:before="0" w:after="0" w:line="276" w:lineRule="auto"/>
              <w:contextualSpacing w:val="0"/>
              <w:jc w:val="both"/>
              <w:rPr>
                <w:rFonts w:eastAsia="Calibri"/>
                <w:sz w:val="28"/>
              </w:rPr>
            </w:pPr>
            <w:r w:rsidRPr="00401CD8">
              <w:rPr>
                <w:rFonts w:eastAsia="Calibri"/>
                <w:sz w:val="28"/>
              </w:rPr>
              <w:t>Выплата пенсий, назначенных Республикой Казахстан</w:t>
            </w:r>
          </w:p>
        </w:tc>
      </w:tr>
      <w:tr w:rsidR="00242132" w:rsidRPr="00CF209A" w14:paraId="6DF6B003" w14:textId="77777777" w:rsidTr="00FA273F">
        <w:trPr>
          <w:cantSplit/>
          <w:trHeight w:val="300"/>
        </w:trPr>
        <w:tc>
          <w:tcPr>
            <w:tcW w:w="2254" w:type="dxa"/>
            <w:tcBorders>
              <w:top w:val="nil"/>
              <w:left w:val="nil"/>
              <w:bottom w:val="nil"/>
              <w:right w:val="nil"/>
            </w:tcBorders>
            <w:shd w:val="clear" w:color="auto" w:fill="auto"/>
            <w:noWrap/>
          </w:tcPr>
          <w:p w14:paraId="59B0A028" w14:textId="77777777" w:rsidR="00242132" w:rsidRPr="00401CD8" w:rsidRDefault="00242132" w:rsidP="00242132">
            <w:pPr>
              <w:spacing w:before="0" w:after="0" w:line="276" w:lineRule="auto"/>
              <w:contextualSpacing w:val="0"/>
              <w:jc w:val="center"/>
              <w:rPr>
                <w:rFonts w:eastAsia="Calibri"/>
                <w:sz w:val="28"/>
              </w:rPr>
            </w:pPr>
            <w:r w:rsidRPr="00401CD8">
              <w:rPr>
                <w:rFonts w:eastAsia="Calibri"/>
                <w:sz w:val="28"/>
              </w:rPr>
              <w:t>73 7 00 39600</w:t>
            </w:r>
          </w:p>
        </w:tc>
        <w:tc>
          <w:tcPr>
            <w:tcW w:w="7810" w:type="dxa"/>
            <w:tcBorders>
              <w:top w:val="nil"/>
              <w:left w:val="nil"/>
              <w:bottom w:val="nil"/>
              <w:right w:val="nil"/>
            </w:tcBorders>
            <w:shd w:val="clear" w:color="auto" w:fill="auto"/>
            <w:noWrap/>
          </w:tcPr>
          <w:p w14:paraId="67FCF2AC" w14:textId="77777777" w:rsidR="00242132" w:rsidRPr="00401CD8" w:rsidRDefault="00242132" w:rsidP="00242132">
            <w:pPr>
              <w:spacing w:before="0" w:after="0" w:line="276" w:lineRule="auto"/>
              <w:contextualSpacing w:val="0"/>
              <w:jc w:val="both"/>
              <w:rPr>
                <w:rFonts w:eastAsia="Calibri"/>
                <w:sz w:val="28"/>
              </w:rPr>
            </w:pPr>
            <w:r w:rsidRPr="00401CD8">
              <w:rPr>
                <w:rFonts w:eastAsia="Calibri"/>
                <w:sz w:val="28"/>
              </w:rPr>
              <w:t xml:space="preserve">Выплата пенсий, назначенных </w:t>
            </w:r>
            <w:proofErr w:type="spellStart"/>
            <w:r w:rsidRPr="00401CD8">
              <w:rPr>
                <w:rFonts w:eastAsia="Calibri"/>
                <w:sz w:val="28"/>
              </w:rPr>
              <w:t>Кыргызской</w:t>
            </w:r>
            <w:proofErr w:type="spellEnd"/>
            <w:r w:rsidRPr="00401CD8">
              <w:rPr>
                <w:rFonts w:eastAsia="Calibri"/>
                <w:sz w:val="28"/>
              </w:rPr>
              <w:t xml:space="preserve"> Республикой"</w:t>
            </w:r>
            <w:r>
              <w:rPr>
                <w:rFonts w:eastAsia="Calibri"/>
                <w:sz w:val="28"/>
              </w:rPr>
              <w:t>;</w:t>
            </w:r>
          </w:p>
        </w:tc>
      </w:tr>
      <w:tr w:rsidR="00242132" w:rsidRPr="00613CE5" w14:paraId="796C3D15" w14:textId="77777777" w:rsidTr="0039166A">
        <w:trPr>
          <w:cantSplit/>
          <w:trHeight w:val="300"/>
        </w:trPr>
        <w:tc>
          <w:tcPr>
            <w:tcW w:w="2254" w:type="dxa"/>
            <w:tcBorders>
              <w:top w:val="nil"/>
              <w:left w:val="nil"/>
              <w:bottom w:val="nil"/>
              <w:right w:val="nil"/>
            </w:tcBorders>
            <w:shd w:val="clear" w:color="auto" w:fill="auto"/>
            <w:noWrap/>
          </w:tcPr>
          <w:p w14:paraId="2BCB42C6"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"99 9 00 30040</w:t>
            </w:r>
          </w:p>
        </w:tc>
        <w:tc>
          <w:tcPr>
            <w:tcW w:w="7810" w:type="dxa"/>
            <w:tcBorders>
              <w:top w:val="nil"/>
              <w:left w:val="nil"/>
              <w:bottom w:val="nil"/>
              <w:right w:val="nil"/>
            </w:tcBorders>
            <w:shd w:val="clear" w:color="auto" w:fill="auto"/>
            <w:noWrap/>
          </w:tcPr>
          <w:p w14:paraId="2FCD7E1F" w14:textId="77777777" w:rsidR="00242132" w:rsidRPr="00613CE5" w:rsidRDefault="00242132" w:rsidP="00242132">
            <w:pPr>
              <w:spacing w:before="0" w:after="0" w:line="276" w:lineRule="auto"/>
              <w:contextualSpacing w:val="0"/>
              <w:jc w:val="both"/>
              <w:rPr>
                <w:rFonts w:eastAsia="Calibri"/>
                <w:sz w:val="28"/>
              </w:rPr>
            </w:pPr>
            <w:r w:rsidRPr="00613CE5">
              <w:rPr>
                <w:rFonts w:eastAsia="Calibri"/>
                <w:sz w:val="28"/>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242132" w:rsidRPr="00613CE5" w14:paraId="16D23F49" w14:textId="77777777" w:rsidTr="00A60BCF">
        <w:trPr>
          <w:cantSplit/>
          <w:trHeight w:val="300"/>
        </w:trPr>
        <w:tc>
          <w:tcPr>
            <w:tcW w:w="2254" w:type="dxa"/>
            <w:tcBorders>
              <w:top w:val="nil"/>
              <w:left w:val="nil"/>
              <w:bottom w:val="nil"/>
              <w:right w:val="nil"/>
            </w:tcBorders>
            <w:shd w:val="clear" w:color="auto" w:fill="auto"/>
            <w:noWrap/>
          </w:tcPr>
          <w:p w14:paraId="487035F4" w14:textId="77777777" w:rsidR="00242132" w:rsidRPr="00613CE5" w:rsidRDefault="00242132" w:rsidP="00242132">
            <w:pPr>
              <w:spacing w:before="0" w:after="0" w:line="276" w:lineRule="auto"/>
              <w:contextualSpacing w:val="0"/>
              <w:jc w:val="center"/>
              <w:rPr>
                <w:rFonts w:eastAsia="Calibri"/>
                <w:sz w:val="28"/>
              </w:rPr>
            </w:pPr>
            <w:r w:rsidRPr="00613CE5">
              <w:rPr>
                <w:rFonts w:eastAsia="Calibri"/>
                <w:sz w:val="28"/>
              </w:rPr>
              <w:t>"</w:t>
            </w:r>
            <w:r w:rsidRPr="00613CE5">
              <w:rPr>
                <w:rFonts w:eastAsia="Calibri"/>
                <w:sz w:val="27"/>
                <w:szCs w:val="27"/>
              </w:rPr>
              <w:t>ХХ Х ХХ</w:t>
            </w:r>
            <w:r w:rsidRPr="00613CE5">
              <w:rPr>
                <w:rFonts w:eastAsia="Calibri"/>
                <w:sz w:val="28"/>
              </w:rPr>
              <w:t xml:space="preserve"> 5111</w:t>
            </w:r>
            <w:r w:rsidRPr="00613CE5">
              <w:rPr>
                <w:rFonts w:eastAsia="Calibri"/>
                <w:sz w:val="28"/>
                <w:lang w:val="en-US"/>
              </w:rPr>
              <w:t>F</w:t>
            </w:r>
          </w:p>
        </w:tc>
        <w:tc>
          <w:tcPr>
            <w:tcW w:w="7810" w:type="dxa"/>
            <w:tcBorders>
              <w:top w:val="nil"/>
              <w:left w:val="nil"/>
              <w:bottom w:val="nil"/>
              <w:right w:val="nil"/>
            </w:tcBorders>
            <w:shd w:val="clear" w:color="auto" w:fill="auto"/>
            <w:noWrap/>
          </w:tcPr>
          <w:p w14:paraId="13D2BE11" w14:textId="77777777" w:rsidR="00242132" w:rsidRPr="006F4636" w:rsidRDefault="00242132" w:rsidP="00242132">
            <w:pPr>
              <w:spacing w:before="0" w:after="0" w:line="276" w:lineRule="auto"/>
              <w:contextualSpacing w:val="0"/>
              <w:jc w:val="both"/>
              <w:rPr>
                <w:rFonts w:eastAsia="Calibri"/>
                <w:sz w:val="28"/>
              </w:rPr>
            </w:pPr>
            <w:r w:rsidRPr="00613CE5">
              <w:rPr>
                <w:rFonts w:eastAsia="Calibri"/>
                <w:sz w:val="28"/>
              </w:rPr>
              <w:t xml:space="preserve">Субсидии на </w:t>
            </w:r>
            <w:proofErr w:type="spellStart"/>
            <w:r w:rsidRPr="00613CE5">
              <w:rPr>
                <w:rFonts w:eastAsia="Calibri"/>
                <w:sz w:val="28"/>
              </w:rPr>
              <w:t>софинансирование</w:t>
            </w:r>
            <w:proofErr w:type="spellEnd"/>
            <w:r w:rsidRPr="00613CE5">
              <w:rPr>
                <w:rFonts w:eastAsia="Calibri"/>
                <w:sz w:val="28"/>
              </w:rPr>
              <w:t xml:space="preserve"> капитальных вложений в объекты государственной собственности субъектов Российской Федерации за счет средств резервного фонда Прав</w:t>
            </w:r>
            <w:r>
              <w:rPr>
                <w:rFonts w:eastAsia="Calibri"/>
                <w:sz w:val="28"/>
              </w:rPr>
              <w:t>ительства Российской Федерации".</w:t>
            </w:r>
          </w:p>
        </w:tc>
      </w:tr>
    </w:tbl>
    <w:p w14:paraId="1AD29456" w14:textId="77777777" w:rsidR="00150EA7" w:rsidRDefault="00363F5A" w:rsidP="006953B0">
      <w:pPr>
        <w:autoSpaceDE w:val="0"/>
        <w:autoSpaceDN w:val="0"/>
        <w:adjustRightInd w:val="0"/>
        <w:spacing w:before="0" w:after="0" w:line="276" w:lineRule="auto"/>
        <w:ind w:firstLine="709"/>
        <w:contextualSpacing w:val="0"/>
        <w:jc w:val="both"/>
        <w:rPr>
          <w:rFonts w:eastAsia="Times New Roman"/>
          <w:snapToGrid w:val="0"/>
          <w:color w:val="000000" w:themeColor="text1"/>
          <w:sz w:val="28"/>
          <w:lang w:eastAsia="ru-RU"/>
        </w:rPr>
      </w:pPr>
      <w:r>
        <w:rPr>
          <w:rFonts w:eastAsia="Times New Roman"/>
          <w:snapToGrid w:val="0"/>
          <w:color w:val="000000" w:themeColor="text1"/>
          <w:sz w:val="28"/>
          <w:lang w:eastAsia="ru-RU"/>
        </w:rPr>
        <w:t>5</w:t>
      </w:r>
      <w:r w:rsidR="001224BA">
        <w:rPr>
          <w:rFonts w:eastAsia="Times New Roman"/>
          <w:snapToGrid w:val="0"/>
          <w:color w:val="000000" w:themeColor="text1"/>
          <w:sz w:val="28"/>
          <w:lang w:eastAsia="ru-RU"/>
        </w:rPr>
        <w:t>.2. Наименование целевой статьи:</w:t>
      </w:r>
    </w:p>
    <w:p w14:paraId="1B915F4B" w14:textId="77777777" w:rsidR="001224BA" w:rsidRPr="001224BA" w:rsidRDefault="001224BA" w:rsidP="006953B0">
      <w:pPr>
        <w:autoSpaceDE w:val="0"/>
        <w:autoSpaceDN w:val="0"/>
        <w:adjustRightInd w:val="0"/>
        <w:spacing w:before="0" w:after="0" w:line="276" w:lineRule="auto"/>
        <w:ind w:firstLine="709"/>
        <w:contextualSpacing w:val="0"/>
        <w:jc w:val="both"/>
        <w:rPr>
          <w:rFonts w:eastAsia="Times New Roman"/>
          <w:snapToGrid w:val="0"/>
          <w:color w:val="000000" w:themeColor="text1"/>
          <w:sz w:val="20"/>
          <w:szCs w:val="20"/>
          <w:lang w:eastAsia="ru-RU"/>
        </w:rPr>
      </w:pPr>
    </w:p>
    <w:tbl>
      <w:tblPr>
        <w:tblW w:w="1006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7810"/>
      </w:tblGrid>
      <w:tr w:rsidR="001224BA" w:rsidRPr="00613CE5" w14:paraId="1DBADD91" w14:textId="77777777" w:rsidTr="001224BA">
        <w:trPr>
          <w:cantSplit/>
          <w:trHeight w:val="300"/>
        </w:trPr>
        <w:tc>
          <w:tcPr>
            <w:tcW w:w="2254" w:type="dxa"/>
            <w:tcBorders>
              <w:top w:val="nil"/>
              <w:left w:val="nil"/>
              <w:bottom w:val="nil"/>
              <w:right w:val="nil"/>
            </w:tcBorders>
            <w:shd w:val="clear" w:color="auto" w:fill="auto"/>
            <w:noWrap/>
          </w:tcPr>
          <w:p w14:paraId="33016EA1" w14:textId="77777777" w:rsidR="001224BA" w:rsidRPr="00613CE5" w:rsidRDefault="001224BA" w:rsidP="001224BA">
            <w:pPr>
              <w:spacing w:before="0" w:after="0" w:line="276" w:lineRule="auto"/>
              <w:contextualSpacing w:val="0"/>
              <w:jc w:val="center"/>
              <w:rPr>
                <w:rFonts w:eastAsia="Calibri"/>
                <w:sz w:val="28"/>
              </w:rPr>
            </w:pPr>
            <w:r w:rsidRPr="00613CE5">
              <w:rPr>
                <w:rFonts w:eastAsia="Calibri"/>
                <w:sz w:val="28"/>
              </w:rPr>
              <w:t>"</w:t>
            </w:r>
            <w:r>
              <w:rPr>
                <w:rFonts w:eastAsia="Calibri"/>
                <w:sz w:val="28"/>
              </w:rPr>
              <w:t>15 2</w:t>
            </w:r>
            <w:r w:rsidRPr="00613CE5">
              <w:rPr>
                <w:rFonts w:eastAsia="Calibri"/>
                <w:sz w:val="28"/>
              </w:rPr>
              <w:t xml:space="preserve"> </w:t>
            </w:r>
            <w:r>
              <w:rPr>
                <w:rFonts w:eastAsia="Calibri"/>
                <w:sz w:val="28"/>
              </w:rPr>
              <w:t>5</w:t>
            </w:r>
            <w:r>
              <w:rPr>
                <w:rFonts w:eastAsia="Calibri"/>
                <w:sz w:val="28"/>
                <w:lang w:val="en-US"/>
              </w:rPr>
              <w:t>L</w:t>
            </w:r>
            <w:r>
              <w:rPr>
                <w:rFonts w:eastAsia="Calibri"/>
                <w:sz w:val="28"/>
              </w:rPr>
              <w:t xml:space="preserve"> 0000</w:t>
            </w:r>
            <w:r w:rsidRPr="00613CE5">
              <w:rPr>
                <w:rFonts w:eastAsia="Calibri"/>
                <w:sz w:val="28"/>
              </w:rPr>
              <w:t>0</w:t>
            </w:r>
          </w:p>
        </w:tc>
        <w:tc>
          <w:tcPr>
            <w:tcW w:w="7810" w:type="dxa"/>
            <w:tcBorders>
              <w:top w:val="nil"/>
              <w:left w:val="nil"/>
              <w:bottom w:val="nil"/>
              <w:right w:val="nil"/>
            </w:tcBorders>
            <w:shd w:val="clear" w:color="auto" w:fill="auto"/>
            <w:noWrap/>
          </w:tcPr>
          <w:p w14:paraId="58FDDAAC" w14:textId="77777777" w:rsidR="001224BA" w:rsidRPr="00613CE5" w:rsidRDefault="001224BA" w:rsidP="001224BA">
            <w:pPr>
              <w:spacing w:before="0" w:after="0" w:line="276" w:lineRule="auto"/>
              <w:contextualSpacing w:val="0"/>
              <w:jc w:val="both"/>
              <w:rPr>
                <w:rFonts w:eastAsia="Calibri"/>
                <w:sz w:val="28"/>
              </w:rPr>
            </w:pPr>
            <w:r w:rsidRPr="001224BA">
              <w:rPr>
                <w:rFonts w:eastAsia="Calibri"/>
                <w:sz w:val="28"/>
              </w:rPr>
              <w:t>Федеральный проект "</w:t>
            </w:r>
            <w:proofErr w:type="spellStart"/>
            <w:r w:rsidRPr="001224BA">
              <w:rPr>
                <w:rFonts w:eastAsia="Calibri"/>
                <w:sz w:val="28"/>
              </w:rPr>
              <w:t>Клиентоцентричность</w:t>
            </w:r>
            <w:proofErr w:type="spellEnd"/>
            <w:r w:rsidRPr="001224BA">
              <w:rPr>
                <w:rFonts w:eastAsia="Calibri"/>
                <w:sz w:val="28"/>
              </w:rPr>
              <w:t>"</w:t>
            </w:r>
          </w:p>
        </w:tc>
      </w:tr>
    </w:tbl>
    <w:p w14:paraId="24D2B86D" w14:textId="77777777" w:rsidR="001224BA" w:rsidRPr="001224BA" w:rsidRDefault="001224BA" w:rsidP="006953B0">
      <w:pPr>
        <w:autoSpaceDE w:val="0"/>
        <w:autoSpaceDN w:val="0"/>
        <w:adjustRightInd w:val="0"/>
        <w:spacing w:before="0" w:after="0" w:line="276" w:lineRule="auto"/>
        <w:ind w:firstLine="709"/>
        <w:contextualSpacing w:val="0"/>
        <w:jc w:val="both"/>
        <w:rPr>
          <w:rFonts w:eastAsia="Times New Roman"/>
          <w:snapToGrid w:val="0"/>
          <w:color w:val="000000" w:themeColor="text1"/>
          <w:sz w:val="20"/>
          <w:szCs w:val="20"/>
          <w:lang w:eastAsia="ru-RU"/>
        </w:rPr>
      </w:pPr>
    </w:p>
    <w:p w14:paraId="42FA02A4" w14:textId="77777777" w:rsidR="001224BA" w:rsidRPr="001224BA" w:rsidRDefault="001224BA" w:rsidP="006953B0">
      <w:pPr>
        <w:autoSpaceDE w:val="0"/>
        <w:autoSpaceDN w:val="0"/>
        <w:adjustRightInd w:val="0"/>
        <w:spacing w:before="0" w:after="0" w:line="276" w:lineRule="auto"/>
        <w:ind w:firstLine="709"/>
        <w:contextualSpacing w:val="0"/>
        <w:jc w:val="both"/>
        <w:rPr>
          <w:rFonts w:eastAsia="Times New Roman"/>
          <w:snapToGrid w:val="0"/>
          <w:color w:val="000000" w:themeColor="text1"/>
          <w:sz w:val="28"/>
          <w:lang w:eastAsia="ru-RU"/>
        </w:rPr>
      </w:pPr>
      <w:r>
        <w:rPr>
          <w:rFonts w:eastAsia="Times New Roman"/>
          <w:snapToGrid w:val="0"/>
          <w:color w:val="000000" w:themeColor="text1"/>
          <w:sz w:val="28"/>
          <w:lang w:eastAsia="ru-RU"/>
        </w:rPr>
        <w:t>изложить в следующей редакции:</w:t>
      </w:r>
    </w:p>
    <w:p w14:paraId="0C442DA4" w14:textId="77777777" w:rsidR="001224BA" w:rsidRPr="001224BA" w:rsidRDefault="001224BA" w:rsidP="009813AA">
      <w:pPr>
        <w:spacing w:before="0" w:after="0"/>
        <w:ind w:firstLine="709"/>
        <w:contextualSpacing w:val="0"/>
        <w:jc w:val="both"/>
        <w:rPr>
          <w:rFonts w:eastAsia="Times New Roman"/>
          <w:snapToGrid w:val="0"/>
          <w:color w:val="000000" w:themeColor="text1"/>
          <w:sz w:val="20"/>
          <w:szCs w:val="20"/>
          <w:lang w:eastAsia="ru-RU"/>
        </w:rPr>
      </w:pPr>
    </w:p>
    <w:tbl>
      <w:tblPr>
        <w:tblW w:w="1006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4"/>
        <w:gridCol w:w="7810"/>
      </w:tblGrid>
      <w:tr w:rsidR="001224BA" w:rsidRPr="00613CE5" w14:paraId="653C9985" w14:textId="77777777" w:rsidTr="001224BA">
        <w:trPr>
          <w:cantSplit/>
          <w:trHeight w:val="300"/>
        </w:trPr>
        <w:tc>
          <w:tcPr>
            <w:tcW w:w="2254" w:type="dxa"/>
            <w:tcBorders>
              <w:top w:val="nil"/>
              <w:left w:val="nil"/>
              <w:bottom w:val="nil"/>
              <w:right w:val="nil"/>
            </w:tcBorders>
            <w:shd w:val="clear" w:color="auto" w:fill="auto"/>
            <w:noWrap/>
          </w:tcPr>
          <w:p w14:paraId="2E979ACF" w14:textId="77777777" w:rsidR="001224BA" w:rsidRPr="00613CE5" w:rsidRDefault="001224BA" w:rsidP="001224BA">
            <w:pPr>
              <w:spacing w:before="0" w:after="0" w:line="276" w:lineRule="auto"/>
              <w:contextualSpacing w:val="0"/>
              <w:jc w:val="center"/>
              <w:rPr>
                <w:rFonts w:eastAsia="Calibri"/>
                <w:sz w:val="28"/>
              </w:rPr>
            </w:pPr>
            <w:r w:rsidRPr="00613CE5">
              <w:rPr>
                <w:rFonts w:eastAsia="Calibri"/>
                <w:sz w:val="28"/>
              </w:rPr>
              <w:t>"</w:t>
            </w:r>
            <w:r>
              <w:rPr>
                <w:rFonts w:eastAsia="Calibri"/>
                <w:sz w:val="28"/>
              </w:rPr>
              <w:t>15 2</w:t>
            </w:r>
            <w:r w:rsidRPr="00613CE5">
              <w:rPr>
                <w:rFonts w:eastAsia="Calibri"/>
                <w:sz w:val="28"/>
              </w:rPr>
              <w:t xml:space="preserve"> </w:t>
            </w:r>
            <w:r>
              <w:rPr>
                <w:rFonts w:eastAsia="Calibri"/>
                <w:sz w:val="28"/>
              </w:rPr>
              <w:t>5</w:t>
            </w:r>
            <w:r>
              <w:rPr>
                <w:rFonts w:eastAsia="Calibri"/>
                <w:sz w:val="28"/>
                <w:lang w:val="en-US"/>
              </w:rPr>
              <w:t>L</w:t>
            </w:r>
            <w:r>
              <w:rPr>
                <w:rFonts w:eastAsia="Calibri"/>
                <w:sz w:val="28"/>
              </w:rPr>
              <w:t xml:space="preserve"> 0000</w:t>
            </w:r>
            <w:r w:rsidRPr="00613CE5">
              <w:rPr>
                <w:rFonts w:eastAsia="Calibri"/>
                <w:sz w:val="28"/>
              </w:rPr>
              <w:t>0</w:t>
            </w:r>
          </w:p>
        </w:tc>
        <w:tc>
          <w:tcPr>
            <w:tcW w:w="7810" w:type="dxa"/>
            <w:tcBorders>
              <w:top w:val="nil"/>
              <w:left w:val="nil"/>
              <w:bottom w:val="nil"/>
              <w:right w:val="nil"/>
            </w:tcBorders>
            <w:shd w:val="clear" w:color="auto" w:fill="auto"/>
            <w:noWrap/>
          </w:tcPr>
          <w:p w14:paraId="091AD3D0" w14:textId="77777777" w:rsidR="001224BA" w:rsidRPr="001224BA" w:rsidRDefault="001224BA" w:rsidP="001224BA">
            <w:pPr>
              <w:spacing w:before="0" w:after="0" w:line="276" w:lineRule="auto"/>
              <w:contextualSpacing w:val="0"/>
              <w:jc w:val="both"/>
              <w:rPr>
                <w:rFonts w:eastAsia="Calibri"/>
                <w:sz w:val="28"/>
              </w:rPr>
            </w:pPr>
            <w:r w:rsidRPr="001224BA">
              <w:rPr>
                <w:rFonts w:eastAsia="Calibri"/>
                <w:sz w:val="28"/>
              </w:rPr>
              <w:t>Федеральный проект "Государство для людей"</w:t>
            </w:r>
            <w:r>
              <w:rPr>
                <w:rFonts w:eastAsia="Calibri"/>
                <w:sz w:val="28"/>
              </w:rPr>
              <w:t>.</w:t>
            </w:r>
          </w:p>
        </w:tc>
      </w:tr>
    </w:tbl>
    <w:p w14:paraId="60DA5DAE" w14:textId="77777777" w:rsidR="001224BA" w:rsidRPr="001224BA" w:rsidRDefault="001224BA" w:rsidP="001224BA">
      <w:pPr>
        <w:spacing w:before="0" w:after="0"/>
        <w:contextualSpacing w:val="0"/>
        <w:jc w:val="both"/>
        <w:rPr>
          <w:rFonts w:eastAsia="Times New Roman"/>
          <w:snapToGrid w:val="0"/>
          <w:color w:val="000000" w:themeColor="text1"/>
          <w:sz w:val="16"/>
          <w:szCs w:val="16"/>
          <w:lang w:eastAsia="ru-RU"/>
        </w:rPr>
      </w:pPr>
    </w:p>
    <w:p w14:paraId="3448B84D" w14:textId="76BB50B7" w:rsidR="00CF3AEB" w:rsidRPr="00613CE5" w:rsidRDefault="00363F5A" w:rsidP="009813AA">
      <w:pPr>
        <w:spacing w:before="0" w:after="0"/>
        <w:ind w:firstLine="709"/>
        <w:contextualSpacing w:val="0"/>
        <w:jc w:val="both"/>
        <w:rPr>
          <w:rFonts w:cstheme="minorBidi"/>
          <w:sz w:val="28"/>
          <w:szCs w:val="22"/>
        </w:rPr>
      </w:pPr>
      <w:r>
        <w:rPr>
          <w:rFonts w:eastAsia="Times New Roman"/>
          <w:snapToGrid w:val="0"/>
          <w:color w:val="000000" w:themeColor="text1"/>
          <w:sz w:val="28"/>
          <w:lang w:eastAsia="ru-RU"/>
        </w:rPr>
        <w:t>6</w:t>
      </w:r>
      <w:r w:rsidR="00CF3AEB" w:rsidRPr="00613CE5">
        <w:rPr>
          <w:rFonts w:cstheme="minorBidi"/>
          <w:sz w:val="28"/>
          <w:szCs w:val="22"/>
        </w:rPr>
        <w:t>. В приложении № 11:</w:t>
      </w:r>
    </w:p>
    <w:p w14:paraId="64D31E83" w14:textId="0B146156" w:rsidR="006A39A2" w:rsidRDefault="00363F5A" w:rsidP="00CF514C">
      <w:pPr>
        <w:spacing w:before="0" w:after="0"/>
        <w:ind w:firstLine="709"/>
        <w:contextualSpacing w:val="0"/>
        <w:jc w:val="both"/>
        <w:rPr>
          <w:rFonts w:cstheme="minorBidi"/>
          <w:sz w:val="28"/>
          <w:szCs w:val="22"/>
        </w:rPr>
      </w:pPr>
      <w:r>
        <w:rPr>
          <w:rFonts w:cstheme="minorBidi"/>
          <w:sz w:val="28"/>
          <w:szCs w:val="22"/>
        </w:rPr>
        <w:t>6</w:t>
      </w:r>
      <w:r w:rsidR="00A97AD3" w:rsidRPr="00613CE5">
        <w:rPr>
          <w:rFonts w:cstheme="minorBidi"/>
          <w:sz w:val="28"/>
          <w:szCs w:val="22"/>
        </w:rPr>
        <w:t>.1. В разделе I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r w:rsidR="006A39A2">
        <w:rPr>
          <w:rFonts w:cstheme="minorBidi"/>
          <w:sz w:val="28"/>
          <w:szCs w:val="22"/>
        </w:rPr>
        <w:t>:</w:t>
      </w:r>
    </w:p>
    <w:p w14:paraId="12467ECE" w14:textId="27E6E69A" w:rsidR="00A97AD3" w:rsidRPr="00613CE5" w:rsidRDefault="00363F5A" w:rsidP="00CF514C">
      <w:pPr>
        <w:spacing w:before="0" w:after="0"/>
        <w:ind w:firstLine="709"/>
        <w:contextualSpacing w:val="0"/>
        <w:jc w:val="both"/>
        <w:rPr>
          <w:rFonts w:cstheme="minorBidi"/>
          <w:sz w:val="28"/>
          <w:szCs w:val="22"/>
        </w:rPr>
      </w:pPr>
      <w:r>
        <w:rPr>
          <w:rFonts w:cstheme="minorBidi"/>
          <w:sz w:val="28"/>
          <w:szCs w:val="22"/>
        </w:rPr>
        <w:t>6</w:t>
      </w:r>
      <w:r w:rsidR="006A39A2">
        <w:rPr>
          <w:rFonts w:cstheme="minorBidi"/>
          <w:sz w:val="28"/>
          <w:szCs w:val="22"/>
        </w:rPr>
        <w:t>.1.1.</w:t>
      </w:r>
      <w:r w:rsidR="00CF514C" w:rsidRPr="00613CE5">
        <w:rPr>
          <w:rFonts w:cstheme="minorBidi"/>
          <w:sz w:val="28"/>
          <w:szCs w:val="22"/>
        </w:rPr>
        <w:t xml:space="preserve"> </w:t>
      </w:r>
      <w:r w:rsidR="006A39A2">
        <w:rPr>
          <w:rFonts w:cstheme="minorBidi"/>
          <w:sz w:val="28"/>
          <w:szCs w:val="22"/>
        </w:rPr>
        <w:t>Д</w:t>
      </w:r>
      <w:r w:rsidR="00A97AD3" w:rsidRPr="00613CE5">
        <w:rPr>
          <w:rFonts w:cstheme="minorBidi"/>
          <w:sz w:val="28"/>
          <w:szCs w:val="22"/>
        </w:rPr>
        <w:t>ополнить направлениями расходов следующего содержания:</w:t>
      </w:r>
    </w:p>
    <w:p w14:paraId="357B57F0" w14:textId="77777777" w:rsidR="00025359"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"3024</w:t>
      </w:r>
      <w:r w:rsidRPr="00613CE5">
        <w:rPr>
          <w:rFonts w:cstheme="minorBidi"/>
          <w:sz w:val="28"/>
          <w:szCs w:val="22"/>
          <w:lang w:val="en-US"/>
        </w:rPr>
        <w:t>F</w:t>
      </w:r>
      <w:r w:rsidRPr="00613CE5">
        <w:rPr>
          <w:rFonts w:cstheme="minorBidi"/>
          <w:sz w:val="28"/>
          <w:szCs w:val="22"/>
        </w:rPr>
        <w:t xml:space="preserve"> 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w:t>
      </w:r>
      <w:r w:rsidRPr="00613CE5">
        <w:rPr>
          <w:rFonts w:cstheme="minorBidi"/>
          <w:sz w:val="28"/>
          <w:szCs w:val="22"/>
        </w:rPr>
        <w:lastRenderedPageBreak/>
        <w:t>службы в связи с признанием их негодными к военной службе вследствие военной травмы, за счет средств резервного фонда Правительства Российской Федерации</w:t>
      </w:r>
    </w:p>
    <w:p w14:paraId="57E96761" w14:textId="77777777" w:rsidR="00025359"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за счет средств резервного фонда Правительства Российской Федерации.</w:t>
      </w:r>
    </w:p>
    <w:p w14:paraId="302FE23C" w14:textId="77777777" w:rsidR="00025359"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Поступление межбюджетных трансфертов на указанные цели отражается по коду вида доходов 000 2 02 53024 06 0000 150 "Средства федерального бюджета, передаваемые бюджету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классификации доходов бюджетов.</w:t>
      </w:r>
    </w:p>
    <w:p w14:paraId="3806E426" w14:textId="77777777" w:rsidR="00025359"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По данному направлению расходов также отражаются расходы бюджета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p w14:paraId="7B6B6329" w14:textId="77777777" w:rsidR="00025359"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 xml:space="preserve">По данному направлению расходов также отражаются расходы федерального бюджета на выплату в соответствии с Федеральным законом </w:t>
      </w:r>
      <w:r w:rsidRPr="00613CE5">
        <w:rPr>
          <w:rFonts w:cstheme="minorBidi"/>
          <w:sz w:val="28"/>
          <w:szCs w:val="22"/>
        </w:rPr>
        <w:br/>
      </w:r>
      <w:r w:rsidRPr="00613CE5">
        <w:rPr>
          <w:rFonts w:cstheme="minorBidi"/>
          <w:sz w:val="28"/>
          <w:szCs w:val="22"/>
        </w:rPr>
        <w:lastRenderedPageBreak/>
        <w:t>от 7 ноября 2011 года № 306-ФЗ "О денежном довольствии военнослужащих и предоставлении им отдельных выплат":</w:t>
      </w:r>
    </w:p>
    <w:p w14:paraId="61C82888" w14:textId="77777777" w:rsidR="00025359"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единовременного пособия членам семьи военнослужащего или гражданина, проходившего военные сборы в случае его гибели (смерти);</w:t>
      </w:r>
    </w:p>
    <w:p w14:paraId="56C7E75C" w14:textId="77777777" w:rsidR="00025359"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14:paraId="4E039B39" w14:textId="77777777" w:rsidR="00025359"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ежемесячной денежной компенсации членам семьи военнослужащего или гражданина, призванного на военные сборы, в случае его гибели (смерти);</w:t>
      </w:r>
    </w:p>
    <w:p w14:paraId="7B66BBA3" w14:textId="77777777" w:rsidR="00025359"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ежемесячной денежной компенсации членам семьи инвалида вследствие военной травмы в случае его смерти (гибели);</w:t>
      </w:r>
    </w:p>
    <w:p w14:paraId="2F394591" w14:textId="77777777" w:rsidR="00627B77" w:rsidRPr="00613CE5" w:rsidRDefault="00025359" w:rsidP="00025359">
      <w:pPr>
        <w:spacing w:before="0" w:after="0"/>
        <w:ind w:firstLine="709"/>
        <w:contextualSpacing w:val="0"/>
        <w:jc w:val="both"/>
        <w:rPr>
          <w:rFonts w:cstheme="minorBidi"/>
          <w:sz w:val="28"/>
          <w:szCs w:val="22"/>
        </w:rPr>
      </w:pPr>
      <w:r w:rsidRPr="00613CE5">
        <w:rPr>
          <w:rFonts w:cstheme="minorBidi"/>
          <w:sz w:val="28"/>
          <w:szCs w:val="22"/>
        </w:rPr>
        <w:t>ежемесячной денежной компенсации инвалиду вследствие военной травмы в возмещение вреда, причиненного его здоровью.</w:t>
      </w:r>
    </w:p>
    <w:p w14:paraId="432E8E23" w14:textId="77777777" w:rsidR="00627B77" w:rsidRPr="00613CE5" w:rsidRDefault="00627B77" w:rsidP="00627B77">
      <w:pPr>
        <w:spacing w:before="0" w:after="0"/>
        <w:ind w:firstLine="709"/>
        <w:contextualSpacing w:val="0"/>
        <w:jc w:val="both"/>
        <w:rPr>
          <w:rFonts w:cstheme="minorBidi"/>
          <w:sz w:val="28"/>
          <w:szCs w:val="22"/>
        </w:rPr>
      </w:pPr>
      <w:r w:rsidRPr="00613CE5">
        <w:rPr>
          <w:rFonts w:cstheme="minorBidi"/>
          <w:sz w:val="28"/>
          <w:szCs w:val="22"/>
        </w:rPr>
        <w:t>3025</w:t>
      </w:r>
      <w:r w:rsidRPr="00613CE5">
        <w:rPr>
          <w:rFonts w:cstheme="minorBidi"/>
          <w:sz w:val="28"/>
          <w:szCs w:val="22"/>
          <w:lang w:val="en-US"/>
        </w:rPr>
        <w:t>F</w:t>
      </w:r>
      <w:r w:rsidRPr="00613CE5">
        <w:rPr>
          <w:rFonts w:cstheme="minorBidi"/>
          <w:sz w:val="28"/>
          <w:szCs w:val="22"/>
        </w:rPr>
        <w:t xml:space="preserve">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 за счет средств резервного фонда Правительства Российской Федерации</w:t>
      </w:r>
    </w:p>
    <w:p w14:paraId="6C0FB2F9" w14:textId="77777777" w:rsidR="00627B77" w:rsidRPr="00613CE5" w:rsidRDefault="00627B77" w:rsidP="00627B77">
      <w:pPr>
        <w:spacing w:before="0" w:after="0"/>
        <w:ind w:firstLine="709"/>
        <w:contextualSpacing w:val="0"/>
        <w:jc w:val="both"/>
        <w:rPr>
          <w:rFonts w:cstheme="minorBidi"/>
          <w:sz w:val="28"/>
          <w:szCs w:val="22"/>
        </w:rPr>
      </w:pPr>
      <w:r w:rsidRPr="00613CE5">
        <w:rPr>
          <w:rFonts w:cstheme="minorBidi"/>
          <w:sz w:val="28"/>
          <w:szCs w:val="22"/>
        </w:rPr>
        <w:t xml:space="preserve">По данному направлению расходов отражаются расходы федерального бюджета, предусмотренные в соответствии с Федеральным законом </w:t>
      </w:r>
      <w:r w:rsidRPr="00613CE5">
        <w:rPr>
          <w:rFonts w:cstheme="minorBidi"/>
          <w:sz w:val="28"/>
          <w:szCs w:val="22"/>
        </w:rPr>
        <w:br/>
        <w:t>от 7 февраля 2011 года № 3-ФЗ "О полиции", на выплату:</w:t>
      </w:r>
    </w:p>
    <w:p w14:paraId="3151E7A1" w14:textId="77777777" w:rsidR="00627B77" w:rsidRPr="00613CE5" w:rsidRDefault="00627B77" w:rsidP="00627B77">
      <w:pPr>
        <w:spacing w:before="0" w:after="0"/>
        <w:ind w:firstLine="709"/>
        <w:contextualSpacing w:val="0"/>
        <w:jc w:val="both"/>
        <w:rPr>
          <w:rFonts w:cstheme="minorBidi"/>
          <w:sz w:val="28"/>
          <w:szCs w:val="22"/>
        </w:rPr>
      </w:pPr>
      <w:r w:rsidRPr="00613CE5">
        <w:rPr>
          <w:rFonts w:cstheme="minorBidi"/>
          <w:sz w:val="28"/>
          <w:szCs w:val="22"/>
        </w:rPr>
        <w:t>единовременного пособия членам семьи сотрудника органов внутренних дел и лицам, находившимся на его иждивении, за счет средств резервного фонда Правительства Российской Федерации, в случае:</w:t>
      </w:r>
    </w:p>
    <w:p w14:paraId="2E2FD7FE" w14:textId="77777777" w:rsidR="00627B77" w:rsidRPr="00613CE5" w:rsidRDefault="00627B77" w:rsidP="00627B77">
      <w:pPr>
        <w:spacing w:before="0" w:after="0"/>
        <w:ind w:firstLine="709"/>
        <w:contextualSpacing w:val="0"/>
        <w:jc w:val="both"/>
        <w:rPr>
          <w:rFonts w:cstheme="minorBidi"/>
          <w:sz w:val="28"/>
          <w:szCs w:val="22"/>
        </w:rPr>
      </w:pPr>
      <w:r w:rsidRPr="00613CE5">
        <w:rPr>
          <w:rFonts w:cstheme="minorBidi"/>
          <w:sz w:val="28"/>
          <w:szCs w:val="22"/>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14:paraId="7C7DF034" w14:textId="77777777" w:rsidR="00627B77" w:rsidRPr="00613CE5" w:rsidRDefault="00627B77" w:rsidP="00627B77">
      <w:pPr>
        <w:spacing w:before="0" w:after="0"/>
        <w:ind w:firstLine="709"/>
        <w:contextualSpacing w:val="0"/>
        <w:jc w:val="both"/>
        <w:rPr>
          <w:rFonts w:cstheme="minorBidi"/>
          <w:sz w:val="28"/>
          <w:szCs w:val="22"/>
        </w:rPr>
      </w:pPr>
      <w:r w:rsidRPr="00613CE5">
        <w:rPr>
          <w:rFonts w:cstheme="minorBidi"/>
          <w:sz w:val="28"/>
          <w:szCs w:val="22"/>
        </w:rPr>
        <w:lastRenderedPageBreak/>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14:paraId="0674FF4B" w14:textId="77777777" w:rsidR="00627B77" w:rsidRPr="00613CE5" w:rsidRDefault="00627B77" w:rsidP="00627B77">
      <w:pPr>
        <w:spacing w:before="0" w:after="0"/>
        <w:ind w:firstLine="709"/>
        <w:contextualSpacing w:val="0"/>
        <w:jc w:val="both"/>
        <w:rPr>
          <w:rFonts w:cstheme="minorBidi"/>
          <w:sz w:val="28"/>
          <w:szCs w:val="22"/>
        </w:rPr>
      </w:pPr>
      <w:r w:rsidRPr="00613CE5">
        <w:rPr>
          <w:rFonts w:cstheme="minorBidi"/>
          <w:sz w:val="28"/>
          <w:szCs w:val="22"/>
        </w:rPr>
        <w:t>единовременного пособия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14:paraId="51729239" w14:textId="77777777" w:rsidR="00025359" w:rsidRPr="00613CE5" w:rsidRDefault="00627B77" w:rsidP="00627B77">
      <w:pPr>
        <w:spacing w:before="0" w:after="0"/>
        <w:ind w:firstLine="709"/>
        <w:contextualSpacing w:val="0"/>
        <w:jc w:val="both"/>
        <w:rPr>
          <w:rFonts w:cstheme="minorBidi"/>
          <w:sz w:val="28"/>
          <w:szCs w:val="22"/>
        </w:rPr>
      </w:pPr>
      <w:r w:rsidRPr="00613CE5">
        <w:rPr>
          <w:rFonts w:cstheme="minorBidi"/>
          <w:sz w:val="28"/>
          <w:szCs w:val="22"/>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органах внутренних дел.</w:t>
      </w:r>
      <w:r w:rsidR="00025359" w:rsidRPr="00613CE5">
        <w:rPr>
          <w:rFonts w:cstheme="minorBidi"/>
          <w:sz w:val="28"/>
          <w:szCs w:val="22"/>
        </w:rPr>
        <w:t>";</w:t>
      </w:r>
    </w:p>
    <w:p w14:paraId="33607477" w14:textId="77777777" w:rsidR="00EE5881" w:rsidRPr="00613CE5" w:rsidRDefault="00EE5881" w:rsidP="00EE5881">
      <w:pPr>
        <w:spacing w:before="0" w:after="0"/>
        <w:ind w:firstLine="709"/>
        <w:contextualSpacing w:val="0"/>
        <w:jc w:val="both"/>
        <w:rPr>
          <w:rFonts w:cstheme="minorBidi"/>
          <w:sz w:val="28"/>
          <w:szCs w:val="22"/>
        </w:rPr>
      </w:pPr>
      <w:r w:rsidRPr="00613CE5">
        <w:rPr>
          <w:rFonts w:cstheme="minorBidi"/>
          <w:sz w:val="28"/>
          <w:szCs w:val="22"/>
        </w:rPr>
        <w:t>"3130</w:t>
      </w:r>
      <w:r w:rsidRPr="00613CE5">
        <w:rPr>
          <w:rFonts w:cstheme="minorBidi"/>
          <w:sz w:val="28"/>
          <w:szCs w:val="22"/>
          <w:lang w:val="en-US"/>
        </w:rPr>
        <w:t>F</w:t>
      </w:r>
      <w:r w:rsidRPr="00613CE5">
        <w:rPr>
          <w:rFonts w:cstheme="minorBidi"/>
          <w:sz w:val="28"/>
          <w:szCs w:val="22"/>
        </w:rPr>
        <w:t xml:space="preserve"> Дополнительные страховые гарантии отдельным категориям медицинских работников в виде единовременной страховой выплаты за счет средств резервного фонда Правительства Российской Федерации</w:t>
      </w:r>
    </w:p>
    <w:p w14:paraId="1660D851" w14:textId="77777777" w:rsidR="00EE5881" w:rsidRPr="00613CE5" w:rsidRDefault="00EE5881" w:rsidP="00EE5881">
      <w:pPr>
        <w:spacing w:before="0" w:after="0"/>
        <w:ind w:firstLine="709"/>
        <w:contextualSpacing w:val="0"/>
        <w:jc w:val="both"/>
        <w:rPr>
          <w:rFonts w:cstheme="minorBidi"/>
          <w:sz w:val="28"/>
          <w:szCs w:val="22"/>
        </w:rPr>
      </w:pPr>
      <w:r w:rsidRPr="00613CE5">
        <w:rPr>
          <w:rFonts w:cstheme="minorBidi"/>
          <w:sz w:val="28"/>
          <w:szCs w:val="22"/>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за счет средств резервного фонда Правительства Российской Федерации, в соответствии с Указом Президента Российской Федерации от 8 мая 2020 года № 313 "О предоставлении дополнительных страховых гарантий отдельным категориям медицинских работников".</w:t>
      </w:r>
    </w:p>
    <w:p w14:paraId="1C576229" w14:textId="77777777" w:rsidR="00EE5881" w:rsidRPr="00613CE5" w:rsidRDefault="00EE5881" w:rsidP="00EE5881">
      <w:pPr>
        <w:spacing w:before="0" w:after="0"/>
        <w:ind w:firstLine="709"/>
        <w:contextualSpacing w:val="0"/>
        <w:jc w:val="both"/>
        <w:rPr>
          <w:rFonts w:cstheme="minorBidi"/>
          <w:sz w:val="28"/>
          <w:szCs w:val="22"/>
        </w:rPr>
      </w:pPr>
      <w:r w:rsidRPr="00613CE5">
        <w:rPr>
          <w:rFonts w:cstheme="minorBidi"/>
          <w:sz w:val="28"/>
          <w:szCs w:val="22"/>
        </w:rPr>
        <w:t xml:space="preserve">Поступление межбюджетных трансфертов на указанные цели отражается по коду вида доходов 000 2 02 53130 07 0000 150 "Средства федерального бюджета, </w:t>
      </w:r>
      <w:r w:rsidRPr="00613CE5">
        <w:rPr>
          <w:rFonts w:cstheme="minorBidi"/>
          <w:sz w:val="28"/>
          <w:szCs w:val="22"/>
        </w:rPr>
        <w:lastRenderedPageBreak/>
        <w:t>передаваемые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классификации доходов бюджетов.</w:t>
      </w:r>
      <w:r w:rsidRPr="006F4636">
        <w:rPr>
          <w:rFonts w:cstheme="minorBidi"/>
          <w:sz w:val="28"/>
          <w:szCs w:val="22"/>
        </w:rPr>
        <w:t>"</w:t>
      </w:r>
      <w:r w:rsidRPr="00613CE5">
        <w:rPr>
          <w:rFonts w:cstheme="minorBidi"/>
          <w:sz w:val="28"/>
          <w:szCs w:val="22"/>
        </w:rPr>
        <w:t>;</w:t>
      </w:r>
    </w:p>
    <w:p w14:paraId="5F5D845A" w14:textId="77777777" w:rsidR="001255FC" w:rsidRPr="00613CE5" w:rsidRDefault="001255FC" w:rsidP="001255FC">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613CE5">
        <w:rPr>
          <w:rFonts w:eastAsia="Times New Roman"/>
          <w:snapToGrid w:val="0"/>
          <w:color w:val="000000" w:themeColor="text1"/>
          <w:sz w:val="28"/>
          <w:lang w:eastAsia="ru-RU"/>
        </w:rPr>
        <w:t>"3133</w:t>
      </w:r>
      <w:r w:rsidRPr="00613CE5">
        <w:rPr>
          <w:rFonts w:eastAsia="Times New Roman"/>
          <w:snapToGrid w:val="0"/>
          <w:color w:val="000000" w:themeColor="text1"/>
          <w:sz w:val="28"/>
          <w:lang w:val="en-US" w:eastAsia="ru-RU"/>
        </w:rPr>
        <w:t>F</w:t>
      </w:r>
      <w:r w:rsidRPr="00613CE5">
        <w:rPr>
          <w:rFonts w:eastAsia="Times New Roman"/>
          <w:snapToGrid w:val="0"/>
          <w:color w:val="000000" w:themeColor="text1"/>
          <w:sz w:val="28"/>
          <w:lang w:eastAsia="ru-RU"/>
        </w:rPr>
        <w:t xml:space="preserve"> Ежемесячное пособие женщинам, вставшим на учет в медицинской организации в ранние сроки беременности, за счет средств резервного фонда Правительства Российской Федерации</w:t>
      </w:r>
    </w:p>
    <w:p w14:paraId="21AB5926" w14:textId="77777777" w:rsidR="001255FC" w:rsidRPr="00613CE5" w:rsidRDefault="001255FC" w:rsidP="001255FC">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613CE5">
        <w:rPr>
          <w:rFonts w:eastAsia="Times New Roman"/>
          <w:snapToGrid w:val="0"/>
          <w:color w:val="000000" w:themeColor="text1"/>
          <w:sz w:val="28"/>
          <w:lang w:eastAsia="ru-RU"/>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женщинам, вставшим на учет в медицинской организации в ранние сроки беременности, за счет средств резервного фонда Правительства Российской Федерации, в соответствии с Федеральным законом от 19 мая 1995 года № 81-ФЗ                 "О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p>
    <w:p w14:paraId="4587C239" w14:textId="77777777" w:rsidR="001255FC" w:rsidRPr="00613CE5" w:rsidRDefault="001255FC" w:rsidP="001255FC">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613CE5">
        <w:rPr>
          <w:rFonts w:eastAsia="Times New Roman"/>
          <w:snapToGrid w:val="0"/>
          <w:color w:val="000000" w:themeColor="text1"/>
          <w:sz w:val="28"/>
          <w:lang w:eastAsia="ru-RU"/>
        </w:rPr>
        <w:t>Поступление межбюджетных трансфертов на указанные цели отражается по коду вида доходов 000 2 02 53133 06 0000 150 "Средства федерального бюджета, передаваемые бюджету Пенсионного фонда Российской Федерации на осуществление выплаты ежемесячного пособия женщинам, вставшим на учет в медицинской организации в ранние сроки беременности" классификации доходов бюджетов.</w:t>
      </w:r>
    </w:p>
    <w:p w14:paraId="0432E020" w14:textId="77777777" w:rsidR="001255FC" w:rsidRPr="00613CE5" w:rsidRDefault="001255FC" w:rsidP="001255FC">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613CE5">
        <w:rPr>
          <w:rFonts w:eastAsia="Times New Roman"/>
          <w:snapToGrid w:val="0"/>
          <w:color w:val="000000" w:themeColor="text1"/>
          <w:sz w:val="28"/>
          <w:lang w:eastAsia="ru-RU"/>
        </w:rPr>
        <w:t>По данному направлению расходов также отражаются расходы бюджета Пенсионного фонда Российской Федерации на указанные цели.";</w:t>
      </w:r>
    </w:p>
    <w:p w14:paraId="2ECCCFD1" w14:textId="77777777" w:rsidR="001255FC" w:rsidRPr="00613CE5" w:rsidRDefault="001255FC" w:rsidP="001255FC">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613CE5">
        <w:rPr>
          <w:rFonts w:eastAsia="Times New Roman"/>
          <w:snapToGrid w:val="0"/>
          <w:color w:val="000000" w:themeColor="text1"/>
          <w:sz w:val="28"/>
          <w:lang w:eastAsia="ru-RU"/>
        </w:rPr>
        <w:t>"3134</w:t>
      </w:r>
      <w:r w:rsidRPr="00613CE5">
        <w:rPr>
          <w:rFonts w:eastAsia="Times New Roman"/>
          <w:snapToGrid w:val="0"/>
          <w:color w:val="000000" w:themeColor="text1"/>
          <w:sz w:val="28"/>
          <w:lang w:val="en-US" w:eastAsia="ru-RU"/>
        </w:rPr>
        <w:t>F</w:t>
      </w:r>
      <w:r w:rsidRPr="00613CE5">
        <w:rPr>
          <w:rFonts w:eastAsia="Times New Roman"/>
          <w:snapToGrid w:val="0"/>
          <w:color w:val="000000" w:themeColor="text1"/>
          <w:sz w:val="28"/>
          <w:lang w:eastAsia="ru-RU"/>
        </w:rPr>
        <w:t xml:space="preserve"> Ежемесячное пособие на ребенка в возрасте от восьми до семнадцати лет за счет средств резервного фонда Правительства Российской Федерации</w:t>
      </w:r>
    </w:p>
    <w:p w14:paraId="024D5481" w14:textId="77777777" w:rsidR="001255FC" w:rsidRPr="00613CE5" w:rsidRDefault="001255FC" w:rsidP="001255FC">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613CE5">
        <w:rPr>
          <w:rFonts w:eastAsia="Times New Roman"/>
          <w:snapToGrid w:val="0"/>
          <w:color w:val="000000" w:themeColor="text1"/>
          <w:sz w:val="28"/>
          <w:lang w:eastAsia="ru-RU"/>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на </w:t>
      </w:r>
      <w:r w:rsidRPr="00613CE5">
        <w:rPr>
          <w:rFonts w:eastAsia="Times New Roman"/>
          <w:snapToGrid w:val="0"/>
          <w:color w:val="000000" w:themeColor="text1"/>
          <w:sz w:val="28"/>
          <w:lang w:eastAsia="ru-RU"/>
        </w:rPr>
        <w:lastRenderedPageBreak/>
        <w:t>ребенка в возрасте от восьми до семнадцати лет за счет средств резервного фонда Правительства Российской Федерации, в соответствии с Федеральным законом                от 19 мая 1995 года № 81-ФЗ "О государственных пособиях гражданам, имеющим детей".</w:t>
      </w:r>
    </w:p>
    <w:p w14:paraId="6BAF8897" w14:textId="77777777" w:rsidR="006A39A2" w:rsidRDefault="001255FC" w:rsidP="003C2199">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613CE5">
        <w:rPr>
          <w:rFonts w:eastAsia="Times New Roman"/>
          <w:snapToGrid w:val="0"/>
          <w:color w:val="000000" w:themeColor="text1"/>
          <w:sz w:val="28"/>
          <w:lang w:eastAsia="ru-RU"/>
        </w:rPr>
        <w:t>Поступление межбюджетных трансфертов на указанные цели отражается по коду вида доходов 000 2 02 53134 06 0000 150 "Средства федерального бюджета, передаваемые бюджету Пенсионного фонда Российской Федерации на осуществление выплаты ежемесячного пособия на ребенка в возрасте от восьми до семнадцати лет</w:t>
      </w:r>
      <w:r w:rsidR="003C2199">
        <w:rPr>
          <w:rFonts w:eastAsia="Times New Roman"/>
          <w:snapToGrid w:val="0"/>
          <w:color w:val="000000" w:themeColor="text1"/>
          <w:sz w:val="28"/>
          <w:lang w:eastAsia="ru-RU"/>
        </w:rPr>
        <w:t>" классификации доходов бюджетов</w:t>
      </w:r>
      <w:r w:rsidRPr="00613CE5">
        <w:rPr>
          <w:rFonts w:eastAsia="Times New Roman"/>
          <w:snapToGrid w:val="0"/>
          <w:color w:val="000000" w:themeColor="text1"/>
          <w:sz w:val="28"/>
          <w:lang w:eastAsia="ru-RU"/>
        </w:rPr>
        <w:t>"</w:t>
      </w:r>
      <w:r w:rsidR="006A39A2">
        <w:rPr>
          <w:rFonts w:eastAsia="Times New Roman"/>
          <w:snapToGrid w:val="0"/>
          <w:color w:val="000000" w:themeColor="text1"/>
          <w:sz w:val="28"/>
          <w:lang w:eastAsia="ru-RU"/>
        </w:rPr>
        <w:t>;</w:t>
      </w:r>
    </w:p>
    <w:p w14:paraId="4817FDBF" w14:textId="77777777" w:rsidR="00FA273F" w:rsidRPr="00FA273F" w:rsidRDefault="00FA273F" w:rsidP="00FA273F">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Pr>
          <w:rFonts w:eastAsia="Times New Roman"/>
          <w:snapToGrid w:val="0"/>
          <w:color w:val="000000" w:themeColor="text1"/>
          <w:sz w:val="28"/>
          <w:lang w:eastAsia="ru-RU"/>
        </w:rPr>
        <w:t>"</w:t>
      </w:r>
      <w:r w:rsidRPr="00FA273F">
        <w:rPr>
          <w:rFonts w:eastAsia="Times New Roman"/>
          <w:snapToGrid w:val="0"/>
          <w:color w:val="000000" w:themeColor="text1"/>
          <w:sz w:val="28"/>
          <w:lang w:eastAsia="ru-RU"/>
        </w:rPr>
        <w:t>31380 Единовременная денежная выплата отдельным категориям граждан, получающих пенсию</w:t>
      </w:r>
    </w:p>
    <w:p w14:paraId="5B6E60BA" w14:textId="397C0A61" w:rsidR="00FA273F" w:rsidRDefault="00FA273F" w:rsidP="00FA273F">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FA273F">
        <w:rPr>
          <w:rFonts w:eastAsia="Times New Roman"/>
          <w:snapToGrid w:val="0"/>
          <w:color w:val="000000" w:themeColor="text1"/>
          <w:sz w:val="28"/>
          <w:lang w:eastAsia="ru-RU"/>
        </w:rPr>
        <w:t xml:space="preserve">По данному направлению расходов отражаются расходы федерального бюджета на осуществление единовременной денежной выплаты отдельным категориям граждан, получающих пенсию в соответствии с </w:t>
      </w:r>
      <w:r w:rsidRPr="00BB6A44">
        <w:rPr>
          <w:rFonts w:eastAsia="Times New Roman"/>
          <w:snapToGrid w:val="0"/>
          <w:color w:val="000000" w:themeColor="text1"/>
          <w:sz w:val="28"/>
          <w:lang w:eastAsia="ru-RU"/>
        </w:rPr>
        <w:t>Указом</w:t>
      </w:r>
      <w:r w:rsidRPr="00FA273F">
        <w:rPr>
          <w:rFonts w:eastAsia="Times New Roman"/>
          <w:snapToGrid w:val="0"/>
          <w:color w:val="000000" w:themeColor="text1"/>
          <w:sz w:val="28"/>
          <w:lang w:eastAsia="ru-RU"/>
        </w:rPr>
        <w:t xml:space="preserve"> Президента Российской Федерации от 24 августа 2021 года № 487 "О единовременной денежной выплате отдельным категориям граждан, получающих пенсию" (Собрание законодательства Российской Федерации, 2021, № 35, ст. 6271) и </w:t>
      </w:r>
      <w:r w:rsidRPr="00BB6A44">
        <w:rPr>
          <w:rFonts w:eastAsia="Times New Roman"/>
          <w:snapToGrid w:val="0"/>
          <w:color w:val="000000" w:themeColor="text1"/>
          <w:sz w:val="28"/>
          <w:lang w:eastAsia="ru-RU"/>
        </w:rPr>
        <w:t>Законом</w:t>
      </w:r>
      <w:r w:rsidRPr="00FA273F">
        <w:rPr>
          <w:rFonts w:eastAsia="Times New Roman"/>
          <w:snapToGrid w:val="0"/>
          <w:color w:val="000000" w:themeColor="text1"/>
          <w:sz w:val="28"/>
          <w:lang w:eastAsia="ru-RU"/>
        </w:rPr>
        <w:t xml:space="preserve"> Российской Федерации от 12 февраля 1993 года № 4468-</w:t>
      </w:r>
      <w:r w:rsidR="00741856">
        <w:rPr>
          <w:rFonts w:eastAsia="Times New Roman"/>
          <w:snapToGrid w:val="0"/>
          <w:color w:val="000000" w:themeColor="text1"/>
          <w:sz w:val="28"/>
          <w:lang w:val="en-US" w:eastAsia="ru-RU"/>
        </w:rPr>
        <w:t>I</w:t>
      </w:r>
      <w:r w:rsidRPr="00FA273F">
        <w:rPr>
          <w:rFonts w:eastAsia="Times New Roman"/>
          <w:snapToGrid w:val="0"/>
          <w:color w:val="000000" w:themeColor="text1"/>
          <w:sz w:val="28"/>
          <w:lang w:eastAsia="ru-RU"/>
        </w:rPr>
        <w:t xml:space="preserve">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r>
        <w:rPr>
          <w:rFonts w:eastAsia="Times New Roman"/>
          <w:snapToGrid w:val="0"/>
          <w:color w:val="000000" w:themeColor="text1"/>
          <w:sz w:val="28"/>
          <w:lang w:eastAsia="ru-RU"/>
        </w:rPr>
        <w:t>";</w:t>
      </w:r>
    </w:p>
    <w:p w14:paraId="34819F54" w14:textId="77777777" w:rsidR="00C70764" w:rsidRPr="00C70764" w:rsidRDefault="00C70764" w:rsidP="00C70764">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Pr>
          <w:rFonts w:eastAsia="Times New Roman"/>
          <w:snapToGrid w:val="0"/>
          <w:color w:val="000000" w:themeColor="text1"/>
          <w:sz w:val="28"/>
          <w:lang w:eastAsia="ru-RU"/>
        </w:rPr>
        <w:t>"</w:t>
      </w:r>
      <w:r w:rsidRPr="00C70764">
        <w:rPr>
          <w:rFonts w:eastAsia="Times New Roman"/>
          <w:snapToGrid w:val="0"/>
          <w:color w:val="000000" w:themeColor="text1"/>
          <w:sz w:val="28"/>
          <w:lang w:eastAsia="ru-RU"/>
        </w:rPr>
        <w:t>31440 Ежемесячная денежная выплата на ребенка в возрасте от восьми до семнадцати лет</w:t>
      </w:r>
    </w:p>
    <w:p w14:paraId="6BCA3899" w14:textId="77777777" w:rsidR="00C70764" w:rsidRPr="00C70764" w:rsidRDefault="00C70764" w:rsidP="00C70764">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C70764">
        <w:rPr>
          <w:rFonts w:eastAsia="Times New Roman"/>
          <w:snapToGrid w:val="0"/>
          <w:color w:val="000000" w:themeColor="text1"/>
          <w:sz w:val="28"/>
          <w:lang w:eastAsia="ru-RU"/>
        </w:rPr>
        <w:t xml:space="preserve">По данному направлению расходов отражаются расходы бюджета Пенсионного фонда Российской Федерации по осуществлению ежемесячной денежной выплаты на ребенка в возрасте от восьми до семнадцати лет в соответствии с Указом Президента Российской Федерации от 31 марта 2022 года № 175 "О ежемесячной денежной </w:t>
      </w:r>
      <w:r w:rsidRPr="00C70764">
        <w:rPr>
          <w:rFonts w:eastAsia="Times New Roman"/>
          <w:snapToGrid w:val="0"/>
          <w:color w:val="000000" w:themeColor="text1"/>
          <w:sz w:val="28"/>
          <w:lang w:eastAsia="ru-RU"/>
        </w:rPr>
        <w:lastRenderedPageBreak/>
        <w:t>выплате семьям, имеющим детей" (Собрание законодательства Российской Федерации, 2022, № 14, ст. 2245), производимые за счет:</w:t>
      </w:r>
    </w:p>
    <w:p w14:paraId="47EA32AD" w14:textId="77777777" w:rsidR="00C70764" w:rsidRPr="00C70764" w:rsidRDefault="00C70764" w:rsidP="00C70764">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C70764">
        <w:rPr>
          <w:rFonts w:eastAsia="Times New Roman"/>
          <w:snapToGrid w:val="0"/>
          <w:color w:val="000000" w:themeColor="text1"/>
          <w:sz w:val="28"/>
          <w:lang w:eastAsia="ru-RU"/>
        </w:rPr>
        <w:t>субвенций из бюджетов субъектов Российской Федерации;</w:t>
      </w:r>
    </w:p>
    <w:p w14:paraId="7EA702AA" w14:textId="77777777" w:rsidR="00C70764" w:rsidRPr="00C70764" w:rsidRDefault="00C70764" w:rsidP="00C70764">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C70764">
        <w:rPr>
          <w:rFonts w:eastAsia="Times New Roman"/>
          <w:snapToGrid w:val="0"/>
          <w:color w:val="000000" w:themeColor="text1"/>
          <w:sz w:val="28"/>
          <w:lang w:eastAsia="ru-RU"/>
        </w:rPr>
        <w:t>межбюджетных трансфертов, предоставляемых из федерального бюджета.</w:t>
      </w:r>
    </w:p>
    <w:p w14:paraId="681E4292" w14:textId="77777777" w:rsidR="00C70764" w:rsidRPr="00C70764" w:rsidRDefault="00C70764" w:rsidP="00C70764">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C70764">
        <w:rPr>
          <w:rFonts w:eastAsia="Times New Roman"/>
          <w:snapToGrid w:val="0"/>
          <w:color w:val="000000" w:themeColor="text1"/>
          <w:sz w:val="28"/>
          <w:lang w:eastAsia="ru-RU"/>
        </w:rPr>
        <w:t>Поступление субвенций на указанные цели отражается по коду вида доходов 000 2 02 33144 06 0000 150 "Субвенции бюджету Пенсионного фонда Российской Федерации на ежемесячную денежную выплату на ребенка в возрасте от восьми до семнадцати лет" классификации доходов бюджетов.</w:t>
      </w:r>
    </w:p>
    <w:p w14:paraId="6BECBCF8" w14:textId="77777777" w:rsidR="00C70764" w:rsidRDefault="00C70764" w:rsidP="004E11C3">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C70764">
        <w:rPr>
          <w:rFonts w:eastAsia="Times New Roman"/>
          <w:snapToGrid w:val="0"/>
          <w:color w:val="000000" w:themeColor="text1"/>
          <w:sz w:val="28"/>
          <w:lang w:eastAsia="ru-RU"/>
        </w:rPr>
        <w:t>Поступление межбюджетных трансфертов на указанные цели отражается по коду вида доходов 000 2 02 53144 06 0000 150 "Средства федерального бюджета, передаваемые бюджету Пенсионного фонда Российской Федерации на ежемесячную денежную выплату на ребенка в возрасте от восьми до семнадцати лет" классификации доходов бюджетов.</w:t>
      </w:r>
    </w:p>
    <w:p w14:paraId="741A5F71" w14:textId="77777777" w:rsidR="00B67A50" w:rsidRPr="00B67A50" w:rsidRDefault="00B67A50" w:rsidP="00B67A50">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B67A50">
        <w:rPr>
          <w:rFonts w:eastAsia="Times New Roman"/>
          <w:snapToGrid w:val="0"/>
          <w:color w:val="000000" w:themeColor="text1"/>
          <w:sz w:val="28"/>
          <w:lang w:eastAsia="ru-RU"/>
        </w:rPr>
        <w:t>3144П Ежемесячная денежная выплата на ребенка в возрасте от восьми до семнадцати лет за счет средств резервного фонда Правительства Российской Федерации</w:t>
      </w:r>
    </w:p>
    <w:p w14:paraId="32CC5AE0" w14:textId="77777777" w:rsidR="00B67A50" w:rsidRPr="00B67A50" w:rsidRDefault="00B67A50" w:rsidP="00B67A50">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B67A50">
        <w:rPr>
          <w:rFonts w:eastAsia="Times New Roman"/>
          <w:snapToGrid w:val="0"/>
          <w:color w:val="000000" w:themeColor="text1"/>
          <w:sz w:val="28"/>
          <w:lang w:eastAsia="ru-RU"/>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на ребенка в возрасте от восьми до семнадцати лет, производимой в рамках выполнения Плана первоочередных действий по обеспечению развития российской экономики в условиях внешнего </w:t>
      </w:r>
      <w:proofErr w:type="spellStart"/>
      <w:r w:rsidRPr="00B67A50">
        <w:rPr>
          <w:rFonts w:eastAsia="Times New Roman"/>
          <w:snapToGrid w:val="0"/>
          <w:color w:val="000000" w:themeColor="text1"/>
          <w:sz w:val="28"/>
          <w:lang w:eastAsia="ru-RU"/>
        </w:rPr>
        <w:t>санкционного</w:t>
      </w:r>
      <w:proofErr w:type="spellEnd"/>
      <w:r w:rsidRPr="00B67A50">
        <w:rPr>
          <w:rFonts w:eastAsia="Times New Roman"/>
          <w:snapToGrid w:val="0"/>
          <w:color w:val="000000" w:themeColor="text1"/>
          <w:sz w:val="28"/>
          <w:lang w:eastAsia="ru-RU"/>
        </w:rPr>
        <w:t xml:space="preserve"> давления</w:t>
      </w:r>
      <w:r>
        <w:rPr>
          <w:rFonts w:eastAsia="Times New Roman"/>
          <w:snapToGrid w:val="0"/>
          <w:color w:val="000000" w:themeColor="text1"/>
          <w:sz w:val="28"/>
          <w:lang w:eastAsia="ru-RU"/>
        </w:rPr>
        <w:t>,</w:t>
      </w:r>
      <w:r w:rsidRPr="00B67A50">
        <w:rPr>
          <w:rFonts w:eastAsia="Times New Roman"/>
          <w:snapToGrid w:val="0"/>
          <w:color w:val="000000" w:themeColor="text1"/>
          <w:sz w:val="28"/>
          <w:lang w:eastAsia="ru-RU"/>
        </w:rPr>
        <w:t xml:space="preserve"> за счет средств резервного фонда Правительства Российской Федерации.</w:t>
      </w:r>
    </w:p>
    <w:p w14:paraId="64C721B5" w14:textId="77777777" w:rsidR="00B67A50" w:rsidRDefault="00B67A50" w:rsidP="00B67A50">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B67A50">
        <w:rPr>
          <w:rFonts w:eastAsia="Times New Roman"/>
          <w:snapToGrid w:val="0"/>
          <w:color w:val="000000" w:themeColor="text1"/>
          <w:sz w:val="28"/>
          <w:lang w:eastAsia="ru-RU"/>
        </w:rPr>
        <w:t>Поступление межбюджетных трансфертов на указанные цели отражается по коду вида доходов 000 2 02 53144 06 0000 150 "Средства федерального бюджета, передаваемые бюджету Пенсионного фонда Российской Федерации на ежемесячную денежную выплату на ребенка в возрасте от восьми до семнадцати лет" классификации доходов бюджетов.</w:t>
      </w:r>
    </w:p>
    <w:p w14:paraId="466510E5" w14:textId="77777777" w:rsidR="002067D3" w:rsidRPr="002067D3" w:rsidRDefault="002067D3" w:rsidP="002067D3">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2067D3">
        <w:rPr>
          <w:rFonts w:eastAsia="Times New Roman"/>
          <w:snapToGrid w:val="0"/>
          <w:color w:val="000000" w:themeColor="text1"/>
          <w:sz w:val="28"/>
          <w:lang w:eastAsia="ru-RU"/>
        </w:rPr>
        <w:lastRenderedPageBreak/>
        <w:t>3П440 Ежемесячная денежная выплата на ребенка в возрасте от восьми до семнадцати лет</w:t>
      </w:r>
    </w:p>
    <w:p w14:paraId="2E45E980" w14:textId="77777777" w:rsidR="002067D3" w:rsidRPr="002067D3" w:rsidRDefault="002067D3" w:rsidP="002067D3">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2067D3">
        <w:rPr>
          <w:rFonts w:eastAsia="Times New Roman"/>
          <w:snapToGrid w:val="0"/>
          <w:color w:val="000000" w:themeColor="text1"/>
          <w:sz w:val="28"/>
          <w:lang w:eastAsia="ru-RU"/>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на ребенка в возрасте от восьми до семнадцати лет, производимой в рамках выполнения Плана первоочередных действий по обеспечению развития </w:t>
      </w:r>
      <w:r w:rsidR="0061524B">
        <w:rPr>
          <w:rFonts w:eastAsia="Times New Roman"/>
          <w:snapToGrid w:val="0"/>
          <w:color w:val="000000" w:themeColor="text1"/>
          <w:sz w:val="28"/>
          <w:lang w:eastAsia="ru-RU"/>
        </w:rPr>
        <w:t xml:space="preserve">российской </w:t>
      </w:r>
      <w:r w:rsidRPr="002067D3">
        <w:rPr>
          <w:rFonts w:eastAsia="Times New Roman"/>
          <w:snapToGrid w:val="0"/>
          <w:color w:val="000000" w:themeColor="text1"/>
          <w:sz w:val="28"/>
          <w:lang w:eastAsia="ru-RU"/>
        </w:rPr>
        <w:t xml:space="preserve">экономики в условиях внешнего </w:t>
      </w:r>
      <w:proofErr w:type="spellStart"/>
      <w:r w:rsidRPr="002067D3">
        <w:rPr>
          <w:rFonts w:eastAsia="Times New Roman"/>
          <w:snapToGrid w:val="0"/>
          <w:color w:val="000000" w:themeColor="text1"/>
          <w:sz w:val="28"/>
          <w:lang w:eastAsia="ru-RU"/>
        </w:rPr>
        <w:t>санкционного</w:t>
      </w:r>
      <w:proofErr w:type="spellEnd"/>
      <w:r w:rsidRPr="002067D3">
        <w:rPr>
          <w:rFonts w:eastAsia="Times New Roman"/>
          <w:snapToGrid w:val="0"/>
          <w:color w:val="000000" w:themeColor="text1"/>
          <w:sz w:val="28"/>
          <w:lang w:eastAsia="ru-RU"/>
        </w:rPr>
        <w:t xml:space="preserve"> давления.</w:t>
      </w:r>
    </w:p>
    <w:p w14:paraId="4B1B91D7" w14:textId="77777777" w:rsidR="002067D3" w:rsidRDefault="002067D3" w:rsidP="002067D3">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sidRPr="002067D3">
        <w:rPr>
          <w:rFonts w:eastAsia="Times New Roman"/>
          <w:snapToGrid w:val="0"/>
          <w:color w:val="000000" w:themeColor="text1"/>
          <w:sz w:val="28"/>
          <w:lang w:eastAsia="ru-RU"/>
        </w:rPr>
        <w:t>Поступление межбюджетных трансфертов на указанные цели отражается по коду вида доходов 000 2 02 53144 06 0000 150 "Средства федерального бюджета, передаваемые бюджету Пенсионного фонда Российской Федерации на ежемесячную денежную выплату на ребенка в возрасте от восьми до семнадцати лет" классификации доходов бюджетов.</w:t>
      </w:r>
      <w:r>
        <w:rPr>
          <w:rFonts w:eastAsia="Times New Roman"/>
          <w:snapToGrid w:val="0"/>
          <w:color w:val="000000" w:themeColor="text1"/>
          <w:sz w:val="28"/>
          <w:lang w:eastAsia="ru-RU"/>
        </w:rPr>
        <w:t>".</w:t>
      </w:r>
    </w:p>
    <w:p w14:paraId="7BB6C3BD" w14:textId="60296AED" w:rsidR="006A39A2" w:rsidRDefault="004C1C89" w:rsidP="003C2199">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Pr>
          <w:rFonts w:eastAsia="Times New Roman"/>
          <w:snapToGrid w:val="0"/>
          <w:color w:val="000000" w:themeColor="text1"/>
          <w:sz w:val="28"/>
          <w:lang w:eastAsia="ru-RU"/>
        </w:rPr>
        <w:t>6</w:t>
      </w:r>
      <w:r w:rsidR="006A39A2">
        <w:rPr>
          <w:rFonts w:eastAsia="Times New Roman"/>
          <w:snapToGrid w:val="0"/>
          <w:color w:val="000000" w:themeColor="text1"/>
          <w:sz w:val="28"/>
          <w:lang w:eastAsia="ru-RU"/>
        </w:rPr>
        <w:t xml:space="preserve">.1.2. Текст направления расходов "30150 </w:t>
      </w:r>
      <w:r w:rsidR="006A39A2" w:rsidRPr="006A39A2">
        <w:rPr>
          <w:rFonts w:eastAsia="Times New Roman"/>
          <w:snapToGrid w:val="0"/>
          <w:color w:val="000000" w:themeColor="text1"/>
          <w:sz w:val="28"/>
          <w:lang w:eastAsia="ru-RU"/>
        </w:rPr>
        <w:t>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r w:rsidR="006A39A2">
        <w:rPr>
          <w:rFonts w:eastAsia="Times New Roman"/>
          <w:snapToGrid w:val="0"/>
          <w:color w:val="000000" w:themeColor="text1"/>
          <w:sz w:val="28"/>
          <w:lang w:eastAsia="ru-RU"/>
        </w:rPr>
        <w:t>" дополнить абзацем следующего содержания:</w:t>
      </w:r>
    </w:p>
    <w:p w14:paraId="2D80134F" w14:textId="77777777" w:rsidR="00540451" w:rsidRDefault="006A39A2" w:rsidP="006A39A2">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Pr>
          <w:rFonts w:eastAsia="Times New Roman"/>
          <w:snapToGrid w:val="0"/>
          <w:color w:val="000000" w:themeColor="text1"/>
          <w:sz w:val="28"/>
          <w:lang w:eastAsia="ru-RU"/>
        </w:rPr>
        <w:lastRenderedPageBreak/>
        <w:t>"</w:t>
      </w:r>
      <w:r w:rsidRPr="006A39A2">
        <w:rPr>
          <w:rFonts w:eastAsia="Times New Roman"/>
          <w:snapToGrid w:val="0"/>
          <w:color w:val="000000" w:themeColor="text1"/>
          <w:sz w:val="28"/>
          <w:lang w:eastAsia="ru-RU"/>
        </w:rPr>
        <w:t>ежемесячной денежной компенсации супругу (супруге), родителям, детям, а также лицам, находившемся на иждивении погибшего (умершего) вследствие увечья или иного повреждения здоровья, полученных в связи с выполнением служебных обязанностей сотрудника, либо умершего гражданина Российской Федерации, уволенного со службы в учреждениях и органах, смерть которого наступила вследствие увечья или иного повреждения здоровья, полученных в связи с выполнением служебных обязанностей, в виде разницы между приходившейся на их долю частью денежного довольствия, получаемого погибшим (умершим) сотрудником по состоянию на день его гибели (смерти) или получаемого умершим гражданином Российской Федерации, уволенным со службы в учреждениях и органах, по состоянию на день его увольнения, и назначенной им пенсией по случаю потери кормильца.</w:t>
      </w:r>
      <w:r>
        <w:rPr>
          <w:rFonts w:eastAsia="Times New Roman"/>
          <w:snapToGrid w:val="0"/>
          <w:color w:val="000000" w:themeColor="text1"/>
          <w:sz w:val="28"/>
          <w:lang w:eastAsia="ru-RU"/>
        </w:rPr>
        <w:t>"</w:t>
      </w:r>
      <w:r w:rsidR="00540451">
        <w:rPr>
          <w:rFonts w:eastAsia="Times New Roman"/>
          <w:snapToGrid w:val="0"/>
          <w:color w:val="000000" w:themeColor="text1"/>
          <w:sz w:val="28"/>
          <w:lang w:eastAsia="ru-RU"/>
        </w:rPr>
        <w:t>;</w:t>
      </w:r>
    </w:p>
    <w:p w14:paraId="25719C09" w14:textId="2FF7DCCA" w:rsidR="001255FC" w:rsidRPr="006F4636" w:rsidRDefault="004C1C89" w:rsidP="00540451">
      <w:pPr>
        <w:autoSpaceDE w:val="0"/>
        <w:autoSpaceDN w:val="0"/>
        <w:adjustRightInd w:val="0"/>
        <w:spacing w:before="0" w:after="0"/>
        <w:ind w:firstLine="709"/>
        <w:contextualSpacing w:val="0"/>
        <w:jc w:val="both"/>
        <w:rPr>
          <w:rFonts w:eastAsia="Times New Roman"/>
          <w:snapToGrid w:val="0"/>
          <w:color w:val="000000" w:themeColor="text1"/>
          <w:sz w:val="28"/>
          <w:lang w:eastAsia="ru-RU"/>
        </w:rPr>
      </w:pPr>
      <w:r>
        <w:rPr>
          <w:rFonts w:eastAsia="Times New Roman"/>
          <w:snapToGrid w:val="0"/>
          <w:color w:val="000000" w:themeColor="text1"/>
          <w:sz w:val="28"/>
          <w:lang w:eastAsia="ru-RU"/>
        </w:rPr>
        <w:t>6</w:t>
      </w:r>
      <w:r w:rsidR="00540451">
        <w:rPr>
          <w:rFonts w:eastAsia="Times New Roman"/>
          <w:snapToGrid w:val="0"/>
          <w:color w:val="000000" w:themeColor="text1"/>
          <w:sz w:val="28"/>
          <w:lang w:eastAsia="ru-RU"/>
        </w:rPr>
        <w:t>.1.3. В абзаце втором текста направления расходов "</w:t>
      </w:r>
      <w:r w:rsidR="00540451" w:rsidRPr="00540451">
        <w:rPr>
          <w:rFonts w:eastAsia="Times New Roman"/>
          <w:snapToGrid w:val="0"/>
          <w:color w:val="000000" w:themeColor="text1"/>
          <w:sz w:val="28"/>
          <w:lang w:eastAsia="ru-RU"/>
        </w:rPr>
        <w:t>30650 Выплата пенсий, назначенных досрочно гражданам, признанным безработными</w:t>
      </w:r>
      <w:r w:rsidR="00540451">
        <w:rPr>
          <w:rFonts w:eastAsia="Times New Roman"/>
          <w:snapToGrid w:val="0"/>
          <w:color w:val="000000" w:themeColor="text1"/>
          <w:sz w:val="28"/>
          <w:lang w:eastAsia="ru-RU"/>
        </w:rPr>
        <w:t>" цифры                                 "</w:t>
      </w:r>
      <w:r w:rsidR="00540451" w:rsidRPr="00540451">
        <w:rPr>
          <w:rFonts w:eastAsia="Times New Roman"/>
          <w:snapToGrid w:val="0"/>
          <w:color w:val="000000" w:themeColor="text1"/>
          <w:sz w:val="28"/>
          <w:lang w:eastAsia="ru-RU"/>
        </w:rPr>
        <w:t>000 2 02 53065 06 0000 151</w:t>
      </w:r>
      <w:r w:rsidR="00540451">
        <w:rPr>
          <w:rFonts w:eastAsia="Times New Roman"/>
          <w:snapToGrid w:val="0"/>
          <w:color w:val="000000" w:themeColor="text1"/>
          <w:sz w:val="28"/>
          <w:lang w:eastAsia="ru-RU"/>
        </w:rPr>
        <w:t>" заменить цифрами "000 2 02 53065 06 0000 150".</w:t>
      </w:r>
    </w:p>
    <w:p w14:paraId="127BD30C" w14:textId="52DE114A" w:rsidR="003F464D" w:rsidRPr="00613CE5" w:rsidRDefault="004C1C89" w:rsidP="009813AA">
      <w:pPr>
        <w:spacing w:before="0" w:after="0"/>
        <w:ind w:firstLine="709"/>
        <w:contextualSpacing w:val="0"/>
        <w:jc w:val="both"/>
        <w:rPr>
          <w:rFonts w:cstheme="minorBidi"/>
          <w:sz w:val="28"/>
          <w:szCs w:val="22"/>
        </w:rPr>
      </w:pPr>
      <w:r>
        <w:rPr>
          <w:rFonts w:cstheme="minorBidi"/>
          <w:sz w:val="28"/>
          <w:szCs w:val="22"/>
        </w:rPr>
        <w:t>6</w:t>
      </w:r>
      <w:r w:rsidR="003F464D" w:rsidRPr="00613CE5">
        <w:rPr>
          <w:rFonts w:cstheme="minorBidi"/>
          <w:sz w:val="28"/>
          <w:szCs w:val="22"/>
        </w:rPr>
        <w:t>.2. В разделе II "Коды направлений расходов бюджетов бюджетной системы Российской Федерации, финансовое обеспечение (</w:t>
      </w:r>
      <w:proofErr w:type="spellStart"/>
      <w:r w:rsidR="003F464D" w:rsidRPr="00613CE5">
        <w:rPr>
          <w:rFonts w:cstheme="minorBidi"/>
          <w:sz w:val="28"/>
          <w:szCs w:val="22"/>
        </w:rPr>
        <w:t>софинансирование</w:t>
      </w:r>
      <w:proofErr w:type="spellEnd"/>
      <w:r w:rsidR="003F464D" w:rsidRPr="00613CE5">
        <w:rPr>
          <w:rFonts w:cstheme="minorBidi"/>
          <w:sz w:val="28"/>
          <w:szCs w:val="22"/>
        </w:rPr>
        <w:t>)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(бюджетов государственных внебюджетных фондов Российской Федерации)":</w:t>
      </w:r>
    </w:p>
    <w:p w14:paraId="335C3BAB" w14:textId="2C4A30E8" w:rsidR="007F10B6" w:rsidRPr="00613CE5" w:rsidRDefault="004C1C89" w:rsidP="009813AA">
      <w:pPr>
        <w:spacing w:before="0" w:after="0"/>
        <w:ind w:firstLine="709"/>
        <w:contextualSpacing w:val="0"/>
        <w:jc w:val="both"/>
        <w:rPr>
          <w:rFonts w:eastAsia="Times New Roman"/>
          <w:snapToGrid w:val="0"/>
          <w:color w:val="000000" w:themeColor="text1"/>
          <w:sz w:val="28"/>
          <w:lang w:eastAsia="ru-RU"/>
        </w:rPr>
      </w:pPr>
      <w:r>
        <w:rPr>
          <w:rFonts w:cstheme="minorBidi"/>
          <w:sz w:val="28"/>
          <w:szCs w:val="22"/>
        </w:rPr>
        <w:t>6</w:t>
      </w:r>
      <w:r w:rsidR="003F464D" w:rsidRPr="00613CE5">
        <w:rPr>
          <w:rFonts w:cstheme="minorBidi"/>
          <w:sz w:val="28"/>
          <w:szCs w:val="22"/>
        </w:rPr>
        <w:t>.2.1. Дополнить направлениями расходов следующего содержания:</w:t>
      </w:r>
    </w:p>
    <w:p w14:paraId="7469CD75" w14:textId="77777777" w:rsidR="00FC683B" w:rsidRPr="00FC683B" w:rsidRDefault="00FC683B" w:rsidP="00FC683B">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FC683B">
        <w:rPr>
          <w:rFonts w:eastAsia="Times New Roman"/>
          <w:sz w:val="28"/>
          <w:lang w:eastAsia="ru-RU"/>
        </w:rPr>
        <w:t xml:space="preserve">3592П Мероприятия по обеспечению жильем молодых ученых и строительство общежитий в рамках реализации Плана первоочередных действий по обеспечению развития российской экономики в условиях внешнего </w:t>
      </w:r>
      <w:proofErr w:type="spellStart"/>
      <w:r w:rsidRPr="00FC683B">
        <w:rPr>
          <w:rFonts w:eastAsia="Times New Roman"/>
          <w:sz w:val="28"/>
          <w:lang w:eastAsia="ru-RU"/>
        </w:rPr>
        <w:t>санкционного</w:t>
      </w:r>
      <w:proofErr w:type="spellEnd"/>
      <w:r w:rsidRPr="00FC683B">
        <w:rPr>
          <w:rFonts w:eastAsia="Times New Roman"/>
          <w:sz w:val="28"/>
          <w:lang w:eastAsia="ru-RU"/>
        </w:rPr>
        <w:t xml:space="preserve"> давления</w:t>
      </w:r>
    </w:p>
    <w:p w14:paraId="19FC0681" w14:textId="77777777" w:rsidR="00FC683B" w:rsidRDefault="00FC683B" w:rsidP="00FC683B">
      <w:pPr>
        <w:widowControl w:val="0"/>
        <w:autoSpaceDE w:val="0"/>
        <w:autoSpaceDN w:val="0"/>
        <w:spacing w:before="0" w:after="10"/>
        <w:ind w:firstLine="709"/>
        <w:contextualSpacing w:val="0"/>
        <w:jc w:val="both"/>
        <w:rPr>
          <w:rFonts w:eastAsia="Times New Roman"/>
          <w:sz w:val="28"/>
          <w:lang w:eastAsia="ru-RU"/>
        </w:rPr>
      </w:pPr>
      <w:r w:rsidRPr="00FC683B">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FC683B">
        <w:rPr>
          <w:rFonts w:eastAsia="Times New Roman"/>
          <w:sz w:val="28"/>
          <w:lang w:eastAsia="ru-RU"/>
        </w:rPr>
        <w:lastRenderedPageBreak/>
        <w:t xml:space="preserve">"Обеспечение доступным и комфортным жильем и коммунальными услугами граждан Российской Федерации" на мероприятия по обеспечению жильем молодых ученых и строительство общежитий в рамках реализации Плана первоочередных действий по обеспечению развития российской экономики в условиях внешнего </w:t>
      </w:r>
      <w:proofErr w:type="spellStart"/>
      <w:r w:rsidRPr="00FC683B">
        <w:rPr>
          <w:rFonts w:eastAsia="Times New Roman"/>
          <w:sz w:val="28"/>
          <w:lang w:eastAsia="ru-RU"/>
        </w:rPr>
        <w:t>санкционного</w:t>
      </w:r>
      <w:proofErr w:type="spellEnd"/>
      <w:r w:rsidRPr="00FC683B">
        <w:rPr>
          <w:rFonts w:eastAsia="Times New Roman"/>
          <w:sz w:val="28"/>
          <w:lang w:eastAsia="ru-RU"/>
        </w:rPr>
        <w:t xml:space="preserve"> давления.</w:t>
      </w:r>
      <w:r>
        <w:rPr>
          <w:rFonts w:eastAsia="Times New Roman"/>
          <w:sz w:val="28"/>
          <w:lang w:eastAsia="ru-RU"/>
        </w:rPr>
        <w:t>";</w:t>
      </w:r>
    </w:p>
    <w:p w14:paraId="74924639" w14:textId="77777777" w:rsidR="005702E5" w:rsidRPr="00613CE5" w:rsidRDefault="005702E5" w:rsidP="005702E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"5002</w:t>
      </w:r>
      <w:r w:rsidRPr="00613CE5">
        <w:rPr>
          <w:rFonts w:eastAsia="Times New Roman"/>
          <w:sz w:val="28"/>
          <w:lang w:val="en-US" w:eastAsia="ru-RU"/>
        </w:rPr>
        <w:t>F</w:t>
      </w:r>
      <w:r w:rsidRPr="00613CE5">
        <w:rPr>
          <w:rFonts w:eastAsia="Times New Roman"/>
          <w:sz w:val="28"/>
          <w:lang w:eastAsia="ru-RU"/>
        </w:rPr>
        <w:t xml:space="preserve"> Дотации на поддержку мер по обеспечению сбалансированности бюджетов за счет средств резервного фонда Правительства Российской Федерации</w:t>
      </w:r>
    </w:p>
    <w:p w14:paraId="2A9CDDDD" w14:textId="77777777" w:rsidR="005702E5" w:rsidRPr="00613CE5" w:rsidRDefault="005702E5" w:rsidP="005702E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Правительства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14:paraId="5EF82327" w14:textId="77777777" w:rsidR="005702E5" w:rsidRDefault="005702E5" w:rsidP="005702E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14:paraId="70696E06" w14:textId="42CCCD1E" w:rsidR="003F7657" w:rsidRPr="003F7657" w:rsidRDefault="003F7657" w:rsidP="003F7657">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3F7657">
        <w:rPr>
          <w:rFonts w:eastAsia="Times New Roman"/>
          <w:sz w:val="28"/>
          <w:lang w:eastAsia="ru-RU"/>
        </w:rPr>
        <w:t xml:space="preserve">501К0 Иные межбюджетные трансферты бюджетам территориальных фондов обязательного медицинского страхования субъектов Российской Федерации и </w:t>
      </w:r>
      <w:r w:rsidR="001224F7">
        <w:rPr>
          <w:rFonts w:eastAsia="Times New Roman"/>
          <w:sz w:val="28"/>
          <w:lang w:eastAsia="ru-RU"/>
        </w:rPr>
        <w:t xml:space="preserve">                       </w:t>
      </w:r>
      <w:r w:rsidRPr="003F7657">
        <w:rPr>
          <w:rFonts w:eastAsia="Times New Roman"/>
          <w:sz w:val="28"/>
          <w:lang w:eastAsia="ru-RU"/>
        </w:rPr>
        <w:t xml:space="preserve">г. Байконура на дополнительное финансовое обеспечение медицинской помощи, оказанной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3F7657">
        <w:rPr>
          <w:rFonts w:eastAsia="Times New Roman"/>
          <w:sz w:val="28"/>
          <w:lang w:eastAsia="ru-RU"/>
        </w:rPr>
        <w:t>коронавирусной</w:t>
      </w:r>
      <w:proofErr w:type="spellEnd"/>
      <w:r w:rsidRPr="003F7657">
        <w:rPr>
          <w:rFonts w:eastAsia="Times New Roman"/>
          <w:sz w:val="28"/>
          <w:lang w:eastAsia="ru-RU"/>
        </w:rPr>
        <w:t xml:space="preserve"> инфекцией (COVID-19), в рамках реализации территориальных программ обязательного медицинского страхования в 2021 - 2022 годах</w:t>
      </w:r>
    </w:p>
    <w:p w14:paraId="17AEDABD" w14:textId="77777777" w:rsidR="003F7657" w:rsidRPr="003F7657" w:rsidRDefault="003F7657" w:rsidP="003F7657">
      <w:pPr>
        <w:widowControl w:val="0"/>
        <w:autoSpaceDE w:val="0"/>
        <w:autoSpaceDN w:val="0"/>
        <w:spacing w:before="0" w:after="10"/>
        <w:ind w:firstLine="709"/>
        <w:contextualSpacing w:val="0"/>
        <w:jc w:val="both"/>
        <w:rPr>
          <w:rFonts w:eastAsia="Times New Roman"/>
          <w:sz w:val="28"/>
          <w:lang w:eastAsia="ru-RU"/>
        </w:rPr>
      </w:pPr>
      <w:r w:rsidRPr="003F7657">
        <w:rPr>
          <w:rFonts w:eastAsia="Times New Roman"/>
          <w:sz w:val="28"/>
          <w:lang w:eastAsia="ru-RU"/>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на </w:t>
      </w:r>
      <w:r w:rsidRPr="003F7657">
        <w:rPr>
          <w:rFonts w:eastAsia="Times New Roman"/>
          <w:sz w:val="28"/>
          <w:lang w:eastAsia="ru-RU"/>
        </w:rPr>
        <w:lastRenderedPageBreak/>
        <w:t xml:space="preserve">предоставление иных межбюджетных трансфертов бюджетам территориальных фондов обязательного медицинского страхования субъектов Российской Федерации и г. Байконура на дополнительное финансовое обеспечение медицинской помощи, оказанной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3F7657">
        <w:rPr>
          <w:rFonts w:eastAsia="Times New Roman"/>
          <w:sz w:val="28"/>
          <w:lang w:eastAsia="ru-RU"/>
        </w:rPr>
        <w:t>коронавирусной</w:t>
      </w:r>
      <w:proofErr w:type="spellEnd"/>
      <w:r w:rsidRPr="003F7657">
        <w:rPr>
          <w:rFonts w:eastAsia="Times New Roman"/>
          <w:sz w:val="28"/>
          <w:lang w:eastAsia="ru-RU"/>
        </w:rPr>
        <w:t xml:space="preserve"> инфекцией (COVID-19), в рамках реализации территориальных программ обязательного медицинского страхования в 2021 - 2022 годах.</w:t>
      </w:r>
    </w:p>
    <w:p w14:paraId="2A0A3032" w14:textId="47D83D1E" w:rsidR="003F7657" w:rsidRPr="003F7657" w:rsidRDefault="003F7657" w:rsidP="003F7657">
      <w:pPr>
        <w:widowControl w:val="0"/>
        <w:autoSpaceDE w:val="0"/>
        <w:autoSpaceDN w:val="0"/>
        <w:spacing w:before="0" w:after="10"/>
        <w:ind w:firstLine="709"/>
        <w:contextualSpacing w:val="0"/>
        <w:jc w:val="both"/>
        <w:rPr>
          <w:rFonts w:eastAsia="Times New Roman"/>
          <w:sz w:val="28"/>
          <w:lang w:eastAsia="ru-RU"/>
        </w:rPr>
      </w:pPr>
      <w:r w:rsidRPr="003F7657">
        <w:rPr>
          <w:rFonts w:eastAsia="Times New Roman"/>
          <w:sz w:val="28"/>
          <w:lang w:eastAsia="ru-RU"/>
        </w:rPr>
        <w:t xml:space="preserve">Поступление иных межбюджетных трансфертов на указанные цели отражается по коду вида доходов 000 2 02 58501 09 0000 150 "Межбюджетные трансферты, передаваемые бюджетам территориальных фондов обязательного медицинского страхования субъектов Российской Федерации и г. Байконура на дополнительное финансовое обеспечение медицинской помощи, оказанной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3F7657">
        <w:rPr>
          <w:rFonts w:eastAsia="Times New Roman"/>
          <w:sz w:val="28"/>
          <w:lang w:eastAsia="ru-RU"/>
        </w:rPr>
        <w:t>коронавирусной</w:t>
      </w:r>
      <w:proofErr w:type="spellEnd"/>
      <w:r w:rsidRPr="003F7657">
        <w:rPr>
          <w:rFonts w:eastAsia="Times New Roman"/>
          <w:sz w:val="28"/>
          <w:lang w:eastAsia="ru-RU"/>
        </w:rPr>
        <w:t xml:space="preserve"> инфекцией (COVID-19), в рамках реализации территориальных программ обязательного медицинского страхования </w:t>
      </w:r>
      <w:r w:rsidR="001224F7">
        <w:rPr>
          <w:rFonts w:eastAsia="Times New Roman"/>
          <w:sz w:val="28"/>
          <w:lang w:eastAsia="ru-RU"/>
        </w:rPr>
        <w:t xml:space="preserve">                 </w:t>
      </w:r>
      <w:r w:rsidRPr="003F7657">
        <w:rPr>
          <w:rFonts w:eastAsia="Times New Roman"/>
          <w:sz w:val="28"/>
          <w:lang w:eastAsia="ru-RU"/>
        </w:rPr>
        <w:t>в 2021 - 2022 годах" классификации доходов бюджетов.</w:t>
      </w:r>
    </w:p>
    <w:p w14:paraId="63E7B618" w14:textId="77777777" w:rsidR="003F7657" w:rsidRPr="006F4636" w:rsidRDefault="003F7657" w:rsidP="003F7657">
      <w:pPr>
        <w:widowControl w:val="0"/>
        <w:autoSpaceDE w:val="0"/>
        <w:autoSpaceDN w:val="0"/>
        <w:spacing w:before="0" w:after="10"/>
        <w:ind w:firstLine="709"/>
        <w:contextualSpacing w:val="0"/>
        <w:jc w:val="both"/>
        <w:rPr>
          <w:rFonts w:eastAsia="Times New Roman"/>
          <w:sz w:val="28"/>
          <w:lang w:eastAsia="ru-RU"/>
        </w:rPr>
      </w:pPr>
      <w:r w:rsidRPr="003F7657">
        <w:rPr>
          <w:rFonts w:eastAsia="Times New Roman"/>
          <w:sz w:val="28"/>
          <w:lang w:eastAsia="ru-RU"/>
        </w:rPr>
        <w:t>По данному направлению расходов также отражаются расходы бюджетов территориальных фондов обязательного медицинского страхования субъектов Российской Федерации и г. Байконура на указанные цели.</w:t>
      </w:r>
      <w:r>
        <w:rPr>
          <w:rFonts w:eastAsia="Times New Roman"/>
          <w:sz w:val="28"/>
          <w:lang w:eastAsia="ru-RU"/>
        </w:rPr>
        <w:t>";</w:t>
      </w:r>
    </w:p>
    <w:p w14:paraId="4B419EF2" w14:textId="77777777" w:rsidR="005827BE" w:rsidRPr="00613CE5" w:rsidRDefault="005827BE" w:rsidP="005827B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"5079</w:t>
      </w:r>
      <w:r w:rsidRPr="00613CE5">
        <w:rPr>
          <w:rFonts w:eastAsia="Times New Roman"/>
          <w:sz w:val="28"/>
          <w:lang w:val="en-US" w:eastAsia="ru-RU"/>
        </w:rPr>
        <w:t>F</w:t>
      </w:r>
      <w:r w:rsidRPr="00613CE5">
        <w:rPr>
          <w:rFonts w:eastAsia="Times New Roman"/>
          <w:sz w:val="28"/>
          <w:lang w:eastAsia="ru-RU"/>
        </w:rPr>
        <w:t xml:space="preserve"> Иной межбюджетный трансферт бюджету Иркутской области в целях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за счет средств резервного фонда Правительства Российской Федерации</w:t>
      </w:r>
    </w:p>
    <w:p w14:paraId="2F7B76CB" w14:textId="77777777" w:rsidR="005827BE" w:rsidRPr="00613CE5" w:rsidRDefault="005827BE" w:rsidP="005827B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в целях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расходных обязательств Иркутской области по </w:t>
      </w:r>
      <w:r w:rsidRPr="00613CE5">
        <w:rPr>
          <w:rFonts w:eastAsia="Times New Roman"/>
          <w:sz w:val="28"/>
          <w:lang w:eastAsia="ru-RU"/>
        </w:rPr>
        <w:lastRenderedPageBreak/>
        <w:t>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за счет средств резервного фонда Правительства Российской Федерации.</w:t>
      </w:r>
    </w:p>
    <w:p w14:paraId="2E890B29" w14:textId="77777777" w:rsidR="005827BE" w:rsidRPr="00613CE5" w:rsidRDefault="005827BE" w:rsidP="005827B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иного межбюджетного трансферта на указанные цели отражается по соответствующим кодам вида доходов 000 2 02 45079 00 0000 150 "Межбюджетный трансферт, передаваемый бюджетам в целях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14:paraId="5A7DED53" w14:textId="77777777" w:rsidR="00CD3718" w:rsidRPr="00613CE5" w:rsidRDefault="00CD3718" w:rsidP="00CD371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"5111</w:t>
      </w:r>
      <w:r w:rsidRPr="00613CE5">
        <w:rPr>
          <w:rFonts w:eastAsia="Times New Roman"/>
          <w:sz w:val="28"/>
          <w:lang w:val="en-US" w:eastAsia="ru-RU"/>
        </w:rPr>
        <w:t>F</w:t>
      </w:r>
      <w:r w:rsidRPr="00613CE5">
        <w:rPr>
          <w:rFonts w:eastAsia="Times New Roman"/>
          <w:sz w:val="28"/>
          <w:lang w:eastAsia="ru-RU"/>
        </w:rPr>
        <w:t xml:space="preserve"> Субсидии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14:paraId="2C06634B" w14:textId="77777777" w:rsidR="00CD3718" w:rsidRPr="00613CE5" w:rsidRDefault="00CD3718" w:rsidP="00CD371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по предоставлению субсидий бюджетам субъектов Российской Федерации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14:paraId="0C1BFB6E" w14:textId="77777777" w:rsidR="00C80791" w:rsidRPr="00613CE5" w:rsidRDefault="00CD3718" w:rsidP="00CD371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коду вида доходов                000 2 02 27111 02 0000 150 "Субсидии бюджетам субъектов Российской Федерации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государственной собственности субъектов Российской Федерации" классификации доходов бюджетов.</w:t>
      </w:r>
    </w:p>
    <w:p w14:paraId="288973DE" w14:textId="77777777" w:rsidR="00C80791" w:rsidRPr="00613CE5" w:rsidRDefault="00C80791" w:rsidP="00C8079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5112</w:t>
      </w:r>
      <w:r w:rsidRPr="00613CE5">
        <w:rPr>
          <w:rFonts w:eastAsia="Times New Roman"/>
          <w:sz w:val="28"/>
          <w:lang w:val="en-US" w:eastAsia="ru-RU"/>
        </w:rPr>
        <w:t>F</w:t>
      </w:r>
      <w:r w:rsidRPr="00613CE5">
        <w:rPr>
          <w:rFonts w:eastAsia="Times New Roman"/>
          <w:sz w:val="28"/>
          <w:lang w:eastAsia="ru-RU"/>
        </w:rPr>
        <w:t xml:space="preserve"> Субсидии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муниципальной собственности за счет средств резервного фонда Правительства </w:t>
      </w:r>
      <w:r w:rsidRPr="00613CE5">
        <w:rPr>
          <w:rFonts w:eastAsia="Times New Roman"/>
          <w:sz w:val="28"/>
          <w:lang w:eastAsia="ru-RU"/>
        </w:rPr>
        <w:lastRenderedPageBreak/>
        <w:t>Российской Федерации</w:t>
      </w:r>
    </w:p>
    <w:p w14:paraId="3C2EDB5F" w14:textId="77777777" w:rsidR="00C80791" w:rsidRPr="00613CE5" w:rsidRDefault="00C80791" w:rsidP="00C8079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в целях предоставления субсидий местным бюджетам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муниципальной собственности.</w:t>
      </w:r>
    </w:p>
    <w:p w14:paraId="6CA2AF8A" w14:textId="77777777" w:rsidR="00CD3718" w:rsidRPr="00613CE5" w:rsidRDefault="00C80791" w:rsidP="00C8079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соответствующим кодам вида доходов 000 2 02 27112 00 0000 150 "Субсидии бюджетам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муниципальной собственности" классификации доходов бюджетов.</w:t>
      </w:r>
      <w:r w:rsidR="00CD3718" w:rsidRPr="00613CE5">
        <w:rPr>
          <w:rFonts w:eastAsia="Times New Roman"/>
          <w:sz w:val="28"/>
          <w:lang w:eastAsia="ru-RU"/>
        </w:rPr>
        <w:t>";</w:t>
      </w:r>
    </w:p>
    <w:p w14:paraId="38352DC8" w14:textId="77777777" w:rsidR="0054687B" w:rsidRPr="00613CE5" w:rsidRDefault="0054687B" w:rsidP="0054687B">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"5139</w:t>
      </w:r>
      <w:r w:rsidRPr="00613CE5">
        <w:rPr>
          <w:rFonts w:eastAsia="Times New Roman"/>
          <w:sz w:val="28"/>
          <w:lang w:val="en-US" w:eastAsia="ru-RU"/>
        </w:rPr>
        <w:t>F</w:t>
      </w:r>
      <w:r w:rsidRPr="00613CE5">
        <w:rPr>
          <w:rFonts w:eastAsia="Times New Roman"/>
          <w:sz w:val="28"/>
          <w:lang w:eastAsia="ru-RU"/>
        </w:rPr>
        <w:t xml:space="preserve">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p w14:paraId="6B2A13D1" w14:textId="77777777" w:rsidR="0054687B" w:rsidRPr="00613CE5" w:rsidRDefault="0054687B" w:rsidP="0054687B">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p w14:paraId="484721AD" w14:textId="77777777" w:rsidR="0054687B" w:rsidRPr="00613CE5" w:rsidRDefault="0054687B" w:rsidP="00CF514C">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соответствующим кодам вида доходов 000 2 02 27139 00 0000 150 "Субсидии бюджетам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w:t>
      </w:r>
      <w:r w:rsidR="00CF514C" w:rsidRPr="00613CE5">
        <w:rPr>
          <w:rFonts w:eastAsia="Times New Roman"/>
          <w:sz w:val="28"/>
          <w:lang w:eastAsia="ru-RU"/>
        </w:rPr>
        <w:t>ассификации доходов бюджетов.";</w:t>
      </w:r>
    </w:p>
    <w:p w14:paraId="6BE3C149" w14:textId="6C99CFAC"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"51590 Создание дополнительных мест для детей в возрасте от 2 месяцев </w:t>
      </w:r>
      <w:r w:rsidR="001224F7">
        <w:rPr>
          <w:rFonts w:eastAsia="Times New Roman"/>
          <w:sz w:val="28"/>
          <w:lang w:eastAsia="ru-RU"/>
        </w:rPr>
        <w:t xml:space="preserve">                     </w:t>
      </w:r>
      <w:r w:rsidRPr="00613CE5">
        <w:rPr>
          <w:rFonts w:eastAsia="Times New Roman"/>
          <w:sz w:val="28"/>
          <w:lang w:eastAsia="ru-RU"/>
        </w:rPr>
        <w:lastRenderedPageBreak/>
        <w:t>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1B7B0CC0" w14:textId="77777777"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5AA4E5B5" w14:textId="77777777"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Также по данному направлению расходов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p>
    <w:p w14:paraId="030D474B" w14:textId="77777777"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2F74C95C" w14:textId="6F52B29E"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5159F Создание дополнительных мест для детей в возрасте от 2 месяцев </w:t>
      </w:r>
      <w:r w:rsidR="001224F7">
        <w:rPr>
          <w:rFonts w:eastAsia="Times New Roman"/>
          <w:sz w:val="28"/>
          <w:lang w:eastAsia="ru-RU"/>
        </w:rPr>
        <w:t xml:space="preserve">                     </w:t>
      </w:r>
      <w:r w:rsidRPr="00613CE5">
        <w:rPr>
          <w:rFonts w:eastAsia="Times New Roman"/>
          <w:sz w:val="28"/>
          <w:lang w:eastAsia="ru-RU"/>
        </w:rPr>
        <w:t>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2E5DA258" w14:textId="77777777"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w:t>
      </w:r>
      <w:r w:rsidRPr="00613CE5">
        <w:rPr>
          <w:rFonts w:eastAsia="Times New Roman"/>
          <w:sz w:val="28"/>
          <w:lang w:eastAsia="ru-RU"/>
        </w:rPr>
        <w:lastRenderedPageBreak/>
        <w:t>Правительства Российской Федерации.</w:t>
      </w:r>
    </w:p>
    <w:p w14:paraId="5929E53B" w14:textId="77777777"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p>
    <w:p w14:paraId="374BEB6A" w14:textId="77777777"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76931952" w14:textId="77777777"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43F5A80" w14:textId="77777777" w:rsidR="00652799" w:rsidRPr="00613CE5" w:rsidRDefault="00652799" w:rsidP="0065279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0D7F8FC8" w14:textId="77777777" w:rsidR="000F4125" w:rsidRPr="00613CE5" w:rsidRDefault="000F4125" w:rsidP="000F412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14:paraId="71BBB6BB" w14:textId="77777777" w:rsidR="000F4125" w:rsidRPr="00613CE5" w:rsidRDefault="000F4125" w:rsidP="000F412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в том числе на организационно-планировочные решения внутренних пространств, обеспечивающих комфортность пребывания детей.</w:t>
      </w:r>
    </w:p>
    <w:p w14:paraId="495E2449" w14:textId="77777777" w:rsidR="000F4125" w:rsidRPr="00613CE5" w:rsidRDefault="000F4125" w:rsidP="000F412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25170 00 0000 150 "Субсидии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классификации доходов бюджетов.</w:t>
      </w:r>
    </w:p>
    <w:p w14:paraId="3BA2E434" w14:textId="77777777" w:rsidR="000F4125" w:rsidRPr="00613CE5" w:rsidRDefault="000F4125" w:rsidP="000F412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14:paraId="73197701" w14:textId="77777777" w:rsidR="00D343D7" w:rsidRPr="00613CE5" w:rsidRDefault="00D343D7" w:rsidP="00D343D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"51910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14:paraId="32F75295" w14:textId="77777777" w:rsidR="00D343D7" w:rsidRPr="00613CE5" w:rsidRDefault="00D343D7" w:rsidP="00D343D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w:t>
      </w:r>
      <w:r w:rsidR="00155312" w:rsidRPr="00155312">
        <w:rPr>
          <w:rFonts w:eastAsia="Times New Roman"/>
          <w:sz w:val="28"/>
          <w:lang w:eastAsia="ru-RU"/>
        </w:rPr>
        <w:t>программы</w:t>
      </w:r>
      <w:r w:rsidRPr="00613CE5">
        <w:rPr>
          <w:rFonts w:eastAsia="Times New Roman"/>
          <w:sz w:val="28"/>
          <w:lang w:eastAsia="ru-RU"/>
        </w:rPr>
        <w:t xml:space="preserve"> Российской Федерации "Развитие здравоохранения" по предоставлению иных межбюджетных трансфертов бюджетам на приобретение передвижных медицинских комплексов для оказания медицинской помощи жителям населенных пунктов с численностью населения до 100 человек.</w:t>
      </w:r>
    </w:p>
    <w:p w14:paraId="5527E349" w14:textId="77777777" w:rsidR="00D343D7" w:rsidRPr="00613CE5" w:rsidRDefault="00D343D7" w:rsidP="00D343D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45191 00 0000 150 "Межбюджетные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классификации доходов бюджетов.</w:t>
      </w:r>
    </w:p>
    <w:p w14:paraId="76475A75" w14:textId="77777777" w:rsidR="00D343D7" w:rsidRPr="00613CE5" w:rsidRDefault="00D343D7" w:rsidP="00D343D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A662CC5" w14:textId="77777777" w:rsidR="00D343D7" w:rsidRPr="00613CE5" w:rsidRDefault="00D343D7" w:rsidP="00D343D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p w14:paraId="2CD05B8F" w14:textId="77777777" w:rsidR="00D343D7" w:rsidRPr="00613CE5" w:rsidRDefault="00D343D7" w:rsidP="00D343D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бюджетам иных межбюджетных трансфертов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p w14:paraId="50553632" w14:textId="77777777" w:rsidR="00D343D7" w:rsidRPr="00613CE5" w:rsidRDefault="00D343D7" w:rsidP="00D343D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иных межбюджетных трансфертов на указанные цели отражается по соответствующим кодам вида доходов 000 2 02 45196 00 0000 150 </w:t>
      </w:r>
      <w:r w:rsidRPr="00613CE5">
        <w:rPr>
          <w:rFonts w:eastAsia="Times New Roman"/>
          <w:sz w:val="28"/>
          <w:lang w:eastAsia="ru-RU"/>
        </w:rPr>
        <w:lastRenderedPageBreak/>
        <w:t>"Межбюджетные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классификации доходов бюджетов.</w:t>
      </w:r>
    </w:p>
    <w:p w14:paraId="700CED4F" w14:textId="77777777" w:rsidR="00D343D7" w:rsidRDefault="00D343D7" w:rsidP="00D343D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AF8E50A" w14:textId="77777777" w:rsidR="007C232C" w:rsidRPr="007C232C" w:rsidRDefault="007C232C" w:rsidP="007C232C">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7C232C">
        <w:rPr>
          <w:rFonts w:eastAsia="Times New Roman"/>
          <w:sz w:val="28"/>
          <w:lang w:eastAsia="ru-RU"/>
        </w:rPr>
        <w:t>52110 Межбюджетный трансферт бюджету Федерального фонда обязательного медицинского страхования на финансовое обеспечение мероприятий по модернизации государственной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p>
    <w:p w14:paraId="7977757D" w14:textId="2748D9CE" w:rsidR="007C232C" w:rsidRPr="00613CE5" w:rsidRDefault="007C232C" w:rsidP="007C232C">
      <w:pPr>
        <w:widowControl w:val="0"/>
        <w:autoSpaceDE w:val="0"/>
        <w:autoSpaceDN w:val="0"/>
        <w:spacing w:before="0" w:after="10"/>
        <w:ind w:firstLine="709"/>
        <w:contextualSpacing w:val="0"/>
        <w:jc w:val="both"/>
        <w:rPr>
          <w:rFonts w:eastAsia="Times New Roman"/>
          <w:sz w:val="28"/>
          <w:lang w:eastAsia="ru-RU"/>
        </w:rPr>
      </w:pPr>
      <w:r w:rsidRPr="007C232C">
        <w:rPr>
          <w:rFonts w:eastAsia="Times New Roman"/>
          <w:sz w:val="28"/>
          <w:lang w:eastAsia="ru-RU"/>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w:t>
      </w:r>
      <w:r w:rsidRPr="00BB6A44">
        <w:rPr>
          <w:rFonts w:eastAsia="Times New Roman"/>
          <w:sz w:val="28"/>
          <w:lang w:eastAsia="ru-RU"/>
        </w:rPr>
        <w:t>программы</w:t>
      </w:r>
      <w:r w:rsidRPr="007C232C">
        <w:rPr>
          <w:rFonts w:eastAsia="Times New Roman"/>
          <w:sz w:val="28"/>
          <w:lang w:eastAsia="ru-RU"/>
        </w:rPr>
        <w:t xml:space="preserve"> Российской Федерации "Развитие здравоохранения", производимые за счет остатков межбюджетных трансфертов прошлых лет из федерального бюджета на финансовое обеспечение мероприятий по модернизации государственной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r>
        <w:rPr>
          <w:rFonts w:eastAsia="Times New Roman"/>
          <w:sz w:val="28"/>
          <w:lang w:eastAsia="ru-RU"/>
        </w:rPr>
        <w:t>";</w:t>
      </w:r>
    </w:p>
    <w:p w14:paraId="76E339D6" w14:textId="77777777" w:rsidR="00F5231E" w:rsidRPr="00613CE5" w:rsidRDefault="00F5231E" w:rsidP="00F5231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"5227F Новое строительство и реконструкция за счет средств резервного фонда Правительства Российской Федерации</w:t>
      </w:r>
    </w:p>
    <w:p w14:paraId="062EC9A5" w14:textId="77777777" w:rsidR="00F5231E" w:rsidRPr="00613CE5" w:rsidRDefault="00F5231E" w:rsidP="00F5231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строительство и реконструкцию за счет средств резервного фонда Правительства Российской Федерации.</w:t>
      </w:r>
    </w:p>
    <w:p w14:paraId="4BFA7F01" w14:textId="77777777" w:rsidR="00F5231E" w:rsidRPr="00613CE5" w:rsidRDefault="00F5231E" w:rsidP="00F5231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соответствующим кодам вида доходов 000 2 02 27227 00 0000 150 "Субсидии бюджетам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государственной (муниципальной) собственности в рамках нового строительства и реконструкции" </w:t>
      </w:r>
      <w:r w:rsidRPr="00613CE5">
        <w:rPr>
          <w:rFonts w:eastAsia="Times New Roman"/>
          <w:sz w:val="28"/>
          <w:lang w:eastAsia="ru-RU"/>
        </w:rPr>
        <w:lastRenderedPageBreak/>
        <w:t>классификации доходов бюджетов.</w:t>
      </w:r>
    </w:p>
    <w:p w14:paraId="63E72ED0" w14:textId="77777777" w:rsidR="00F5231E" w:rsidRPr="00613CE5" w:rsidRDefault="00F5231E" w:rsidP="00F5231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6FBDF85" w14:textId="77777777" w:rsidR="00D915CB" w:rsidRPr="00613CE5" w:rsidRDefault="00D915CB" w:rsidP="00D915CB">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"5230</w:t>
      </w:r>
      <w:r w:rsidRPr="00613CE5">
        <w:rPr>
          <w:rFonts w:eastAsia="Times New Roman"/>
          <w:sz w:val="28"/>
          <w:lang w:val="en-US" w:eastAsia="ru-RU"/>
        </w:rPr>
        <w:t>F</w:t>
      </w:r>
      <w:r w:rsidRPr="00613CE5">
        <w:rPr>
          <w:rFonts w:eastAsia="Times New Roman"/>
          <w:sz w:val="28"/>
          <w:lang w:eastAsia="ru-RU"/>
        </w:rPr>
        <w:t xml:space="preserve"> Создание новых мест в общеобразовательных организациях, расположенных в сельской местности и поселках городского типа, за счет средств резервного фонда Правительства Российской Федерации</w:t>
      </w:r>
    </w:p>
    <w:p w14:paraId="77BAB1C0" w14:textId="77777777" w:rsidR="00D915CB" w:rsidRPr="00613CE5" w:rsidRDefault="00D915CB" w:rsidP="00D915CB">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созданию новых мест в общеобразовательных организациях, расположенных в сельской местности и поселках городского типа, за счет средств резервного фонда Правительства Российской Федерации.</w:t>
      </w:r>
    </w:p>
    <w:p w14:paraId="50421B0B" w14:textId="77777777" w:rsidR="00D915CB" w:rsidRPr="00613CE5" w:rsidRDefault="00D915CB" w:rsidP="00D915CB">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14:paraId="13145E6C" w14:textId="77777777" w:rsidR="00D915CB" w:rsidRPr="006F4636" w:rsidRDefault="00D915CB" w:rsidP="00D915CB">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F771E84" w14:textId="77777777" w:rsidR="00B76804" w:rsidRPr="00613CE5" w:rsidRDefault="00B76804" w:rsidP="00B76804">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"5232</w:t>
      </w:r>
      <w:r w:rsidRPr="00613CE5">
        <w:rPr>
          <w:rFonts w:eastAsia="Times New Roman"/>
          <w:sz w:val="28"/>
          <w:lang w:val="en-US" w:eastAsia="ru-RU"/>
        </w:rPr>
        <w:t>F</w:t>
      </w:r>
      <w:r w:rsidRPr="00613CE5">
        <w:rPr>
          <w:rFonts w:eastAsia="Times New Roman"/>
          <w:sz w:val="28"/>
          <w:lang w:eastAsia="ru-RU"/>
        </w:rPr>
        <w:t xml:space="preserve">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67DA7A27" w14:textId="77777777" w:rsidR="00B76804" w:rsidRPr="00613CE5" w:rsidRDefault="00B76804" w:rsidP="00B76804">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438D1FF5" w14:textId="77777777" w:rsidR="00B76804" w:rsidRPr="00613CE5" w:rsidRDefault="00B76804" w:rsidP="00B76804">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lastRenderedPageBreak/>
        <w:t xml:space="preserve">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Федерации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14:paraId="180FC22A" w14:textId="77777777" w:rsidR="00B76804" w:rsidRPr="00613CE5" w:rsidRDefault="00B76804" w:rsidP="00B76804">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r w:rsidRPr="006F4636">
        <w:rPr>
          <w:rFonts w:eastAsia="Times New Roman"/>
          <w:sz w:val="28"/>
          <w:lang w:eastAsia="ru-RU"/>
        </w:rPr>
        <w:t>";</w:t>
      </w:r>
    </w:p>
    <w:p w14:paraId="2F9875AA" w14:textId="77777777" w:rsidR="00D915CB" w:rsidRPr="00613CE5" w:rsidRDefault="00D915CB" w:rsidP="00D915CB">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"5239</w:t>
      </w:r>
      <w:r w:rsidRPr="00613CE5">
        <w:rPr>
          <w:rFonts w:eastAsia="Times New Roman"/>
          <w:sz w:val="28"/>
          <w:lang w:val="en-US" w:eastAsia="ru-RU"/>
        </w:rPr>
        <w:t>F</w:t>
      </w:r>
      <w:r w:rsidRPr="00613CE5">
        <w:rPr>
          <w:rFonts w:eastAsia="Times New Roman"/>
          <w:sz w:val="28"/>
          <w:lang w:eastAsia="ru-RU"/>
        </w:rPr>
        <w:t xml:space="preserve"> Модернизация инфраструктуры общего образования в отдельных субъектах Российской Федерации за счет средств резервного фонда Правительства Российской Федерации</w:t>
      </w:r>
    </w:p>
    <w:p w14:paraId="06E6BB46" w14:textId="77777777" w:rsidR="00D915CB" w:rsidRPr="00613CE5" w:rsidRDefault="00D915CB" w:rsidP="00D915CB">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 за счет средств резервного фонда Правительства Российской Федерации.</w:t>
      </w:r>
    </w:p>
    <w:p w14:paraId="5CAB2EF7" w14:textId="77777777" w:rsidR="00D915CB" w:rsidRPr="00613CE5" w:rsidRDefault="00D915CB" w:rsidP="00D915CB">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соответствующим </w:t>
      </w:r>
      <w:r w:rsidRPr="00613CE5">
        <w:rPr>
          <w:rFonts w:eastAsia="Times New Roman"/>
          <w:sz w:val="28"/>
          <w:lang w:eastAsia="ru-RU"/>
        </w:rPr>
        <w:lastRenderedPageBreak/>
        <w:t>кодам вида доходов 000 2 02 25239 00 0000 150 "Субсидии бюджетам на модернизацию инфраструктуры общего образования в отдельных субъектах Российской Федерации" классификации доходов бюджетов.</w:t>
      </w:r>
    </w:p>
    <w:p w14:paraId="2E359EF6" w14:textId="77777777" w:rsidR="00B76804" w:rsidRPr="006F4636" w:rsidRDefault="00D915CB" w:rsidP="00CF514C">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A20060D" w14:textId="77777777" w:rsidR="001C5BA0" w:rsidRPr="00613CE5" w:rsidRDefault="001C5BA0" w:rsidP="001C5BA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"5246</w:t>
      </w:r>
      <w:r w:rsidRPr="00613CE5">
        <w:rPr>
          <w:rFonts w:eastAsia="Times New Roman"/>
          <w:sz w:val="28"/>
          <w:lang w:val="en-US" w:eastAsia="ru-RU"/>
        </w:rPr>
        <w:t>F</w:t>
      </w:r>
      <w:r w:rsidRPr="00613CE5">
        <w:rPr>
          <w:rFonts w:eastAsia="Times New Roman"/>
          <w:sz w:val="28"/>
          <w:lang w:eastAsia="ru-RU"/>
        </w:rPr>
        <w:t xml:space="preserve"> Новое строительство или реконструкция детских больниц (корпусов) за счет средств резервного фонда Правительства Российской Федерации</w:t>
      </w:r>
    </w:p>
    <w:p w14:paraId="199513E4" w14:textId="77777777" w:rsidR="001C5BA0" w:rsidRPr="00613CE5" w:rsidRDefault="001C5BA0" w:rsidP="001C5BA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 за счет средств резервного фонда Правительства Российской Федерации.</w:t>
      </w:r>
    </w:p>
    <w:p w14:paraId="0728CC47" w14:textId="77777777" w:rsidR="001C5BA0" w:rsidRPr="00613CE5" w:rsidRDefault="001C5BA0" w:rsidP="001C5BA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соответствующим кодам вида доходов 000 2 02 27246 00 0000 150 "Субсидии бюджетам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14:paraId="433166FB" w14:textId="77777777" w:rsidR="001C5BA0" w:rsidRPr="00613CE5" w:rsidRDefault="001C5BA0" w:rsidP="001C5BA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94884F2" w14:textId="77777777" w:rsidR="00666602" w:rsidRPr="00613CE5" w:rsidRDefault="00666602" w:rsidP="00666602">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"52550 Субсидии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14:paraId="4E2128FB" w14:textId="77777777" w:rsidR="00666602" w:rsidRPr="00613CE5" w:rsidRDefault="00666602" w:rsidP="00666602">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w:t>
      </w:r>
      <w:r w:rsidR="00155312" w:rsidRPr="00155312">
        <w:rPr>
          <w:rFonts w:eastAsia="Times New Roman"/>
          <w:sz w:val="28"/>
          <w:lang w:eastAsia="ru-RU"/>
        </w:rPr>
        <w:t>программы</w:t>
      </w:r>
      <w:r w:rsidRPr="00613CE5">
        <w:rPr>
          <w:rFonts w:eastAsia="Times New Roman"/>
          <w:sz w:val="28"/>
          <w:lang w:eastAsia="ru-RU"/>
        </w:rPr>
        <w:t xml:space="preserve"> Российской Федерации "Развитие образования" по предоставлению субсидий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14:paraId="692E02B1" w14:textId="77777777" w:rsidR="00666602" w:rsidRPr="006F4636" w:rsidRDefault="00666602" w:rsidP="00666602">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указанной субсидии отражается по соответствующим кодам вида </w:t>
      </w:r>
      <w:r w:rsidRPr="00613CE5">
        <w:rPr>
          <w:rFonts w:eastAsia="Times New Roman"/>
          <w:sz w:val="28"/>
          <w:lang w:eastAsia="ru-RU"/>
        </w:rPr>
        <w:lastRenderedPageBreak/>
        <w:t>доходов 000 2 02 25255 00 0000 150 "Субсидии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классификации доходов бюджетов.";</w:t>
      </w:r>
    </w:p>
    <w:p w14:paraId="252A3484" w14:textId="77777777" w:rsidR="00A65232" w:rsidRPr="00613CE5" w:rsidRDefault="00A65232" w:rsidP="00A65232">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"5305</w:t>
      </w:r>
      <w:r w:rsidRPr="00613CE5">
        <w:rPr>
          <w:rFonts w:eastAsia="Times New Roman"/>
          <w:sz w:val="28"/>
          <w:lang w:val="en-US" w:eastAsia="ru-RU"/>
        </w:rPr>
        <w:t>F</w:t>
      </w:r>
      <w:r w:rsidRPr="00613CE5">
        <w:rPr>
          <w:rFonts w:eastAsia="Times New Roman"/>
          <w:sz w:val="28"/>
          <w:lang w:eastAsia="ru-RU"/>
        </w:rPr>
        <w:t xml:space="preserve">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w:t>
      </w:r>
    </w:p>
    <w:p w14:paraId="5F2D7B3A" w14:textId="77777777" w:rsidR="00A65232" w:rsidRPr="00613CE5" w:rsidRDefault="00A65232" w:rsidP="00A65232">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w:t>
      </w:r>
    </w:p>
    <w:p w14:paraId="6EDD40A6" w14:textId="77777777" w:rsidR="00A65232" w:rsidRPr="00613CE5" w:rsidRDefault="00A65232" w:rsidP="00A65232">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14:paraId="390625AE" w14:textId="77777777" w:rsidR="00A65232" w:rsidRPr="006F4636" w:rsidRDefault="00A65232" w:rsidP="00A65232">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14:paraId="3BE043FA" w14:textId="77777777" w:rsidR="00FF3BCE" w:rsidRPr="00613CE5" w:rsidRDefault="00FF3BCE" w:rsidP="00FF3BC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"5309</w:t>
      </w:r>
      <w:r w:rsidRPr="00613CE5">
        <w:rPr>
          <w:rFonts w:eastAsia="Times New Roman"/>
          <w:sz w:val="28"/>
          <w:lang w:val="en-US" w:eastAsia="ru-RU"/>
        </w:rPr>
        <w:t>F</w:t>
      </w:r>
      <w:r w:rsidRPr="00613CE5">
        <w:rPr>
          <w:rFonts w:eastAsia="Times New Roman"/>
          <w:sz w:val="28"/>
          <w:lang w:eastAsia="ru-RU"/>
        </w:rPr>
        <w:t xml:space="preserve"> Иные межбюджетные трансферты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за счет средств резервного фонда Правительства Российской Федерации</w:t>
      </w:r>
    </w:p>
    <w:p w14:paraId="259C9767" w14:textId="77777777" w:rsidR="00FF3BCE" w:rsidRPr="00613CE5" w:rsidRDefault="00FF3BCE" w:rsidP="00FF3BC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w:t>
      </w:r>
      <w:r w:rsidRPr="00613CE5">
        <w:rPr>
          <w:rFonts w:eastAsia="Times New Roman"/>
          <w:sz w:val="28"/>
          <w:lang w:eastAsia="ru-RU"/>
        </w:rPr>
        <w:lastRenderedPageBreak/>
        <w:t>субъектов Российской Федерации за счет средств резервного фонда Правительства Российской Федерации.</w:t>
      </w:r>
    </w:p>
    <w:p w14:paraId="03690C22" w14:textId="77777777" w:rsidR="00FF3BCE" w:rsidRPr="006F4636" w:rsidRDefault="00FF3BCE" w:rsidP="00FF3BC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иных межбюджетных трансфертов на указанные цели отражается по коду вида доходов 000 2 02 45309 02 0000 150 "Межбюджетные трансферты, передаваемые бюджетам 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классификации доходов бюджетов.";</w:t>
      </w:r>
    </w:p>
    <w:p w14:paraId="7003334A" w14:textId="77777777" w:rsidR="00DC4AE0" w:rsidRPr="00613CE5" w:rsidRDefault="00DC4AE0" w:rsidP="00DC4AE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"5336</w:t>
      </w:r>
      <w:r w:rsidRPr="00613CE5">
        <w:rPr>
          <w:rFonts w:eastAsia="Times New Roman"/>
          <w:sz w:val="28"/>
          <w:lang w:val="en-US" w:eastAsia="ru-RU"/>
        </w:rPr>
        <w:t>F</w:t>
      </w:r>
      <w:r w:rsidRPr="00613CE5">
        <w:rPr>
          <w:rFonts w:eastAsia="Times New Roman"/>
          <w:sz w:val="28"/>
          <w:lang w:eastAsia="ru-RU"/>
        </w:rPr>
        <w:t xml:space="preserve"> Государственная поддержка инвестиционных проектов путем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строительства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p>
    <w:p w14:paraId="45D38DE7" w14:textId="77777777" w:rsidR="00DC4AE0" w:rsidRPr="00613CE5" w:rsidRDefault="00DC4AE0" w:rsidP="00DC4AE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строительства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p>
    <w:p w14:paraId="5FF79FAC" w14:textId="77777777" w:rsidR="00DC4AE0" w:rsidRPr="00613CE5" w:rsidRDefault="00DC4AE0" w:rsidP="00DC4AE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соответствующим кодам вида доходов 000 2 02 27336 00 0000 150 "Субсидии бюджетам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строительства (реконструкции) объектов обеспечивающей инфраструктуры с длительным сроком окупаемости" классификации доходов бюджетов.</w:t>
      </w:r>
    </w:p>
    <w:p w14:paraId="39B571A3" w14:textId="77777777" w:rsidR="00DC4AE0" w:rsidRPr="00613CE5" w:rsidRDefault="00DC4AE0" w:rsidP="00DC4AE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r w:rsidRPr="006F4636">
        <w:rPr>
          <w:rFonts w:eastAsia="Times New Roman"/>
          <w:sz w:val="28"/>
          <w:lang w:eastAsia="ru-RU"/>
        </w:rPr>
        <w:t>;</w:t>
      </w:r>
    </w:p>
    <w:p w14:paraId="00D54021" w14:textId="77777777" w:rsidR="00093DB9" w:rsidRPr="00613CE5" w:rsidRDefault="00093DB9" w:rsidP="00093DB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lastRenderedPageBreak/>
        <w:t>"5365</w:t>
      </w:r>
      <w:r w:rsidRPr="00613CE5">
        <w:rPr>
          <w:rFonts w:eastAsia="Times New Roman"/>
          <w:sz w:val="28"/>
          <w:lang w:val="en-US" w:eastAsia="ru-RU"/>
        </w:rPr>
        <w:t>F</w:t>
      </w:r>
      <w:r w:rsidRPr="00613CE5">
        <w:rPr>
          <w:rFonts w:eastAsia="Times New Roman"/>
          <w:sz w:val="28"/>
          <w:lang w:eastAsia="ru-RU"/>
        </w:rPr>
        <w:t xml:space="preserve"> 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p w14:paraId="1009D129" w14:textId="77777777" w:rsidR="00093DB9" w:rsidRPr="00613CE5" w:rsidRDefault="00093DB9" w:rsidP="00093DB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модернизации первичного звена здравоохранения за счет средств резервного фонда Правительства Российской Федерации.</w:t>
      </w:r>
    </w:p>
    <w:p w14:paraId="63A9DAF3" w14:textId="77777777" w:rsidR="00093DB9" w:rsidRPr="00613CE5" w:rsidRDefault="00093DB9" w:rsidP="00093DB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14:paraId="06418571" w14:textId="77777777" w:rsidR="00133D36" w:rsidRPr="00613CE5" w:rsidRDefault="00093DB9" w:rsidP="00C9703A">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AA90417" w14:textId="77777777" w:rsidR="00FC1D39" w:rsidRPr="00613CE5" w:rsidRDefault="00FC1D39" w:rsidP="00FC1D39">
      <w:pPr>
        <w:widowControl w:val="0"/>
        <w:autoSpaceDE w:val="0"/>
        <w:autoSpaceDN w:val="0"/>
        <w:spacing w:before="0" w:after="10"/>
        <w:ind w:firstLine="709"/>
        <w:contextualSpacing w:val="0"/>
        <w:jc w:val="both"/>
        <w:rPr>
          <w:rFonts w:eastAsia="Times New Roman"/>
          <w:sz w:val="28"/>
          <w:lang w:eastAsia="ru-RU"/>
        </w:rPr>
      </w:pPr>
      <w:r w:rsidRPr="006F4636">
        <w:rPr>
          <w:rFonts w:eastAsia="Times New Roman"/>
          <w:sz w:val="28"/>
          <w:lang w:eastAsia="ru-RU"/>
        </w:rPr>
        <w:t>"5377</w:t>
      </w:r>
      <w:r w:rsidRPr="00613CE5">
        <w:rPr>
          <w:rFonts w:eastAsia="Times New Roman"/>
          <w:sz w:val="28"/>
          <w:lang w:val="en-US" w:eastAsia="ru-RU"/>
        </w:rPr>
        <w:t>F</w:t>
      </w:r>
      <w:r w:rsidRPr="00613CE5">
        <w:rPr>
          <w:rFonts w:eastAsia="Times New Roman"/>
          <w:sz w:val="28"/>
          <w:lang w:eastAsia="ru-RU"/>
        </w:rPr>
        <w:t xml:space="preserve">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14:paraId="610E9722" w14:textId="77777777" w:rsidR="00FC1D39" w:rsidRPr="00613CE5" w:rsidRDefault="00FC1D39" w:rsidP="00FC1D3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14:paraId="07C8D6B6" w14:textId="77777777" w:rsidR="00FC1D39" w:rsidRPr="00613CE5" w:rsidRDefault="00FC1D39" w:rsidP="00FC1D3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14:paraId="3EE1B20C" w14:textId="77777777" w:rsidR="00093DB9" w:rsidRPr="006F4636" w:rsidRDefault="00FC1D39" w:rsidP="00FC1D3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14:paraId="73785D75" w14:textId="77777777" w:rsidR="00455579" w:rsidRPr="00455579" w:rsidRDefault="00D660F5" w:rsidP="00455579">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w:t>
      </w:r>
      <w:r w:rsidR="00455579" w:rsidRPr="00455579">
        <w:rPr>
          <w:rFonts w:eastAsia="Times New Roman"/>
          <w:sz w:val="28"/>
          <w:lang w:eastAsia="ru-RU"/>
        </w:rPr>
        <w:t>5422</w:t>
      </w:r>
      <w:r w:rsidR="00455579" w:rsidRPr="00455579">
        <w:rPr>
          <w:rFonts w:eastAsia="Times New Roman"/>
          <w:sz w:val="28"/>
          <w:lang w:val="en-US" w:eastAsia="ru-RU"/>
        </w:rPr>
        <w:t>F</w:t>
      </w:r>
      <w:r w:rsidR="00455579" w:rsidRPr="00455579">
        <w:rPr>
          <w:rFonts w:eastAsia="Times New Roman"/>
          <w:sz w:val="28"/>
          <w:lang w:eastAsia="ru-RU"/>
        </w:rPr>
        <w:t xml:space="preserve">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p w14:paraId="6BA64F4E" w14:textId="77777777" w:rsidR="00455579" w:rsidRPr="00455579" w:rsidRDefault="00455579" w:rsidP="00455579">
      <w:pPr>
        <w:widowControl w:val="0"/>
        <w:autoSpaceDE w:val="0"/>
        <w:autoSpaceDN w:val="0"/>
        <w:spacing w:before="0" w:after="10"/>
        <w:ind w:firstLine="709"/>
        <w:contextualSpacing w:val="0"/>
        <w:jc w:val="both"/>
        <w:rPr>
          <w:rFonts w:eastAsia="Times New Roman"/>
          <w:sz w:val="28"/>
          <w:lang w:eastAsia="ru-RU"/>
        </w:rPr>
      </w:pPr>
      <w:r w:rsidRPr="00455579">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скорой, в том числе скорой специализированной, медицинской помощи, первичной медико-санитарной помощи, включая лекарственное обеспечение лекарственными препаратами, отпускаемыми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утвержденным постановлением Правительства Российской Федерации от 30 июля 1994 г. №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(Собрание законодательства Российской Федерации, 1994, № 15, ст. 1791; 2002, № 7, 699), а также специализированной, в том числе высокотехнологичной, медицинской помощи в экстренных и неотложных формах </w:t>
      </w:r>
      <w:r w:rsidRPr="00455579">
        <w:rPr>
          <w:rFonts w:eastAsia="Times New Roman"/>
          <w:sz w:val="28"/>
          <w:lang w:eastAsia="ru-RU"/>
        </w:rPr>
        <w:lastRenderedPageBreak/>
        <w:t>при заболеваниях и состояниях, включенных в программу государственных гарантий бесплатного оказания гражданам медицинской помощи, и проведением профилактических прививок по эпидемическим показаниям в целях оказания медицинской помощи на территории Российской Федерации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постоянно проживавшим на территориях Украины, Донецкой Народной Республики, Луганской Народной Республики, вынужденно покинувшим территорию Украины, Донецкой Народной Республики, Луганской Народной Республики и прибывшим на территорию Российской Федерации в экстренном массовом порядке, за исключением лиц, признанных в установленном порядке беженцами, до получения ими полиса обязательного медицинского страхования (либо временного свидетельства), за счет средств резервного фонда Правительства Российской Федерации</w:t>
      </w:r>
    </w:p>
    <w:p w14:paraId="663D62A3" w14:textId="77777777" w:rsidR="00455579" w:rsidRPr="00455579" w:rsidRDefault="00455579" w:rsidP="00455579">
      <w:pPr>
        <w:widowControl w:val="0"/>
        <w:autoSpaceDE w:val="0"/>
        <w:autoSpaceDN w:val="0"/>
        <w:spacing w:before="0" w:after="10"/>
        <w:ind w:firstLine="709"/>
        <w:contextualSpacing w:val="0"/>
        <w:jc w:val="both"/>
        <w:rPr>
          <w:rFonts w:eastAsia="Times New Roman"/>
          <w:sz w:val="28"/>
          <w:lang w:eastAsia="ru-RU"/>
        </w:rPr>
      </w:pPr>
      <w:r w:rsidRPr="00455579">
        <w:rPr>
          <w:rFonts w:eastAsia="Times New Roman"/>
          <w:sz w:val="28"/>
          <w:lang w:eastAsia="ru-RU"/>
        </w:rPr>
        <w:t>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14:paraId="5BFDF86E" w14:textId="77777777" w:rsidR="00455579" w:rsidRDefault="00455579" w:rsidP="00455579">
      <w:pPr>
        <w:widowControl w:val="0"/>
        <w:autoSpaceDE w:val="0"/>
        <w:autoSpaceDN w:val="0"/>
        <w:spacing w:before="0" w:after="10"/>
        <w:ind w:firstLine="709"/>
        <w:contextualSpacing w:val="0"/>
        <w:jc w:val="both"/>
        <w:rPr>
          <w:rFonts w:eastAsia="Times New Roman"/>
          <w:sz w:val="28"/>
          <w:lang w:eastAsia="ru-RU"/>
        </w:rPr>
      </w:pPr>
      <w:r w:rsidRPr="00455579">
        <w:rPr>
          <w:rFonts w:eastAsia="Times New Roman"/>
          <w:sz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39307F69" w14:textId="77777777" w:rsidR="00D660F5" w:rsidRPr="00613CE5" w:rsidRDefault="00D660F5" w:rsidP="00D660F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54230 Субсидии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p w14:paraId="1494A4C2" w14:textId="77777777" w:rsidR="00D660F5" w:rsidRPr="00613CE5" w:rsidRDefault="00D660F5" w:rsidP="00D660F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p w14:paraId="25815023" w14:textId="77777777" w:rsidR="00D660F5" w:rsidRDefault="00D660F5" w:rsidP="00D660F5">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коду вида доходов              000 2 02 25423 02 0000 150 "Субсидии бюджетам субъектов Российской Федерации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классификации доходов бюджетов.";</w:t>
      </w:r>
    </w:p>
    <w:p w14:paraId="6CEC2840" w14:textId="77777777" w:rsidR="00506D32" w:rsidRPr="00506D32" w:rsidRDefault="00506D32" w:rsidP="00506D32">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506D32">
        <w:rPr>
          <w:rFonts w:eastAsia="Times New Roman"/>
          <w:sz w:val="28"/>
          <w:lang w:eastAsia="ru-RU"/>
        </w:rPr>
        <w:t>5456</w:t>
      </w:r>
      <w:r w:rsidRPr="00506D32">
        <w:rPr>
          <w:rFonts w:eastAsia="Times New Roman"/>
          <w:sz w:val="28"/>
          <w:lang w:val="en-US" w:eastAsia="ru-RU"/>
        </w:rPr>
        <w:t>F</w:t>
      </w:r>
      <w:r w:rsidRPr="00506D32">
        <w:rPr>
          <w:rFonts w:eastAsia="Times New Roman"/>
          <w:sz w:val="28"/>
          <w:lang w:eastAsia="ru-RU"/>
        </w:rPr>
        <w:t xml:space="preserve"> Модернизация театров юного зрителя и театров кукол за счет средств резервного фонда Правительства Российской Федерации</w:t>
      </w:r>
    </w:p>
    <w:p w14:paraId="3AD121C7" w14:textId="77777777" w:rsidR="00506D32" w:rsidRPr="00506D32" w:rsidRDefault="00506D32" w:rsidP="00506D32">
      <w:pPr>
        <w:widowControl w:val="0"/>
        <w:autoSpaceDE w:val="0"/>
        <w:autoSpaceDN w:val="0"/>
        <w:spacing w:before="0" w:after="10"/>
        <w:ind w:firstLine="709"/>
        <w:contextualSpacing w:val="0"/>
        <w:jc w:val="both"/>
        <w:rPr>
          <w:rFonts w:eastAsia="Times New Roman"/>
          <w:sz w:val="28"/>
          <w:lang w:eastAsia="ru-RU"/>
        </w:rPr>
      </w:pPr>
      <w:r w:rsidRPr="00506D32">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 за счет средств резервного фонда Правительства Российской Федерации.</w:t>
      </w:r>
    </w:p>
    <w:p w14:paraId="040992F5" w14:textId="77777777" w:rsidR="00506D32" w:rsidRPr="00506D32" w:rsidRDefault="00506D32" w:rsidP="00506D32">
      <w:pPr>
        <w:widowControl w:val="0"/>
        <w:autoSpaceDE w:val="0"/>
        <w:autoSpaceDN w:val="0"/>
        <w:spacing w:before="0" w:after="10"/>
        <w:ind w:firstLine="709"/>
        <w:contextualSpacing w:val="0"/>
        <w:jc w:val="both"/>
        <w:rPr>
          <w:rFonts w:eastAsia="Times New Roman"/>
          <w:sz w:val="28"/>
          <w:lang w:eastAsia="ru-RU"/>
        </w:rPr>
      </w:pPr>
      <w:r w:rsidRPr="00506D32">
        <w:rPr>
          <w:rFonts w:eastAsia="Times New Roman"/>
          <w:sz w:val="28"/>
          <w:lang w:eastAsia="ru-RU"/>
        </w:rPr>
        <w:t>Поступление субсидий на указанные цели отражается по соответствующим кодам вида доходов:</w:t>
      </w:r>
    </w:p>
    <w:p w14:paraId="7E57754D" w14:textId="77777777" w:rsidR="00506D32" w:rsidRPr="00506D32" w:rsidRDefault="00506D32" w:rsidP="00506D32">
      <w:pPr>
        <w:widowControl w:val="0"/>
        <w:autoSpaceDE w:val="0"/>
        <w:autoSpaceDN w:val="0"/>
        <w:spacing w:before="0" w:after="10"/>
        <w:ind w:firstLine="709"/>
        <w:contextualSpacing w:val="0"/>
        <w:jc w:val="both"/>
        <w:rPr>
          <w:rFonts w:eastAsia="Times New Roman"/>
          <w:sz w:val="28"/>
          <w:lang w:eastAsia="ru-RU"/>
        </w:rPr>
      </w:pPr>
      <w:r w:rsidRPr="00506D32">
        <w:rPr>
          <w:rFonts w:eastAsia="Times New Roman"/>
          <w:sz w:val="28"/>
          <w:lang w:eastAsia="ru-RU"/>
        </w:rPr>
        <w:t>000 2 02 25456 00 0000 150 "Субсидии бюджетам на модернизацию театров юного зрителя и театров кукол";</w:t>
      </w:r>
    </w:p>
    <w:p w14:paraId="7C3C02EE" w14:textId="77777777" w:rsidR="00506D32" w:rsidRPr="00506D32" w:rsidRDefault="00506D32" w:rsidP="00506D32">
      <w:pPr>
        <w:widowControl w:val="0"/>
        <w:autoSpaceDE w:val="0"/>
        <w:autoSpaceDN w:val="0"/>
        <w:spacing w:before="0" w:after="10"/>
        <w:ind w:firstLine="709"/>
        <w:contextualSpacing w:val="0"/>
        <w:jc w:val="both"/>
        <w:rPr>
          <w:rFonts w:eastAsia="Times New Roman"/>
          <w:sz w:val="28"/>
          <w:lang w:eastAsia="ru-RU"/>
        </w:rPr>
      </w:pPr>
      <w:r w:rsidRPr="00506D32">
        <w:rPr>
          <w:rFonts w:eastAsia="Times New Roman"/>
          <w:sz w:val="28"/>
          <w:lang w:eastAsia="ru-RU"/>
        </w:rPr>
        <w:t xml:space="preserve">000 2 02 27456 00 0000 150 "Субсидии бюджетам на </w:t>
      </w:r>
      <w:proofErr w:type="spellStart"/>
      <w:r w:rsidRPr="00506D32">
        <w:rPr>
          <w:rFonts w:eastAsia="Times New Roman"/>
          <w:sz w:val="28"/>
          <w:lang w:eastAsia="ru-RU"/>
        </w:rPr>
        <w:t>софинансирование</w:t>
      </w:r>
      <w:proofErr w:type="spellEnd"/>
      <w:r w:rsidRPr="00506D32">
        <w:rPr>
          <w:rFonts w:eastAsia="Times New Roman"/>
          <w:sz w:val="28"/>
          <w:lang w:eastAsia="ru-RU"/>
        </w:rPr>
        <w:t xml:space="preserve">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14:paraId="25495D52" w14:textId="77777777" w:rsidR="00506D32" w:rsidRPr="006F4636" w:rsidRDefault="00506D32" w:rsidP="00506D32">
      <w:pPr>
        <w:widowControl w:val="0"/>
        <w:autoSpaceDE w:val="0"/>
        <w:autoSpaceDN w:val="0"/>
        <w:spacing w:before="0" w:after="10"/>
        <w:ind w:firstLine="709"/>
        <w:contextualSpacing w:val="0"/>
        <w:jc w:val="both"/>
        <w:rPr>
          <w:rFonts w:eastAsia="Times New Roman"/>
          <w:sz w:val="28"/>
          <w:lang w:eastAsia="ru-RU"/>
        </w:rPr>
      </w:pPr>
      <w:r w:rsidRPr="00506D32">
        <w:rPr>
          <w:rFonts w:eastAsia="Times New Roman"/>
          <w:sz w:val="28"/>
          <w:lang w:eastAsia="ru-RU"/>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r>
        <w:rPr>
          <w:rFonts w:eastAsia="Times New Roman"/>
          <w:sz w:val="28"/>
          <w:lang w:eastAsia="ru-RU"/>
        </w:rPr>
        <w:t>";</w:t>
      </w:r>
    </w:p>
    <w:p w14:paraId="0A8DEC2F" w14:textId="77777777" w:rsidR="008D6A9D" w:rsidRPr="00613CE5" w:rsidRDefault="008D6A9D" w:rsidP="008D6A9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"54690 Субвенции на проведение Всероссийской переписи населения 2020 года</w:t>
      </w:r>
    </w:p>
    <w:p w14:paraId="01AA6EF1" w14:textId="64685C23" w:rsidR="008D6A9D" w:rsidRPr="00613CE5" w:rsidRDefault="008D6A9D" w:rsidP="008D6A9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197DE8">
        <w:rPr>
          <w:rFonts w:eastAsia="Times New Roman"/>
          <w:sz w:val="28"/>
          <w:lang w:eastAsia="ru-RU"/>
        </w:rPr>
        <w:t>по</w:t>
      </w:r>
      <w:r w:rsidR="00197DE8" w:rsidRPr="00613CE5">
        <w:rPr>
          <w:rFonts w:eastAsia="Times New Roman"/>
          <w:sz w:val="28"/>
          <w:lang w:eastAsia="ru-RU"/>
        </w:rPr>
        <w:t xml:space="preserve"> предоставлени</w:t>
      </w:r>
      <w:r w:rsidR="00197DE8">
        <w:rPr>
          <w:rFonts w:eastAsia="Times New Roman"/>
          <w:sz w:val="28"/>
          <w:lang w:eastAsia="ru-RU"/>
        </w:rPr>
        <w:t>ю</w:t>
      </w:r>
      <w:r w:rsidR="00197DE8" w:rsidRPr="00613CE5">
        <w:rPr>
          <w:rFonts w:eastAsia="Times New Roman"/>
          <w:sz w:val="28"/>
          <w:lang w:eastAsia="ru-RU"/>
        </w:rPr>
        <w:t xml:space="preserve"> </w:t>
      </w:r>
      <w:r w:rsidRPr="00613CE5">
        <w:rPr>
          <w:rFonts w:eastAsia="Times New Roman"/>
          <w:sz w:val="28"/>
          <w:lang w:eastAsia="ru-RU"/>
        </w:rPr>
        <w:t xml:space="preserve">субвенций бюджетам в целях реализации Федерального </w:t>
      </w:r>
      <w:r w:rsidR="00155312" w:rsidRPr="00155312">
        <w:rPr>
          <w:rFonts w:eastAsia="Times New Roman"/>
          <w:sz w:val="28"/>
          <w:lang w:eastAsia="ru-RU"/>
        </w:rPr>
        <w:t>закона</w:t>
      </w:r>
      <w:r w:rsidRPr="00613CE5">
        <w:rPr>
          <w:rFonts w:eastAsia="Times New Roman"/>
          <w:sz w:val="28"/>
          <w:lang w:eastAsia="ru-RU"/>
        </w:rPr>
        <w:t xml:space="preserve"> от 25 января 2002 года № 8-ФЗ "О Всероссийской переписи населения" (Собрание законодательства Российской Федерации, 2002, № 4, ст. 252; 2020, № 17, ст. 2725).</w:t>
      </w:r>
    </w:p>
    <w:p w14:paraId="026EB8F2" w14:textId="77777777" w:rsidR="008D6A9D" w:rsidRPr="00613CE5" w:rsidRDefault="008D6A9D" w:rsidP="008D6A9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субвенций на указанные цели отражается по соответствующим кодам вида доходов 000 2 02 35469 00 0000 150 "Субвенции бюджетам на проведение Всероссийской переписи населения 2020 года" классификации доходов бюджетов.</w:t>
      </w:r>
    </w:p>
    <w:p w14:paraId="6CB9C187" w14:textId="77777777" w:rsidR="008D6A9D" w:rsidRPr="00613CE5" w:rsidRDefault="008D6A9D" w:rsidP="008D6A9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с:</w:t>
      </w:r>
    </w:p>
    <w:p w14:paraId="2D424FED" w14:textId="27436033" w:rsidR="008D6A9D" w:rsidRPr="00613CE5" w:rsidRDefault="008D6A9D" w:rsidP="008D6A9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обеспечением </w:t>
      </w:r>
      <w:r w:rsidR="00197DE8" w:rsidRPr="00613CE5">
        <w:rPr>
          <w:rFonts w:eastAsia="Times New Roman"/>
          <w:sz w:val="28"/>
          <w:lang w:eastAsia="ru-RU"/>
        </w:rPr>
        <w:t xml:space="preserve">охраняемыми </w:t>
      </w:r>
      <w:r w:rsidRPr="00613CE5">
        <w:rPr>
          <w:rFonts w:eastAsia="Times New Roman"/>
          <w:sz w:val="28"/>
          <w:lang w:eastAsia="ru-RU"/>
        </w:rPr>
        <w:t>помещениями, оборудованными мебелью, средствами связи и пригодными для обучения и работы лиц, привлекаемых к сбору сведений о населении;</w:t>
      </w:r>
    </w:p>
    <w:p w14:paraId="6400FB0E" w14:textId="77777777" w:rsidR="008D6A9D" w:rsidRPr="00613CE5" w:rsidRDefault="008D6A9D" w:rsidP="008D6A9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обеспечением охраняемыми помещениями для хранения переписных листов и иных документов Всероссийской переписи населения;</w:t>
      </w:r>
    </w:p>
    <w:p w14:paraId="14AC3EA0" w14:textId="77777777" w:rsidR="008D6A9D" w:rsidRPr="006F4636" w:rsidRDefault="008D6A9D" w:rsidP="008D6A9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предоставлением необходимых транспортных средств, средств связи.";</w:t>
      </w:r>
    </w:p>
    <w:p w14:paraId="2EEB413D" w14:textId="77777777" w:rsidR="00A80CA3" w:rsidRPr="00613CE5" w:rsidRDefault="00A80CA3" w:rsidP="00A80CA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"54790 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w:t>
      </w:r>
    </w:p>
    <w:p w14:paraId="12329515" w14:textId="77777777" w:rsidR="00A80CA3" w:rsidRPr="00613CE5" w:rsidRDefault="00A80CA3" w:rsidP="00A80CA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реализацию мероприятий по восстановлению автомобильных дорог </w:t>
      </w:r>
      <w:r w:rsidRPr="00613CE5">
        <w:rPr>
          <w:rFonts w:eastAsia="Times New Roman"/>
          <w:sz w:val="28"/>
          <w:lang w:eastAsia="ru-RU"/>
        </w:rPr>
        <w:lastRenderedPageBreak/>
        <w:t>регионального или межмуниципального и местного значения при ликвидации последствий чрезвычайных ситуаций.</w:t>
      </w:r>
    </w:p>
    <w:p w14:paraId="398E0AE4" w14:textId="77777777" w:rsidR="00A80CA3" w:rsidRPr="00613CE5" w:rsidRDefault="00A80CA3" w:rsidP="00A80CA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45479 00 0000 150 "Межбюджетные трансферты, передаваемые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классификации доходов бюджетов.</w:t>
      </w:r>
    </w:p>
    <w:p w14:paraId="19449284" w14:textId="77777777" w:rsidR="00A80CA3" w:rsidRPr="00613CE5" w:rsidRDefault="00A80CA3" w:rsidP="00A80CA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76B58294" w14:textId="77777777" w:rsidR="000624D3" w:rsidRPr="00613CE5" w:rsidRDefault="000624D3" w:rsidP="000624D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"5490</w:t>
      </w:r>
      <w:r w:rsidRPr="00613CE5">
        <w:rPr>
          <w:rFonts w:eastAsia="Times New Roman"/>
          <w:sz w:val="28"/>
          <w:lang w:val="en-US" w:eastAsia="ru-RU"/>
        </w:rPr>
        <w:t>F</w:t>
      </w:r>
      <w:r w:rsidRPr="00613CE5">
        <w:rPr>
          <w:rFonts w:eastAsia="Times New Roman"/>
          <w:sz w:val="28"/>
          <w:lang w:eastAsia="ru-RU"/>
        </w:rPr>
        <w:t xml:space="preserve">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w:t>
      </w:r>
    </w:p>
    <w:p w14:paraId="2C5F638C" w14:textId="77777777" w:rsidR="000624D3" w:rsidRPr="00613CE5" w:rsidRDefault="000624D3" w:rsidP="000624D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 за счет средств резервного фонда Правительства Российской Федерации.</w:t>
      </w:r>
    </w:p>
    <w:p w14:paraId="627ACE65" w14:textId="77777777" w:rsidR="000624D3" w:rsidRPr="00613CE5" w:rsidRDefault="000624D3" w:rsidP="000624D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1C4CDF0C" w14:textId="77777777" w:rsidR="000624D3" w:rsidRPr="00613CE5" w:rsidRDefault="000624D3" w:rsidP="000624D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также отражаются расходы бюджетов </w:t>
      </w:r>
      <w:r w:rsidRPr="00613CE5">
        <w:rPr>
          <w:rFonts w:eastAsia="Times New Roman"/>
          <w:sz w:val="28"/>
          <w:lang w:eastAsia="ru-RU"/>
        </w:rPr>
        <w:lastRenderedPageBreak/>
        <w:t>субъектов Российской Федерации и местных бюджетов на указанные цели.";</w:t>
      </w:r>
    </w:p>
    <w:p w14:paraId="4C15877B" w14:textId="77777777" w:rsidR="00511813" w:rsidRPr="00613CE5" w:rsidRDefault="00511813" w:rsidP="0051181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"54950 Реализация федеральной целевой программы "Развитие физической культуры и спорта в Российской Федерации на 2016 - 2020 годы"</w:t>
      </w:r>
    </w:p>
    <w:p w14:paraId="70FB5565" w14:textId="77777777" w:rsidR="00511813" w:rsidRPr="00613CE5" w:rsidRDefault="00511813" w:rsidP="0051181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субъектов Российской Федерации на строительство и ввод в эксплуатацию объектов спорта в рамках реализации федеральной целевой программы "Развитие физической культуры и спорта в Российской Федерации на 2016 - 2020 годы".</w:t>
      </w:r>
    </w:p>
    <w:p w14:paraId="7507EA1E" w14:textId="77777777" w:rsidR="00511813" w:rsidRPr="00613CE5" w:rsidRDefault="00511813" w:rsidP="0051181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25495 00 0000 150 "Субсидии бюджетам на реализацию федеральной целевой программы "Развитие физической культуры и спорта в Российской Федерации на 2016 - 2020 годы" классификации доходов бюджетов.</w:t>
      </w:r>
    </w:p>
    <w:p w14:paraId="4BAD666D" w14:textId="77777777" w:rsidR="00511813" w:rsidRPr="00613CE5" w:rsidRDefault="00511813" w:rsidP="0051181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63F423B" w14:textId="77777777" w:rsidR="00BC61F1" w:rsidRPr="00BC61F1" w:rsidRDefault="00BC61F1" w:rsidP="00BC61F1">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BC61F1">
        <w:rPr>
          <w:rFonts w:eastAsia="Times New Roman"/>
          <w:sz w:val="28"/>
          <w:lang w:eastAsia="ru-RU"/>
        </w:rPr>
        <w:t>5513</w:t>
      </w:r>
      <w:r w:rsidRPr="00BC61F1">
        <w:rPr>
          <w:rFonts w:eastAsia="Times New Roman"/>
          <w:sz w:val="28"/>
          <w:lang w:val="en-US" w:eastAsia="ru-RU"/>
        </w:rPr>
        <w:t>F</w:t>
      </w:r>
      <w:r w:rsidRPr="00BC61F1">
        <w:rPr>
          <w:rFonts w:eastAsia="Times New Roman"/>
          <w:sz w:val="28"/>
          <w:lang w:eastAsia="ru-RU"/>
        </w:rPr>
        <w:t xml:space="preserve"> Развитие сети учреждений культурно-досугового типа за счет средств резервного фонда Правительства Российской Федерации</w:t>
      </w:r>
    </w:p>
    <w:p w14:paraId="53DCBB15" w14:textId="77777777" w:rsidR="00BC61F1" w:rsidRPr="00BC61F1" w:rsidRDefault="00BC61F1" w:rsidP="00BC61F1">
      <w:pPr>
        <w:widowControl w:val="0"/>
        <w:autoSpaceDE w:val="0"/>
        <w:autoSpaceDN w:val="0"/>
        <w:spacing w:before="0" w:after="10"/>
        <w:ind w:firstLine="709"/>
        <w:contextualSpacing w:val="0"/>
        <w:jc w:val="both"/>
        <w:rPr>
          <w:rFonts w:eastAsia="Times New Roman"/>
          <w:sz w:val="28"/>
          <w:lang w:eastAsia="ru-RU"/>
        </w:rPr>
      </w:pPr>
      <w:r w:rsidRPr="00BC61F1">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развитие сети учреждений культурно-досугового типа за счет средств резервного фонда Правительства Российской Федерации.</w:t>
      </w:r>
    </w:p>
    <w:p w14:paraId="5601F2D0" w14:textId="77777777" w:rsidR="00BC61F1" w:rsidRPr="00BC61F1" w:rsidRDefault="00BC61F1" w:rsidP="00BC61F1">
      <w:pPr>
        <w:widowControl w:val="0"/>
        <w:autoSpaceDE w:val="0"/>
        <w:autoSpaceDN w:val="0"/>
        <w:spacing w:before="0" w:after="10"/>
        <w:ind w:firstLine="709"/>
        <w:contextualSpacing w:val="0"/>
        <w:jc w:val="both"/>
        <w:rPr>
          <w:rFonts w:eastAsia="Times New Roman"/>
          <w:sz w:val="28"/>
          <w:lang w:eastAsia="ru-RU"/>
        </w:rPr>
      </w:pPr>
      <w:r w:rsidRPr="00BC61F1">
        <w:rPr>
          <w:rFonts w:eastAsia="Times New Roman"/>
          <w:sz w:val="28"/>
          <w:lang w:eastAsia="ru-RU"/>
        </w:rPr>
        <w:t xml:space="preserve">Поступление субсидий на указанные цели отражается по соответствующим кодам вида доходов 000 2 02 25513 00 0000 150 "Субсидии бюджетам на развитие сети учреждений культурно-досугового типа" классификации доходов бюджетов. </w:t>
      </w:r>
    </w:p>
    <w:p w14:paraId="23CCFBC4" w14:textId="77777777" w:rsidR="00BC61F1" w:rsidRDefault="00BC61F1" w:rsidP="00BC61F1">
      <w:pPr>
        <w:widowControl w:val="0"/>
        <w:autoSpaceDE w:val="0"/>
        <w:autoSpaceDN w:val="0"/>
        <w:spacing w:before="0" w:after="10"/>
        <w:ind w:firstLine="709"/>
        <w:contextualSpacing w:val="0"/>
        <w:jc w:val="both"/>
        <w:rPr>
          <w:rFonts w:eastAsia="Times New Roman"/>
          <w:sz w:val="28"/>
          <w:lang w:eastAsia="ru-RU"/>
        </w:rPr>
      </w:pPr>
      <w:r w:rsidRPr="00BC61F1">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r>
        <w:rPr>
          <w:rFonts w:eastAsia="Times New Roman"/>
          <w:sz w:val="28"/>
          <w:lang w:eastAsia="ru-RU"/>
        </w:rPr>
        <w:t>";</w:t>
      </w:r>
    </w:p>
    <w:p w14:paraId="09E35EC1" w14:textId="77777777" w:rsidR="00C711AD" w:rsidRPr="00613CE5" w:rsidRDefault="00C711AD" w:rsidP="00C711A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"5520</w:t>
      </w:r>
      <w:r w:rsidRPr="00613CE5">
        <w:rPr>
          <w:rFonts w:eastAsia="Times New Roman"/>
          <w:sz w:val="28"/>
          <w:lang w:val="en-US" w:eastAsia="ru-RU"/>
        </w:rPr>
        <w:t>F</w:t>
      </w:r>
      <w:r w:rsidRPr="00613CE5">
        <w:rPr>
          <w:rFonts w:eastAsia="Times New Roman"/>
          <w:sz w:val="28"/>
          <w:lang w:eastAsia="ru-RU"/>
        </w:rPr>
        <w:t xml:space="preserve"> Создание новых мест в общеобразовательных организациях за счет средств резервного фонда Правительства Российской Федерации</w:t>
      </w:r>
    </w:p>
    <w:p w14:paraId="72B6CFB4" w14:textId="77777777" w:rsidR="00C711AD" w:rsidRPr="00613CE5" w:rsidRDefault="00C711AD" w:rsidP="00C711A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 за счет средств резервного фонда Правительства Российской Федерации.</w:t>
      </w:r>
    </w:p>
    <w:p w14:paraId="6A4B1211" w14:textId="77777777" w:rsidR="00C711AD" w:rsidRPr="00613CE5" w:rsidRDefault="00C711AD" w:rsidP="00C711A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5D0102BF" w14:textId="77777777" w:rsidR="00C711AD" w:rsidRPr="00613CE5" w:rsidRDefault="00C711AD" w:rsidP="00C711A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в бюджеты муниципальных образований субвенций на указанные цели отражается по соответствующим кодам вида доходов 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0AD33ACC" w14:textId="77777777" w:rsidR="00C711AD" w:rsidRPr="00613CE5" w:rsidRDefault="00C711AD" w:rsidP="00C711A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4835CAE" w14:textId="77777777" w:rsidR="004C4031" w:rsidRPr="00613CE5" w:rsidRDefault="004C4031" w:rsidP="004C403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"5523</w:t>
      </w:r>
      <w:r w:rsidRPr="00613CE5">
        <w:rPr>
          <w:rFonts w:eastAsia="Times New Roman"/>
          <w:sz w:val="28"/>
          <w:lang w:val="en-US" w:eastAsia="ru-RU"/>
        </w:rPr>
        <w:t>F</w:t>
      </w:r>
      <w:r w:rsidRPr="00613CE5">
        <w:rPr>
          <w:rFonts w:eastAsia="Times New Roman"/>
          <w:sz w:val="28"/>
          <w:lang w:eastAsia="ru-RU"/>
        </w:rPr>
        <w:t xml:space="preserve"> Реализация мероприятий по социально-экономическому развитию субъектов Российской Федерации, входящих в состав </w:t>
      </w:r>
      <w:proofErr w:type="gramStart"/>
      <w:r w:rsidRPr="00613CE5">
        <w:rPr>
          <w:rFonts w:eastAsia="Times New Roman"/>
          <w:sz w:val="28"/>
          <w:lang w:eastAsia="ru-RU"/>
        </w:rPr>
        <w:t>Северо-Кавказского</w:t>
      </w:r>
      <w:proofErr w:type="gramEnd"/>
      <w:r w:rsidRPr="00613CE5">
        <w:rPr>
          <w:rFonts w:eastAsia="Times New Roman"/>
          <w:sz w:val="28"/>
          <w:lang w:eastAsia="ru-RU"/>
        </w:rPr>
        <w:t xml:space="preserve"> федерального округа, за счет средств резервного фонда Правительства Российской Федерации</w:t>
      </w:r>
    </w:p>
    <w:p w14:paraId="1E875E5F" w14:textId="77777777" w:rsidR="004C4031" w:rsidRPr="00613CE5" w:rsidRDefault="004C4031" w:rsidP="004C403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w:t>
      </w:r>
      <w:proofErr w:type="gramStart"/>
      <w:r w:rsidRPr="00613CE5">
        <w:rPr>
          <w:rFonts w:eastAsia="Times New Roman"/>
          <w:sz w:val="28"/>
          <w:lang w:eastAsia="ru-RU"/>
        </w:rPr>
        <w:t>Северо-Кавказского</w:t>
      </w:r>
      <w:proofErr w:type="gramEnd"/>
      <w:r w:rsidRPr="00613CE5">
        <w:rPr>
          <w:rFonts w:eastAsia="Times New Roman"/>
          <w:sz w:val="28"/>
          <w:lang w:eastAsia="ru-RU"/>
        </w:rPr>
        <w:t xml:space="preserve"> федерального округа, за счет средств резервного фонда Правительства Российской Федерации.</w:t>
      </w:r>
    </w:p>
    <w:p w14:paraId="4A3C3036" w14:textId="77777777" w:rsidR="004C4031" w:rsidRDefault="004C4031" w:rsidP="004C403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соответствующим кодам вида доходов 000 2 02 27523 00 0000 150 "Субсидии бюджетам на </w:t>
      </w:r>
      <w:proofErr w:type="spellStart"/>
      <w:r w:rsidRPr="00613CE5">
        <w:rPr>
          <w:rFonts w:eastAsia="Times New Roman"/>
          <w:sz w:val="28"/>
          <w:lang w:eastAsia="ru-RU"/>
        </w:rPr>
        <w:t>софинансирование</w:t>
      </w:r>
      <w:proofErr w:type="spellEnd"/>
      <w:r w:rsidRPr="00613CE5">
        <w:rPr>
          <w:rFonts w:eastAsia="Times New Roman"/>
          <w:sz w:val="28"/>
          <w:lang w:eastAsia="ru-RU"/>
        </w:rPr>
        <w:t xml:space="preserve"> капитальных вложений в объекты государственной </w:t>
      </w:r>
      <w:r w:rsidRPr="00613CE5">
        <w:rPr>
          <w:rFonts w:eastAsia="Times New Roman"/>
          <w:sz w:val="28"/>
          <w:lang w:eastAsia="ru-RU"/>
        </w:rPr>
        <w:lastRenderedPageBreak/>
        <w:t xml:space="preserve">(муниципальной) собственности в рамках реализации мероприятий по социально-экономическому развитию субъектов Российской Федерации, входящих в состав </w:t>
      </w:r>
      <w:proofErr w:type="gramStart"/>
      <w:r w:rsidRPr="00613CE5">
        <w:rPr>
          <w:rFonts w:eastAsia="Times New Roman"/>
          <w:sz w:val="28"/>
          <w:lang w:eastAsia="ru-RU"/>
        </w:rPr>
        <w:t>Северо-Кавказского</w:t>
      </w:r>
      <w:proofErr w:type="gramEnd"/>
      <w:r w:rsidRPr="00613CE5">
        <w:rPr>
          <w:rFonts w:eastAsia="Times New Roman"/>
          <w:sz w:val="28"/>
          <w:lang w:eastAsia="ru-RU"/>
        </w:rPr>
        <w:t xml:space="preserve"> федерального округа" классификации доходов бюджетов.";</w:t>
      </w:r>
    </w:p>
    <w:p w14:paraId="02126F52" w14:textId="77777777" w:rsidR="00802EB4" w:rsidRPr="00802EB4" w:rsidRDefault="00802EB4" w:rsidP="00802EB4">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802EB4">
        <w:rPr>
          <w:rFonts w:eastAsia="Times New Roman"/>
          <w:sz w:val="28"/>
          <w:lang w:eastAsia="ru-RU"/>
        </w:rPr>
        <w:t>5576</w:t>
      </w:r>
      <w:r w:rsidRPr="00802EB4">
        <w:rPr>
          <w:rFonts w:eastAsia="Times New Roman"/>
          <w:sz w:val="28"/>
          <w:lang w:val="en-US" w:eastAsia="ru-RU"/>
        </w:rPr>
        <w:t>F</w:t>
      </w:r>
      <w:r w:rsidRPr="00802EB4">
        <w:rPr>
          <w:rFonts w:eastAsia="Times New Roman"/>
          <w:sz w:val="28"/>
          <w:lang w:eastAsia="ru-RU"/>
        </w:rPr>
        <w:t xml:space="preserve"> Субсидии на обеспечение комплексного развития сельских территорий за счет средств резервного фонда Правительства Российской Федерации</w:t>
      </w:r>
    </w:p>
    <w:p w14:paraId="18455F41" w14:textId="77777777" w:rsidR="00802EB4" w:rsidRPr="00802EB4" w:rsidRDefault="00802EB4" w:rsidP="00802EB4">
      <w:pPr>
        <w:widowControl w:val="0"/>
        <w:autoSpaceDE w:val="0"/>
        <w:autoSpaceDN w:val="0"/>
        <w:spacing w:before="0" w:after="10"/>
        <w:ind w:firstLine="709"/>
        <w:contextualSpacing w:val="0"/>
        <w:jc w:val="both"/>
        <w:rPr>
          <w:rFonts w:eastAsia="Times New Roman"/>
          <w:sz w:val="28"/>
          <w:lang w:eastAsia="ru-RU"/>
        </w:rPr>
      </w:pPr>
      <w:r w:rsidRPr="00802EB4">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обеспечение комплексного развития сельских территорий за счет средств резервного фонда Правительства Российской Федерации.</w:t>
      </w:r>
    </w:p>
    <w:p w14:paraId="3863F883" w14:textId="77777777" w:rsidR="00802EB4" w:rsidRPr="00802EB4" w:rsidRDefault="00802EB4" w:rsidP="00802EB4">
      <w:pPr>
        <w:widowControl w:val="0"/>
        <w:autoSpaceDE w:val="0"/>
        <w:autoSpaceDN w:val="0"/>
        <w:spacing w:before="0" w:after="10"/>
        <w:ind w:firstLine="709"/>
        <w:contextualSpacing w:val="0"/>
        <w:jc w:val="both"/>
        <w:rPr>
          <w:rFonts w:eastAsia="Times New Roman"/>
          <w:sz w:val="28"/>
          <w:lang w:eastAsia="ru-RU"/>
        </w:rPr>
      </w:pPr>
      <w:r w:rsidRPr="00802EB4">
        <w:rPr>
          <w:rFonts w:eastAsia="Times New Roman"/>
          <w:sz w:val="28"/>
          <w:lang w:eastAsia="ru-RU"/>
        </w:rPr>
        <w:t>Поступление субсидий на указанные цели отражается по соответствующим кодам вида доходов:</w:t>
      </w:r>
    </w:p>
    <w:p w14:paraId="6E419766" w14:textId="77777777" w:rsidR="00802EB4" w:rsidRPr="00802EB4" w:rsidRDefault="00802EB4" w:rsidP="00802EB4">
      <w:pPr>
        <w:widowControl w:val="0"/>
        <w:autoSpaceDE w:val="0"/>
        <w:autoSpaceDN w:val="0"/>
        <w:spacing w:before="0" w:after="10"/>
        <w:ind w:firstLine="709"/>
        <w:contextualSpacing w:val="0"/>
        <w:jc w:val="both"/>
        <w:rPr>
          <w:rFonts w:eastAsia="Times New Roman"/>
          <w:sz w:val="28"/>
          <w:lang w:eastAsia="ru-RU"/>
        </w:rPr>
      </w:pPr>
      <w:r w:rsidRPr="00802EB4">
        <w:rPr>
          <w:rFonts w:eastAsia="Times New Roman"/>
          <w:sz w:val="28"/>
          <w:lang w:eastAsia="ru-RU"/>
        </w:rPr>
        <w:t>000 2 02 25576 00 0000 150 "Субсидии бюджетам на обеспечение комплексного развития сельских территорий";</w:t>
      </w:r>
    </w:p>
    <w:p w14:paraId="655A0DC7" w14:textId="77777777" w:rsidR="00802EB4" w:rsidRPr="00613CE5" w:rsidRDefault="00802EB4" w:rsidP="00802EB4">
      <w:pPr>
        <w:widowControl w:val="0"/>
        <w:autoSpaceDE w:val="0"/>
        <w:autoSpaceDN w:val="0"/>
        <w:spacing w:before="0" w:after="10"/>
        <w:ind w:firstLine="709"/>
        <w:contextualSpacing w:val="0"/>
        <w:jc w:val="both"/>
        <w:rPr>
          <w:rFonts w:eastAsia="Times New Roman"/>
          <w:sz w:val="28"/>
          <w:lang w:eastAsia="ru-RU"/>
        </w:rPr>
      </w:pPr>
      <w:r w:rsidRPr="00802EB4">
        <w:rPr>
          <w:rFonts w:eastAsia="Times New Roman"/>
          <w:sz w:val="28"/>
          <w:lang w:eastAsia="ru-RU"/>
        </w:rPr>
        <w:t xml:space="preserve">000 2 02 27576 00 0000 150 "Субсидии бюджетам на </w:t>
      </w:r>
      <w:proofErr w:type="spellStart"/>
      <w:r w:rsidRPr="00802EB4">
        <w:rPr>
          <w:rFonts w:eastAsia="Times New Roman"/>
          <w:sz w:val="28"/>
          <w:lang w:eastAsia="ru-RU"/>
        </w:rPr>
        <w:t>софинансирование</w:t>
      </w:r>
      <w:proofErr w:type="spellEnd"/>
      <w:r w:rsidRPr="00802EB4">
        <w:rPr>
          <w:rFonts w:eastAsia="Times New Roman"/>
          <w:sz w:val="28"/>
          <w:lang w:eastAsia="ru-RU"/>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r>
        <w:rPr>
          <w:rFonts w:eastAsia="Times New Roman"/>
          <w:sz w:val="28"/>
          <w:lang w:eastAsia="ru-RU"/>
        </w:rPr>
        <w:t>";</w:t>
      </w:r>
    </w:p>
    <w:p w14:paraId="4ACF7085" w14:textId="77777777" w:rsidR="00AD795A" w:rsidRPr="00AD795A" w:rsidRDefault="0005720F" w:rsidP="00AD795A">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w:t>
      </w:r>
      <w:r w:rsidR="00AD795A" w:rsidRPr="00AD795A">
        <w:rPr>
          <w:rFonts w:eastAsia="Times New Roman"/>
          <w:sz w:val="28"/>
          <w:lang w:eastAsia="ru-RU"/>
        </w:rPr>
        <w:t xml:space="preserve">56070 Иные межбюджетные трансферты в целях </w:t>
      </w:r>
      <w:proofErr w:type="spellStart"/>
      <w:r w:rsidR="00AD795A" w:rsidRPr="00AD795A">
        <w:rPr>
          <w:rFonts w:eastAsia="Times New Roman"/>
          <w:sz w:val="28"/>
          <w:lang w:eastAsia="ru-RU"/>
        </w:rPr>
        <w:t>софинансирования</w:t>
      </w:r>
      <w:proofErr w:type="spellEnd"/>
      <w:r w:rsidR="00AD795A" w:rsidRPr="00AD795A">
        <w:rPr>
          <w:rFonts w:eastAsia="Times New Roman"/>
          <w:sz w:val="28"/>
          <w:lang w:eastAsia="ru-RU"/>
        </w:rPr>
        <w:t xml:space="preserve">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w:t>
      </w:r>
    </w:p>
    <w:p w14:paraId="131C875E" w14:textId="77777777" w:rsidR="00AD795A" w:rsidRPr="00AD795A" w:rsidRDefault="00AD795A" w:rsidP="00AD795A">
      <w:pPr>
        <w:widowControl w:val="0"/>
        <w:autoSpaceDE w:val="0"/>
        <w:autoSpaceDN w:val="0"/>
        <w:spacing w:before="0" w:after="10"/>
        <w:ind w:firstLine="709"/>
        <w:contextualSpacing w:val="0"/>
        <w:jc w:val="both"/>
        <w:rPr>
          <w:rFonts w:eastAsia="Times New Roman"/>
          <w:sz w:val="28"/>
          <w:lang w:eastAsia="ru-RU"/>
        </w:rPr>
      </w:pPr>
      <w:r w:rsidRPr="00AD795A">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в целях </w:t>
      </w:r>
      <w:proofErr w:type="spellStart"/>
      <w:r w:rsidRPr="00AD795A">
        <w:rPr>
          <w:rFonts w:eastAsia="Times New Roman"/>
          <w:sz w:val="28"/>
          <w:lang w:eastAsia="ru-RU"/>
        </w:rPr>
        <w:t>софинансирования</w:t>
      </w:r>
      <w:proofErr w:type="spellEnd"/>
      <w:r w:rsidRPr="00AD795A">
        <w:rPr>
          <w:rFonts w:eastAsia="Times New Roman"/>
          <w:sz w:val="28"/>
          <w:lang w:eastAsia="ru-RU"/>
        </w:rPr>
        <w:t xml:space="preserve">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w:t>
      </w:r>
    </w:p>
    <w:p w14:paraId="4881EDF3" w14:textId="77777777" w:rsidR="00AD795A" w:rsidRDefault="00AD795A" w:rsidP="00AD795A">
      <w:pPr>
        <w:widowControl w:val="0"/>
        <w:autoSpaceDE w:val="0"/>
        <w:autoSpaceDN w:val="0"/>
        <w:spacing w:before="0" w:after="10"/>
        <w:ind w:firstLine="709"/>
        <w:contextualSpacing w:val="0"/>
        <w:jc w:val="both"/>
        <w:rPr>
          <w:rFonts w:eastAsia="Times New Roman"/>
          <w:sz w:val="28"/>
          <w:lang w:eastAsia="ru-RU"/>
        </w:rPr>
      </w:pPr>
      <w:r w:rsidRPr="00AD795A">
        <w:rPr>
          <w:rFonts w:eastAsia="Times New Roman"/>
          <w:sz w:val="28"/>
          <w:lang w:eastAsia="ru-RU"/>
        </w:rPr>
        <w:lastRenderedPageBreak/>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B926416" w14:textId="77777777" w:rsidR="0005720F" w:rsidRPr="00613CE5" w:rsidRDefault="0005720F" w:rsidP="0005720F">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56080 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w:t>
      </w:r>
    </w:p>
    <w:p w14:paraId="7A166D8A" w14:textId="77777777" w:rsidR="0005720F" w:rsidRPr="00613CE5" w:rsidRDefault="0005720F" w:rsidP="0005720F">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на приобретение медицинских изделий для оснащения медицинских организаций за счет средств резервного фонда Правительства Российской Федерации.</w:t>
      </w:r>
    </w:p>
    <w:p w14:paraId="49754743" w14:textId="77777777" w:rsidR="0005720F" w:rsidRPr="00613CE5" w:rsidRDefault="0005720F" w:rsidP="0005720F">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14:paraId="333BA032" w14:textId="77777777" w:rsidR="0005720F" w:rsidRPr="00613CE5" w:rsidRDefault="0005720F" w:rsidP="0005720F">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14:paraId="117D6340" w14:textId="77777777" w:rsidR="00A61C0D" w:rsidRPr="00A61C0D" w:rsidRDefault="002D5200" w:rsidP="00A61C0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w:t>
      </w:r>
      <w:r w:rsidR="00A61C0D" w:rsidRPr="00A61C0D">
        <w:rPr>
          <w:rFonts w:eastAsia="Times New Roman"/>
          <w:sz w:val="28"/>
          <w:lang w:eastAsia="ru-RU"/>
        </w:rPr>
        <w:t>56120  Иной межбюджетный трансферт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w:t>
      </w:r>
    </w:p>
    <w:p w14:paraId="125553DD" w14:textId="77777777" w:rsidR="00A61C0D" w:rsidRPr="00A61C0D" w:rsidRDefault="00A61C0D" w:rsidP="00A61C0D">
      <w:pPr>
        <w:widowControl w:val="0"/>
        <w:autoSpaceDE w:val="0"/>
        <w:autoSpaceDN w:val="0"/>
        <w:spacing w:before="0" w:after="10"/>
        <w:ind w:firstLine="709"/>
        <w:contextualSpacing w:val="0"/>
        <w:jc w:val="both"/>
        <w:rPr>
          <w:rFonts w:eastAsia="Times New Roman"/>
          <w:sz w:val="28"/>
          <w:lang w:eastAsia="ru-RU"/>
        </w:rPr>
      </w:pPr>
      <w:r w:rsidRPr="00A61C0D">
        <w:rPr>
          <w:rFonts w:eastAsia="Times New Roman"/>
          <w:sz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w:t>
      </w:r>
    </w:p>
    <w:p w14:paraId="6E7EEEF1" w14:textId="77777777" w:rsidR="00A61C0D" w:rsidRDefault="00A61C0D" w:rsidP="00A61C0D">
      <w:pPr>
        <w:widowControl w:val="0"/>
        <w:autoSpaceDE w:val="0"/>
        <w:autoSpaceDN w:val="0"/>
        <w:spacing w:before="0" w:after="10"/>
        <w:ind w:firstLine="709"/>
        <w:contextualSpacing w:val="0"/>
        <w:jc w:val="both"/>
        <w:rPr>
          <w:rFonts w:eastAsia="Times New Roman"/>
          <w:sz w:val="28"/>
          <w:lang w:eastAsia="ru-RU"/>
        </w:rPr>
      </w:pPr>
      <w:r w:rsidRPr="00A61C0D">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16A19375" w14:textId="77777777" w:rsidR="002D5200" w:rsidRPr="00613CE5" w:rsidRDefault="002D5200" w:rsidP="002D520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56240 Иной межбюджетный трансферт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w:t>
      </w:r>
    </w:p>
    <w:p w14:paraId="4FA2A560" w14:textId="77777777" w:rsidR="002D5200" w:rsidRPr="00613CE5" w:rsidRDefault="002D5200" w:rsidP="002D520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w:t>
      </w:r>
    </w:p>
    <w:p w14:paraId="2DAF44B8" w14:textId="77777777" w:rsidR="002D5200" w:rsidRPr="00613CE5" w:rsidRDefault="002D5200" w:rsidP="002D520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иного межбюджетного трансферта на указанные цели отражается </w:t>
      </w:r>
      <w:r w:rsidRPr="00613CE5">
        <w:rPr>
          <w:rFonts w:eastAsia="Times New Roman"/>
          <w:sz w:val="28"/>
          <w:lang w:eastAsia="ru-RU"/>
        </w:rPr>
        <w:lastRenderedPageBreak/>
        <w:t>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7EC0F73" w14:textId="77777777" w:rsidR="002A5AB3" w:rsidRPr="00613CE5" w:rsidRDefault="002A5AB3" w:rsidP="002A5AB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"56310 Субсидии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w:t>
      </w:r>
    </w:p>
    <w:p w14:paraId="761988FD" w14:textId="77777777" w:rsidR="002A5AB3" w:rsidRPr="00613CE5" w:rsidRDefault="002A5AB3" w:rsidP="002A5AB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субъектов Российской Федерации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w:t>
      </w:r>
    </w:p>
    <w:p w14:paraId="4CA9466C" w14:textId="77777777" w:rsidR="002A5AB3" w:rsidRDefault="002A5AB3" w:rsidP="002A5AB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w:t>
      </w:r>
      <w:r w:rsidR="007B0CEE" w:rsidRPr="00613CE5">
        <w:rPr>
          <w:rFonts w:eastAsia="Times New Roman"/>
          <w:sz w:val="28"/>
          <w:lang w:eastAsia="ru-RU"/>
        </w:rPr>
        <w:t>субсиди</w:t>
      </w:r>
      <w:r w:rsidR="007B0CEE">
        <w:rPr>
          <w:rFonts w:eastAsia="Times New Roman"/>
          <w:sz w:val="28"/>
          <w:lang w:eastAsia="ru-RU"/>
        </w:rPr>
        <w:t>й</w:t>
      </w:r>
      <w:r w:rsidR="007B0CEE" w:rsidRPr="00613CE5">
        <w:rPr>
          <w:rFonts w:eastAsia="Times New Roman"/>
          <w:sz w:val="28"/>
          <w:lang w:eastAsia="ru-RU"/>
        </w:rPr>
        <w:t xml:space="preserve"> </w:t>
      </w:r>
      <w:r w:rsidRPr="00613CE5">
        <w:rPr>
          <w:rFonts w:eastAsia="Times New Roman"/>
          <w:sz w:val="28"/>
          <w:lang w:eastAsia="ru-RU"/>
        </w:rPr>
        <w:t xml:space="preserve">на указанные цели отражается по коду вида доходов </w:t>
      </w:r>
      <w:r w:rsidR="00392C05" w:rsidRPr="00613CE5">
        <w:rPr>
          <w:rFonts w:eastAsia="Times New Roman"/>
          <w:sz w:val="28"/>
          <w:lang w:eastAsia="ru-RU"/>
        </w:rPr>
        <w:t xml:space="preserve">     </w:t>
      </w:r>
      <w:r w:rsidRPr="00613CE5">
        <w:rPr>
          <w:rFonts w:eastAsia="Times New Roman"/>
          <w:sz w:val="28"/>
          <w:lang w:eastAsia="ru-RU"/>
        </w:rP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14FF8876" w14:textId="77777777" w:rsidR="007B0CEE" w:rsidRPr="007B0CEE" w:rsidRDefault="007B0CEE" w:rsidP="007B0CEE">
      <w:pPr>
        <w:widowControl w:val="0"/>
        <w:autoSpaceDE w:val="0"/>
        <w:autoSpaceDN w:val="0"/>
        <w:spacing w:before="0" w:after="10"/>
        <w:ind w:firstLine="709"/>
        <w:contextualSpacing w:val="0"/>
        <w:jc w:val="both"/>
        <w:rPr>
          <w:rFonts w:eastAsia="Times New Roman"/>
          <w:sz w:val="28"/>
          <w:lang w:eastAsia="ru-RU"/>
        </w:rPr>
      </w:pPr>
      <w:r w:rsidRPr="007B0CEE">
        <w:rPr>
          <w:rFonts w:eastAsia="Times New Roman"/>
          <w:sz w:val="28"/>
          <w:lang w:eastAsia="ru-RU"/>
        </w:rPr>
        <w:t xml:space="preserve">56320 Субсидия бюджету Пермского края на </w:t>
      </w:r>
      <w:proofErr w:type="spellStart"/>
      <w:r w:rsidRPr="007B0CEE">
        <w:rPr>
          <w:rFonts w:eastAsia="Times New Roman"/>
          <w:sz w:val="28"/>
          <w:lang w:eastAsia="ru-RU"/>
        </w:rPr>
        <w:t>софинансирование</w:t>
      </w:r>
      <w:proofErr w:type="spellEnd"/>
      <w:r w:rsidRPr="007B0CEE">
        <w:rPr>
          <w:rFonts w:eastAsia="Times New Roman"/>
          <w:sz w:val="28"/>
          <w:lang w:eastAsia="ru-RU"/>
        </w:rPr>
        <w:t xml:space="preserve">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w:t>
      </w:r>
      <w:proofErr w:type="spellStart"/>
      <w:r w:rsidRPr="007B0CEE">
        <w:rPr>
          <w:rFonts w:eastAsia="Times New Roman"/>
          <w:sz w:val="28"/>
          <w:lang w:eastAsia="ru-RU"/>
        </w:rPr>
        <w:t>Уралкалий</w:t>
      </w:r>
      <w:proofErr w:type="spellEnd"/>
      <w:r w:rsidRPr="007B0CEE">
        <w:rPr>
          <w:rFonts w:eastAsia="Times New Roman"/>
          <w:sz w:val="28"/>
          <w:lang w:eastAsia="ru-RU"/>
        </w:rPr>
        <w:t>", за счет средств резервного фонда Правительства Российской Федерации</w:t>
      </w:r>
    </w:p>
    <w:p w14:paraId="2A22C792" w14:textId="77777777" w:rsidR="007B0CEE" w:rsidRPr="007B0CEE" w:rsidRDefault="007B0CEE" w:rsidP="007B0CEE">
      <w:pPr>
        <w:widowControl w:val="0"/>
        <w:autoSpaceDE w:val="0"/>
        <w:autoSpaceDN w:val="0"/>
        <w:spacing w:before="0" w:after="10"/>
        <w:ind w:firstLine="709"/>
        <w:contextualSpacing w:val="0"/>
        <w:jc w:val="both"/>
        <w:rPr>
          <w:rFonts w:eastAsia="Times New Roman"/>
          <w:sz w:val="28"/>
          <w:lang w:eastAsia="ru-RU"/>
        </w:rPr>
      </w:pPr>
      <w:r w:rsidRPr="007B0CEE">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w:t>
      </w:r>
      <w:r w:rsidRPr="007B0CEE">
        <w:rPr>
          <w:rFonts w:eastAsia="Times New Roman"/>
          <w:sz w:val="28"/>
          <w:lang w:eastAsia="ru-RU"/>
        </w:rPr>
        <w:lastRenderedPageBreak/>
        <w:t xml:space="preserve">Федерации" по предоставлению субсидии бюджету Пермского края на </w:t>
      </w:r>
      <w:proofErr w:type="spellStart"/>
      <w:r w:rsidRPr="007B0CEE">
        <w:rPr>
          <w:rFonts w:eastAsia="Times New Roman"/>
          <w:sz w:val="28"/>
          <w:lang w:eastAsia="ru-RU"/>
        </w:rPr>
        <w:t>софинансирование</w:t>
      </w:r>
      <w:proofErr w:type="spellEnd"/>
      <w:r w:rsidRPr="007B0CEE">
        <w:rPr>
          <w:rFonts w:eastAsia="Times New Roman"/>
          <w:sz w:val="28"/>
          <w:lang w:eastAsia="ru-RU"/>
        </w:rPr>
        <w:t xml:space="preserve">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w:t>
      </w:r>
      <w:proofErr w:type="spellStart"/>
      <w:r w:rsidRPr="007B0CEE">
        <w:rPr>
          <w:rFonts w:eastAsia="Times New Roman"/>
          <w:sz w:val="28"/>
          <w:lang w:eastAsia="ru-RU"/>
        </w:rPr>
        <w:t>Уралкалий</w:t>
      </w:r>
      <w:proofErr w:type="spellEnd"/>
      <w:r w:rsidRPr="007B0CEE">
        <w:rPr>
          <w:rFonts w:eastAsia="Times New Roman"/>
          <w:sz w:val="28"/>
          <w:lang w:eastAsia="ru-RU"/>
        </w:rPr>
        <w:t>", за счет средств резервного фонда Правительства Российской Федерации.</w:t>
      </w:r>
    </w:p>
    <w:p w14:paraId="134F086E" w14:textId="77777777" w:rsidR="007B0CEE" w:rsidRPr="00613CE5" w:rsidRDefault="007B0CEE" w:rsidP="007B0CEE">
      <w:pPr>
        <w:widowControl w:val="0"/>
        <w:autoSpaceDE w:val="0"/>
        <w:autoSpaceDN w:val="0"/>
        <w:spacing w:before="0" w:after="10"/>
        <w:ind w:firstLine="709"/>
        <w:contextualSpacing w:val="0"/>
        <w:jc w:val="both"/>
        <w:rPr>
          <w:rFonts w:eastAsia="Times New Roman"/>
          <w:sz w:val="28"/>
          <w:lang w:eastAsia="ru-RU"/>
        </w:rPr>
      </w:pPr>
      <w:r w:rsidRPr="007B0CEE">
        <w:rPr>
          <w:rFonts w:eastAsia="Times New Roman"/>
          <w:sz w:val="28"/>
          <w:lang w:eastAsia="ru-RU"/>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5A031603" w14:textId="77777777" w:rsidR="00E63223" w:rsidRPr="00613CE5" w:rsidRDefault="00E63223" w:rsidP="00E6322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56350 Субсидии на реализацию проектов комплексного развития сельских территорий федерального проекта "Современный облик сельских территорий" за счет средств резервного фонда Правительства Российской Федерации</w:t>
      </w:r>
    </w:p>
    <w:p w14:paraId="437057D1" w14:textId="77777777" w:rsidR="00E63223" w:rsidRPr="00613CE5" w:rsidRDefault="00E63223" w:rsidP="00E6322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w:t>
      </w:r>
    </w:p>
    <w:p w14:paraId="47E5C7E3" w14:textId="77777777" w:rsidR="00E63223" w:rsidRPr="00613CE5" w:rsidRDefault="00E63223" w:rsidP="00E6322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29001 00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55323CEF" w14:textId="77777777" w:rsidR="00627B77" w:rsidRPr="00613CE5" w:rsidRDefault="00627B77" w:rsidP="00627B7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5635</w:t>
      </w:r>
      <w:r w:rsidRPr="00613CE5">
        <w:rPr>
          <w:rFonts w:eastAsia="Times New Roman"/>
          <w:sz w:val="28"/>
          <w:lang w:val="en-US" w:eastAsia="ru-RU"/>
        </w:rPr>
        <w:t>F</w:t>
      </w:r>
      <w:r w:rsidRPr="00613CE5">
        <w:rPr>
          <w:rFonts w:eastAsia="Times New Roman"/>
          <w:sz w:val="28"/>
          <w:lang w:eastAsia="ru-RU"/>
        </w:rPr>
        <w:t xml:space="preserve"> Субсидии на обеспечение комплексного развития сельских территорий федерального проекта "Современный облик сельских территорий" в связи с увеличением цен на строительные ресурсы за счет средств резервного фонда Правительства Российской Федерации</w:t>
      </w:r>
    </w:p>
    <w:p w14:paraId="03588521" w14:textId="77777777" w:rsidR="00627B77" w:rsidRPr="00613CE5" w:rsidRDefault="00627B77" w:rsidP="00627B7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"Комплексное </w:t>
      </w:r>
      <w:r w:rsidRPr="00613CE5">
        <w:rPr>
          <w:rFonts w:eastAsia="Times New Roman"/>
          <w:sz w:val="28"/>
          <w:lang w:eastAsia="ru-RU"/>
        </w:rPr>
        <w:lastRenderedPageBreak/>
        <w:t>развитие сельских территорий" по предоставлению субсидий на обеспечение комплексного развития сельских территорий федерального проекта "Современный облик сельских территорий" в связи с увеличением цен на строительные ресурсы за счет средств резервного фонда Правительства Российской Федерации.</w:t>
      </w:r>
    </w:p>
    <w:p w14:paraId="75F7F077" w14:textId="77777777" w:rsidR="00627B77" w:rsidRPr="006F4636" w:rsidRDefault="00627B77" w:rsidP="00627B77">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субсидий на указанные цели отражается по соответствующим кодам вида доходов 000 2 02 29001 00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43D10F40" w14:textId="77777777" w:rsidR="00485188" w:rsidRPr="00613CE5" w:rsidRDefault="00485188" w:rsidP="0048518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"56420 Иной межбюджетный трансферт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14:paraId="4642D434" w14:textId="77777777" w:rsidR="00485188" w:rsidRPr="00613CE5" w:rsidRDefault="00485188" w:rsidP="0048518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14:paraId="0CD3B373" w14:textId="77777777" w:rsidR="00485188" w:rsidRPr="00613CE5" w:rsidRDefault="00485188" w:rsidP="0048518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613CE5">
        <w:rPr>
          <w:rFonts w:eastAsia="Times New Roman"/>
          <w:sz w:val="28"/>
          <w:lang w:eastAsia="ru-RU"/>
        </w:rPr>
        <w:lastRenderedPageBreak/>
        <w:t>резервного фонда Правительства Российской Федерации" классификации доходов бюджетов.</w:t>
      </w:r>
    </w:p>
    <w:p w14:paraId="3097ED1D" w14:textId="77777777" w:rsidR="007D6DBA" w:rsidRPr="00613CE5" w:rsidRDefault="007D6DBA" w:rsidP="007D6DBA">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56540 Иной межбюджетный трансферт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w:t>
      </w:r>
    </w:p>
    <w:p w14:paraId="4F703D10" w14:textId="77777777" w:rsidR="007D6DBA" w:rsidRPr="00613CE5" w:rsidRDefault="007D6DBA" w:rsidP="007D6DBA">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w:t>
      </w:r>
    </w:p>
    <w:p w14:paraId="1FE36C40" w14:textId="77777777" w:rsidR="007D6DBA" w:rsidRPr="00613CE5" w:rsidRDefault="007D6DBA" w:rsidP="007D6DBA">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2BC9A21" w14:textId="77777777" w:rsidR="008549E1" w:rsidRPr="00613CE5" w:rsidRDefault="008549E1" w:rsidP="008549E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56560 Иной межбюджетный трансферт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w:t>
      </w:r>
      <w:r w:rsidRPr="00613CE5">
        <w:rPr>
          <w:rFonts w:eastAsia="Times New Roman"/>
          <w:sz w:val="28"/>
          <w:lang w:eastAsia="ru-RU"/>
        </w:rPr>
        <w:lastRenderedPageBreak/>
        <w:t>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w:t>
      </w:r>
    </w:p>
    <w:p w14:paraId="4871DDBF" w14:textId="77777777" w:rsidR="008549E1" w:rsidRPr="00613CE5" w:rsidRDefault="008549E1" w:rsidP="008549E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w:t>
      </w:r>
    </w:p>
    <w:p w14:paraId="5354C8AB" w14:textId="77777777" w:rsidR="008549E1" w:rsidRPr="00613CE5" w:rsidRDefault="008549E1" w:rsidP="008549E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76A3319E" w14:textId="77777777" w:rsidR="009B7BE3" w:rsidRPr="00613CE5" w:rsidRDefault="009B7BE3" w:rsidP="009B7BE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56610 Иные межбюджетные трансферты на финансовое обеспечение дорожной деятельности за счет средств резервного фонда Президента Российской Федерации</w:t>
      </w:r>
    </w:p>
    <w:p w14:paraId="6DB37102" w14:textId="77777777" w:rsidR="009B7BE3" w:rsidRPr="00613CE5" w:rsidRDefault="009B7BE3" w:rsidP="009B7BE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бюджетам иных межбюджетных трансфертов на финансовое обеспечение дорожной деятельности за счет средств резервного фонда Президента Российской Федерации.</w:t>
      </w:r>
    </w:p>
    <w:p w14:paraId="18034840" w14:textId="77777777" w:rsidR="009B7BE3" w:rsidRPr="00613CE5" w:rsidRDefault="009B7BE3" w:rsidP="009B7BE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иных межбюджетных трансфертов на указанные цели отражается по коду вида доходов 000 2 02 49000 02 0000 150 "Межбюджетные трансферты, </w:t>
      </w:r>
      <w:r w:rsidRPr="00613CE5">
        <w:rPr>
          <w:rFonts w:eastAsia="Times New Roman"/>
          <w:sz w:val="28"/>
          <w:lang w:eastAsia="ru-RU"/>
        </w:rPr>
        <w:lastRenderedPageBreak/>
        <w:t>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14:paraId="50F76FBA" w14:textId="77777777" w:rsidR="009B7BE3" w:rsidRPr="00613CE5" w:rsidRDefault="009B7BE3" w:rsidP="009B7BE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в бюджеты муниципальных образований иных межбюджетных трансфертов или субсидий на указанные цели отражается по соответствующим кодам вида доходов:</w:t>
      </w:r>
    </w:p>
    <w:p w14:paraId="3F86206A" w14:textId="77777777" w:rsidR="009B7BE3" w:rsidRPr="00613CE5" w:rsidRDefault="009B7BE3" w:rsidP="009B7BE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000 2 02 49000 00 0000 150 "Межбюджетные трансферты, передаваемые бюджетам, за счет средств резервного фонда Президента Российской Федерации";</w:t>
      </w:r>
    </w:p>
    <w:p w14:paraId="1796674A" w14:textId="77777777" w:rsidR="007D6DBA" w:rsidRPr="006F4636" w:rsidRDefault="009B7BE3" w:rsidP="009B7BE3">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000 2 02 29000 00 0000 150 "Субсидии бюджетам за счет средств резервного фонда Президента Российской Федерации" классификации доходов бюджетов.</w:t>
      </w:r>
    </w:p>
    <w:p w14:paraId="00054120" w14:textId="77777777" w:rsidR="002C245E" w:rsidRPr="00613CE5" w:rsidRDefault="002C245E" w:rsidP="002C245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56630 Иные межбюджетные трансферты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p w14:paraId="64A027CA" w14:textId="77777777" w:rsidR="002C245E" w:rsidRPr="00613CE5" w:rsidRDefault="002C245E" w:rsidP="002C245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p w14:paraId="6F234EF1" w14:textId="77777777" w:rsidR="002C245E" w:rsidRPr="00613CE5" w:rsidRDefault="002C245E" w:rsidP="002C245E">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w:t>
      </w:r>
      <w:r w:rsidRPr="00613CE5">
        <w:rPr>
          <w:rFonts w:eastAsia="Times New Roman"/>
          <w:sz w:val="28"/>
          <w:lang w:eastAsia="ru-RU"/>
        </w:rPr>
        <w:lastRenderedPageBreak/>
        <w:t>бюджетов.</w:t>
      </w:r>
    </w:p>
    <w:p w14:paraId="38986418" w14:textId="77777777" w:rsidR="008549E1" w:rsidRPr="00613CE5" w:rsidRDefault="00140D7D" w:rsidP="008549E1">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56650</w:t>
      </w:r>
      <w:r w:rsidR="008549E1" w:rsidRPr="00613CE5">
        <w:rPr>
          <w:rFonts w:eastAsia="Times New Roman"/>
          <w:sz w:val="28"/>
          <w:lang w:eastAsia="ru-RU"/>
        </w:rPr>
        <w:t xml:space="preserve"> Иной межбюджетный трансферт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14:paraId="4944BFF7" w14:textId="77777777" w:rsidR="008549E1" w:rsidRPr="00613CE5" w:rsidRDefault="008549E1" w:rsidP="008549E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14:paraId="6D853900" w14:textId="77777777" w:rsidR="008549E1" w:rsidRPr="00613CE5" w:rsidRDefault="008549E1" w:rsidP="008549E1">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2AE89FC6" w14:textId="77777777" w:rsidR="000B5708" w:rsidRPr="00613CE5" w:rsidRDefault="000B5708" w:rsidP="000B570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56670 Иные межбюджетные трансферты в целях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w:t>
      </w:r>
      <w:r w:rsidRPr="00613CE5">
        <w:rPr>
          <w:rFonts w:eastAsia="Times New Roman"/>
          <w:sz w:val="28"/>
          <w:lang w:eastAsia="ru-RU"/>
        </w:rPr>
        <w:lastRenderedPageBreak/>
        <w:t>литров в минуту каждая) с учетом стоимости доставки и пусконаладочных работ, за счет средств резервного фонда Правительства Российской Федерации</w:t>
      </w:r>
    </w:p>
    <w:p w14:paraId="394642A0" w14:textId="77777777" w:rsidR="000B5708" w:rsidRPr="00613CE5" w:rsidRDefault="000B5708" w:rsidP="000B570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p w14:paraId="5776C9D8" w14:textId="77777777" w:rsidR="000B5708" w:rsidRPr="00613CE5" w:rsidRDefault="000B5708" w:rsidP="000B570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032A3585" w14:textId="77777777" w:rsidR="0046228D" w:rsidRPr="00613CE5" w:rsidRDefault="00140D7D" w:rsidP="0046228D">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"56730</w:t>
      </w:r>
      <w:r w:rsidR="0046228D" w:rsidRPr="00613CE5">
        <w:rPr>
          <w:rFonts w:eastAsia="Times New Roman"/>
          <w:sz w:val="28"/>
          <w:lang w:eastAsia="ru-RU"/>
        </w:rPr>
        <w:t xml:space="preserve"> Иной межбюджетный трансферт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w:t>
      </w:r>
      <w:r>
        <w:rPr>
          <w:rFonts w:eastAsia="Times New Roman"/>
          <w:sz w:val="28"/>
          <w:lang w:eastAsia="ru-RU"/>
        </w:rPr>
        <w:t xml:space="preserve">                                   </w:t>
      </w:r>
      <w:r w:rsidR="0046228D" w:rsidRPr="00613CE5">
        <w:rPr>
          <w:rFonts w:eastAsia="Times New Roman"/>
          <w:sz w:val="28"/>
          <w:lang w:eastAsia="ru-RU"/>
        </w:rPr>
        <w:t>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w:t>
      </w:r>
    </w:p>
    <w:p w14:paraId="0553DED3" w14:textId="77777777" w:rsidR="0046228D" w:rsidRPr="00613CE5" w:rsidRDefault="0046228D" w:rsidP="0046228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w:t>
      </w:r>
      <w:r w:rsidRPr="00613CE5">
        <w:rPr>
          <w:rFonts w:eastAsia="Times New Roman"/>
          <w:sz w:val="28"/>
          <w:lang w:eastAsia="ru-RU"/>
        </w:rPr>
        <w:lastRenderedPageBreak/>
        <w:t>поддержка граждан" по предоставлению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попавших в зону чрезвычайной ситуации, и не имевшим в них регистрации по месту жительства, за счет средств резервного фонда Правительства Российской Федерации.</w:t>
      </w:r>
    </w:p>
    <w:p w14:paraId="7D97FE45" w14:textId="77777777" w:rsidR="00547D1D" w:rsidRDefault="0046228D" w:rsidP="0046228D">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4B02A80C" w14:textId="77777777" w:rsidR="00547D1D" w:rsidRPr="00547D1D" w:rsidRDefault="00547D1D" w:rsidP="00547D1D">
      <w:pPr>
        <w:widowControl w:val="0"/>
        <w:autoSpaceDE w:val="0"/>
        <w:autoSpaceDN w:val="0"/>
        <w:spacing w:before="0" w:after="10"/>
        <w:ind w:firstLine="709"/>
        <w:contextualSpacing w:val="0"/>
        <w:jc w:val="both"/>
        <w:rPr>
          <w:rFonts w:eastAsia="Times New Roman"/>
          <w:sz w:val="28"/>
          <w:lang w:eastAsia="ru-RU"/>
        </w:rPr>
      </w:pPr>
      <w:r w:rsidRPr="00547D1D">
        <w:rPr>
          <w:rFonts w:eastAsia="Times New Roman"/>
          <w:sz w:val="28"/>
          <w:lang w:eastAsia="ru-RU"/>
        </w:rPr>
        <w:t>56840 Иной межбюджетный трансферт бюджету Кемеровской области - Кузбасса на финансовое обеспечение отдельных мер по ликвидации последствий аварии, произошедшей 25 ноября 2021 года на шахте "</w:t>
      </w:r>
      <w:proofErr w:type="spellStart"/>
      <w:r w:rsidRPr="00547D1D">
        <w:rPr>
          <w:rFonts w:eastAsia="Times New Roman"/>
          <w:sz w:val="28"/>
          <w:lang w:eastAsia="ru-RU"/>
        </w:rPr>
        <w:t>Листвяжная</w:t>
      </w:r>
      <w:proofErr w:type="spellEnd"/>
      <w:r w:rsidRPr="00547D1D">
        <w:rPr>
          <w:rFonts w:eastAsia="Times New Roman"/>
          <w:sz w:val="28"/>
          <w:lang w:eastAsia="ru-RU"/>
        </w:rPr>
        <w:t>" (г. Белово, Кемеровская область - Кузбасс), в целях осуществления выплаты единовременного пособия гражданам за счет средств резервного фонда Правительства Российской Федерации</w:t>
      </w:r>
    </w:p>
    <w:p w14:paraId="3FF5C32E" w14:textId="77777777" w:rsidR="00547D1D" w:rsidRPr="00547D1D" w:rsidRDefault="00547D1D" w:rsidP="00547D1D">
      <w:pPr>
        <w:widowControl w:val="0"/>
        <w:autoSpaceDE w:val="0"/>
        <w:autoSpaceDN w:val="0"/>
        <w:spacing w:before="0" w:after="10"/>
        <w:ind w:firstLine="709"/>
        <w:contextualSpacing w:val="0"/>
        <w:jc w:val="both"/>
        <w:rPr>
          <w:rFonts w:eastAsia="Times New Roman"/>
          <w:sz w:val="28"/>
          <w:lang w:eastAsia="ru-RU"/>
        </w:rPr>
      </w:pPr>
      <w:r w:rsidRPr="00547D1D">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предоставление иного межбюджетного трансферта бюджету Кемеровской области - Кузбасса на финансовое обеспечение отдельных мер по ликвидации последствий аварии, произошедшей 25 ноября 2021 года на шахте "</w:t>
      </w:r>
      <w:proofErr w:type="spellStart"/>
      <w:r w:rsidRPr="00547D1D">
        <w:rPr>
          <w:rFonts w:eastAsia="Times New Roman"/>
          <w:sz w:val="28"/>
          <w:lang w:eastAsia="ru-RU"/>
        </w:rPr>
        <w:t>Листвяжная</w:t>
      </w:r>
      <w:proofErr w:type="spellEnd"/>
      <w:r w:rsidRPr="00547D1D">
        <w:rPr>
          <w:rFonts w:eastAsia="Times New Roman"/>
          <w:sz w:val="28"/>
          <w:lang w:eastAsia="ru-RU"/>
        </w:rPr>
        <w:t>" (г. Белово, Кемеровская область - Кузбасс), в целях осуществления выплаты единовременного пособия гражданам за счет средств резервного фонда Правительства Российской Федерации.</w:t>
      </w:r>
    </w:p>
    <w:p w14:paraId="524D87FD" w14:textId="77777777" w:rsidR="0046228D" w:rsidRPr="00613CE5" w:rsidRDefault="00547D1D" w:rsidP="00547D1D">
      <w:pPr>
        <w:widowControl w:val="0"/>
        <w:autoSpaceDE w:val="0"/>
        <w:autoSpaceDN w:val="0"/>
        <w:spacing w:before="0" w:after="10"/>
        <w:ind w:firstLine="709"/>
        <w:contextualSpacing w:val="0"/>
        <w:jc w:val="both"/>
        <w:rPr>
          <w:rFonts w:eastAsia="Times New Roman"/>
          <w:sz w:val="28"/>
          <w:lang w:eastAsia="ru-RU"/>
        </w:rPr>
      </w:pPr>
      <w:r w:rsidRPr="00547D1D">
        <w:rPr>
          <w:rFonts w:eastAsia="Times New Roman"/>
          <w:sz w:val="28"/>
          <w:lang w:eastAsia="ru-RU"/>
        </w:rPr>
        <w:lastRenderedPageBreak/>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46228D" w:rsidRPr="00613CE5">
        <w:rPr>
          <w:rFonts w:eastAsia="Times New Roman"/>
          <w:sz w:val="28"/>
          <w:lang w:eastAsia="ru-RU"/>
        </w:rPr>
        <w:t>";</w:t>
      </w:r>
    </w:p>
    <w:p w14:paraId="0366CB4E" w14:textId="77777777" w:rsidR="001651C0" w:rsidRPr="00613CE5" w:rsidRDefault="004D12E5" w:rsidP="00D64B7A">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w:t>
      </w:r>
      <w:r w:rsidR="001651C0" w:rsidRPr="00613CE5">
        <w:rPr>
          <w:rFonts w:eastAsia="Times New Roman"/>
          <w:sz w:val="28"/>
          <w:lang w:eastAsia="ru-RU"/>
        </w:rPr>
        <w:t>57033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p w14:paraId="19923360" w14:textId="77777777" w:rsidR="001651C0" w:rsidRPr="00613CE5" w:rsidRDefault="001651C0" w:rsidP="001651C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p w14:paraId="18C99AA8" w14:textId="77777777" w:rsidR="00CE5F76" w:rsidRPr="00613CE5" w:rsidRDefault="001651C0" w:rsidP="001651C0">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классификации доходов бюджетов.</w:t>
      </w:r>
    </w:p>
    <w:p w14:paraId="093EDC07" w14:textId="77777777" w:rsidR="009A303C" w:rsidRPr="009A303C" w:rsidRDefault="009A303C" w:rsidP="009A303C">
      <w:pPr>
        <w:widowControl w:val="0"/>
        <w:autoSpaceDE w:val="0"/>
        <w:autoSpaceDN w:val="0"/>
        <w:spacing w:before="0" w:after="10"/>
        <w:ind w:firstLine="709"/>
        <w:contextualSpacing w:val="0"/>
        <w:jc w:val="both"/>
        <w:rPr>
          <w:rFonts w:eastAsia="Times New Roman"/>
          <w:sz w:val="28"/>
          <w:lang w:eastAsia="ru-RU"/>
        </w:rPr>
      </w:pPr>
      <w:r w:rsidRPr="009A303C">
        <w:rPr>
          <w:rFonts w:eastAsia="Times New Roman"/>
          <w:sz w:val="28"/>
          <w:lang w:eastAsia="ru-RU"/>
        </w:rPr>
        <w:t>57060 Мероприятия по содержанию судовых ходов и инфраструктуры внутренних водных путей</w:t>
      </w:r>
    </w:p>
    <w:p w14:paraId="4B8BA679" w14:textId="77777777" w:rsidR="009A303C" w:rsidRDefault="009A303C" w:rsidP="009A303C">
      <w:pPr>
        <w:widowControl w:val="0"/>
        <w:autoSpaceDE w:val="0"/>
        <w:autoSpaceDN w:val="0"/>
        <w:spacing w:before="0" w:after="10"/>
        <w:ind w:firstLine="709"/>
        <w:contextualSpacing w:val="0"/>
        <w:jc w:val="both"/>
        <w:rPr>
          <w:rFonts w:eastAsia="Times New Roman"/>
          <w:sz w:val="28"/>
          <w:lang w:eastAsia="ru-RU"/>
        </w:rPr>
      </w:pPr>
      <w:r w:rsidRPr="009A303C">
        <w:rPr>
          <w:rFonts w:eastAsia="Times New Roman"/>
          <w:sz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w:t>
      </w:r>
      <w:r w:rsidRPr="009A303C">
        <w:rPr>
          <w:rFonts w:eastAsia="Times New Roman"/>
          <w:sz w:val="28"/>
          <w:lang w:eastAsia="ru-RU"/>
        </w:rPr>
        <w:lastRenderedPageBreak/>
        <w:t>содержанию судовых ходов и инфраструктуры внутренних водных путей 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14:paraId="477E570F" w14:textId="77777777" w:rsidR="00347798" w:rsidRPr="00347798" w:rsidRDefault="00347798" w:rsidP="00347798">
      <w:pPr>
        <w:widowControl w:val="0"/>
        <w:autoSpaceDE w:val="0"/>
        <w:autoSpaceDN w:val="0"/>
        <w:spacing w:before="0" w:after="10"/>
        <w:ind w:firstLine="709"/>
        <w:contextualSpacing w:val="0"/>
        <w:jc w:val="both"/>
        <w:rPr>
          <w:rFonts w:eastAsia="Times New Roman"/>
          <w:sz w:val="28"/>
          <w:lang w:eastAsia="ru-RU"/>
        </w:rPr>
      </w:pPr>
      <w:r w:rsidRPr="00347798">
        <w:rPr>
          <w:rFonts w:eastAsia="Times New Roman"/>
          <w:sz w:val="28"/>
          <w:lang w:eastAsia="ru-RU"/>
        </w:rPr>
        <w:t>57110 Финансовое обеспечение реализации проектов развития железнодорожной инфраструктуры Центрального транспортного узла с учетом организации диаметральных маршрутов</w:t>
      </w:r>
    </w:p>
    <w:p w14:paraId="54DEB1E4" w14:textId="77777777" w:rsidR="00347798" w:rsidRPr="00347798" w:rsidRDefault="00347798" w:rsidP="00347798">
      <w:pPr>
        <w:widowControl w:val="0"/>
        <w:autoSpaceDE w:val="0"/>
        <w:autoSpaceDN w:val="0"/>
        <w:spacing w:before="0" w:after="10"/>
        <w:ind w:firstLine="709"/>
        <w:contextualSpacing w:val="0"/>
        <w:jc w:val="both"/>
        <w:rPr>
          <w:rFonts w:eastAsia="Times New Roman"/>
          <w:sz w:val="28"/>
          <w:lang w:eastAsia="ru-RU"/>
        </w:rPr>
      </w:pPr>
      <w:r w:rsidRPr="00347798">
        <w:rPr>
          <w:rFonts w:eastAsia="Times New Roman"/>
          <w:sz w:val="28"/>
          <w:lang w:eastAsia="ru-RU"/>
        </w:rPr>
        <w:t>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реализацию проектов развития железнодорожной инфраструктуры Центрального транспортного узла с учетом организации диаметральных маршрутов.</w:t>
      </w:r>
    </w:p>
    <w:p w14:paraId="7E5B50B1" w14:textId="77777777" w:rsidR="00347798" w:rsidRPr="00347798" w:rsidRDefault="00347798" w:rsidP="00347798">
      <w:pPr>
        <w:widowControl w:val="0"/>
        <w:autoSpaceDE w:val="0"/>
        <w:autoSpaceDN w:val="0"/>
        <w:spacing w:before="0" w:after="10"/>
        <w:ind w:firstLine="709"/>
        <w:contextualSpacing w:val="0"/>
        <w:jc w:val="both"/>
        <w:rPr>
          <w:rFonts w:eastAsia="Times New Roman"/>
          <w:sz w:val="28"/>
          <w:lang w:eastAsia="ru-RU"/>
        </w:rPr>
      </w:pPr>
      <w:r w:rsidRPr="00347798">
        <w:rPr>
          <w:rFonts w:eastAsia="Times New Roman"/>
          <w:sz w:val="28"/>
          <w:lang w:eastAsia="ru-RU"/>
        </w:rPr>
        <w:t>Поступление иного межбюджетного трансферта на указанные цели отражается по коду вида доходов 000 2 02 45711 01 0000 150 "Межбюджетный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 классификации доходов бюджетов.</w:t>
      </w:r>
    </w:p>
    <w:p w14:paraId="1033807A" w14:textId="77777777" w:rsidR="00347798" w:rsidRPr="00347798" w:rsidRDefault="00347798" w:rsidP="00347798">
      <w:pPr>
        <w:widowControl w:val="0"/>
        <w:autoSpaceDE w:val="0"/>
        <w:autoSpaceDN w:val="0"/>
        <w:spacing w:before="0" w:after="10"/>
        <w:ind w:firstLine="709"/>
        <w:contextualSpacing w:val="0"/>
        <w:jc w:val="both"/>
        <w:rPr>
          <w:rFonts w:eastAsia="Times New Roman"/>
          <w:sz w:val="28"/>
          <w:lang w:eastAsia="ru-RU"/>
        </w:rPr>
      </w:pPr>
      <w:r w:rsidRPr="00347798">
        <w:rPr>
          <w:rFonts w:eastAsia="Times New Roman"/>
          <w:sz w:val="28"/>
          <w:lang w:eastAsia="ru-RU"/>
        </w:rPr>
        <w:t>57190 Проведение работ по реконструкции остановочного пункта "Лианозово" Московских центральных диаметров (МЦД-1)</w:t>
      </w:r>
    </w:p>
    <w:p w14:paraId="22D48AA2" w14:textId="77777777" w:rsidR="00347798" w:rsidRPr="00347798" w:rsidRDefault="00347798" w:rsidP="00347798">
      <w:pPr>
        <w:widowControl w:val="0"/>
        <w:autoSpaceDE w:val="0"/>
        <w:autoSpaceDN w:val="0"/>
        <w:spacing w:before="0" w:after="10"/>
        <w:ind w:firstLine="709"/>
        <w:contextualSpacing w:val="0"/>
        <w:jc w:val="both"/>
        <w:rPr>
          <w:rFonts w:eastAsia="Times New Roman"/>
          <w:sz w:val="28"/>
          <w:lang w:eastAsia="ru-RU"/>
        </w:rPr>
      </w:pPr>
      <w:r w:rsidRPr="00347798">
        <w:rPr>
          <w:rFonts w:eastAsia="Times New Roman"/>
          <w:sz w:val="28"/>
          <w:lang w:eastAsia="ru-RU"/>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на проведение работ по реконструкции остановочного пункта "Лианозово" Московских центральных диаметров (МЦД-1).</w:t>
      </w:r>
    </w:p>
    <w:p w14:paraId="4ED7392D" w14:textId="77777777" w:rsidR="00347798" w:rsidRDefault="00347798" w:rsidP="00347798">
      <w:pPr>
        <w:widowControl w:val="0"/>
        <w:autoSpaceDE w:val="0"/>
        <w:autoSpaceDN w:val="0"/>
        <w:spacing w:before="0" w:after="10"/>
        <w:ind w:firstLine="709"/>
        <w:contextualSpacing w:val="0"/>
        <w:jc w:val="both"/>
        <w:rPr>
          <w:rFonts w:eastAsia="Times New Roman"/>
          <w:sz w:val="28"/>
          <w:lang w:eastAsia="ru-RU"/>
        </w:rPr>
      </w:pPr>
      <w:r w:rsidRPr="00347798">
        <w:rPr>
          <w:rFonts w:eastAsia="Times New Roman"/>
          <w:sz w:val="28"/>
          <w:lang w:eastAsia="ru-RU"/>
        </w:rPr>
        <w:t>Поступление иного межбюджетного трансферта на указанные цели отражается по коду вида доходов 000 2 02 45719 01 0000 150 "Межбюджетный трансферт, передаваемый федеральному бюджету на проведение работ по реконструкции остановочного пункта "Лианозово" Московских центральных диаметров (МЦД-1)" классификации доходов бюджетов.</w:t>
      </w:r>
    </w:p>
    <w:p w14:paraId="31B94266" w14:textId="77777777" w:rsidR="00CE5F76" w:rsidRPr="00613CE5" w:rsidRDefault="000E45A2" w:rsidP="00CE5F76">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57200</w:t>
      </w:r>
      <w:r w:rsidR="00CE5F76" w:rsidRPr="00613CE5">
        <w:rPr>
          <w:rFonts w:eastAsia="Times New Roman"/>
          <w:sz w:val="28"/>
          <w:lang w:eastAsia="ru-RU"/>
        </w:rPr>
        <w:t xml:space="preserve"> Материально-техническое обеспечение деятельности полиции</w:t>
      </w:r>
    </w:p>
    <w:p w14:paraId="2B350EBC" w14:textId="77777777" w:rsidR="00CE5F76" w:rsidRPr="00613CE5" w:rsidRDefault="00CE5F76" w:rsidP="00CE5F76">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lastRenderedPageBreak/>
        <w:t>По данному направлению расходов отражаются расходы федерального бюджета, источником финансового обеспечения которых являются субсидии на материально-техническое обеспечение деятельности полиции в соответствии с частью 3 статьи 7 Федерального закона от 6 декабря 2021 года № 390-ФЗ                                   "О федеральном бюджете на 2022 год и на плановый период 2023 и 2021 годов" (Собрание законодательства Российской Федерации, 2021, № 50, ст. 8397).</w:t>
      </w:r>
    </w:p>
    <w:p w14:paraId="2D83074F" w14:textId="77777777" w:rsidR="00347798" w:rsidRDefault="00CE5F76" w:rsidP="00CE5F76">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субсидий на указанные цели отражается по коду вида доходов                000 2 02 25720 01 0000 150 "Субсидии федеральному бюджету в целях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исполнения расходных обязательств Российской Федерации по материально-техническому обеспечению полиции" классификации доходов бюджетов.</w:t>
      </w:r>
    </w:p>
    <w:p w14:paraId="16BC2058" w14:textId="77777777" w:rsidR="00347798" w:rsidRPr="00347798" w:rsidRDefault="00347798" w:rsidP="00347798">
      <w:pPr>
        <w:widowControl w:val="0"/>
        <w:autoSpaceDE w:val="0"/>
        <w:autoSpaceDN w:val="0"/>
        <w:spacing w:before="0" w:after="10"/>
        <w:ind w:firstLine="709"/>
        <w:contextualSpacing w:val="0"/>
        <w:jc w:val="both"/>
        <w:rPr>
          <w:rFonts w:eastAsia="Times New Roman"/>
          <w:sz w:val="28"/>
          <w:lang w:eastAsia="ru-RU"/>
        </w:rPr>
      </w:pPr>
      <w:r w:rsidRPr="00347798">
        <w:rPr>
          <w:rFonts w:eastAsia="Times New Roman"/>
          <w:sz w:val="28"/>
          <w:lang w:eastAsia="ru-RU"/>
        </w:rPr>
        <w:t>57210 Реализация проекта "Развитие железнодорожной инфраструктуры для транспортного обслуживания МЦД-4"</w:t>
      </w:r>
    </w:p>
    <w:p w14:paraId="4A317DC0" w14:textId="77777777" w:rsidR="00347798" w:rsidRPr="00347798" w:rsidRDefault="00347798" w:rsidP="00347798">
      <w:pPr>
        <w:widowControl w:val="0"/>
        <w:autoSpaceDE w:val="0"/>
        <w:autoSpaceDN w:val="0"/>
        <w:spacing w:before="0" w:after="10"/>
        <w:ind w:firstLine="709"/>
        <w:contextualSpacing w:val="0"/>
        <w:jc w:val="both"/>
        <w:rPr>
          <w:rFonts w:eastAsia="Times New Roman"/>
          <w:sz w:val="28"/>
          <w:lang w:eastAsia="ru-RU"/>
        </w:rPr>
      </w:pPr>
      <w:r w:rsidRPr="00347798">
        <w:rPr>
          <w:rFonts w:eastAsia="Times New Roman"/>
          <w:sz w:val="28"/>
          <w:lang w:eastAsia="ru-RU"/>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на реализацию проекта "Развитие железнодорожной инфраструктуры для транспортного обслуживания МЦД-4".</w:t>
      </w:r>
    </w:p>
    <w:p w14:paraId="67B207EA" w14:textId="77777777" w:rsidR="004D12E5" w:rsidRDefault="00347798" w:rsidP="00347798">
      <w:pPr>
        <w:widowControl w:val="0"/>
        <w:autoSpaceDE w:val="0"/>
        <w:autoSpaceDN w:val="0"/>
        <w:spacing w:before="0" w:after="10"/>
        <w:ind w:firstLine="709"/>
        <w:contextualSpacing w:val="0"/>
        <w:jc w:val="both"/>
        <w:rPr>
          <w:rFonts w:eastAsia="Times New Roman"/>
          <w:sz w:val="28"/>
          <w:lang w:eastAsia="ru-RU"/>
        </w:rPr>
      </w:pPr>
      <w:r w:rsidRPr="00347798">
        <w:rPr>
          <w:rFonts w:eastAsia="Times New Roman"/>
          <w:sz w:val="28"/>
          <w:lang w:eastAsia="ru-RU"/>
        </w:rPr>
        <w:t>Поступление иного межбюджетного трансферта на указанные цели отражается по коду вида доходов 000 2 02 45721 01 0000 150 "Межбюджетный трансферт, передаваемый федеральному бюджету на реализацию проекта "Развитие железнодорожной инфраструктуры для транспортного обслуживания МЦД-4" классификации доходов бюджетов.</w:t>
      </w:r>
      <w:r w:rsidR="004D12E5" w:rsidRPr="00613CE5">
        <w:rPr>
          <w:rFonts w:eastAsia="Times New Roman"/>
          <w:sz w:val="28"/>
          <w:lang w:eastAsia="ru-RU"/>
        </w:rPr>
        <w:t>";</w:t>
      </w:r>
    </w:p>
    <w:p w14:paraId="33E67BB1" w14:textId="77777777" w:rsidR="00265163" w:rsidRPr="00265163" w:rsidRDefault="00265163" w:rsidP="00265163">
      <w:pPr>
        <w:widowControl w:val="0"/>
        <w:autoSpaceDE w:val="0"/>
        <w:autoSpaceDN w:val="0"/>
        <w:spacing w:before="0" w:after="10"/>
        <w:ind w:firstLine="709"/>
        <w:contextualSpacing w:val="0"/>
        <w:jc w:val="both"/>
        <w:rPr>
          <w:rFonts w:eastAsia="Times New Roman"/>
          <w:sz w:val="28"/>
          <w:lang w:eastAsia="ru-RU"/>
        </w:rPr>
      </w:pPr>
      <w:r>
        <w:rPr>
          <w:rFonts w:eastAsia="Times New Roman"/>
          <w:sz w:val="28"/>
          <w:lang w:eastAsia="ru-RU"/>
        </w:rPr>
        <w:t>"</w:t>
      </w:r>
      <w:r w:rsidRPr="00265163">
        <w:rPr>
          <w:rFonts w:eastAsia="Times New Roman"/>
          <w:sz w:val="28"/>
          <w:lang w:eastAsia="ru-RU"/>
        </w:rPr>
        <w:t>57660 Иные межбюджетные трансферты на реализацию мероприятий по развитию зарядной инфраструктуры для электромобилей</w:t>
      </w:r>
    </w:p>
    <w:p w14:paraId="2C240D6B" w14:textId="77777777" w:rsidR="00265163" w:rsidRPr="00265163" w:rsidRDefault="00265163" w:rsidP="00265163">
      <w:pPr>
        <w:widowControl w:val="0"/>
        <w:autoSpaceDE w:val="0"/>
        <w:autoSpaceDN w:val="0"/>
        <w:spacing w:before="0" w:after="10"/>
        <w:ind w:firstLine="709"/>
        <w:contextualSpacing w:val="0"/>
        <w:jc w:val="both"/>
        <w:rPr>
          <w:rFonts w:eastAsia="Times New Roman"/>
          <w:sz w:val="28"/>
          <w:lang w:eastAsia="ru-RU"/>
        </w:rPr>
      </w:pPr>
      <w:r w:rsidRPr="00265163">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субъектов Российской Федерации на реализацию мероприятий по развитию зарядной инфраструктуры для электромобилей.</w:t>
      </w:r>
    </w:p>
    <w:p w14:paraId="7E238CB9" w14:textId="77777777" w:rsidR="00265163" w:rsidRPr="00613CE5" w:rsidRDefault="00265163" w:rsidP="00265163">
      <w:pPr>
        <w:widowControl w:val="0"/>
        <w:autoSpaceDE w:val="0"/>
        <w:autoSpaceDN w:val="0"/>
        <w:spacing w:before="0" w:after="10"/>
        <w:ind w:firstLine="709"/>
        <w:contextualSpacing w:val="0"/>
        <w:jc w:val="both"/>
        <w:rPr>
          <w:rFonts w:eastAsia="Times New Roman"/>
          <w:sz w:val="28"/>
          <w:lang w:eastAsia="ru-RU"/>
        </w:rPr>
      </w:pPr>
      <w:r w:rsidRPr="00265163">
        <w:rPr>
          <w:rFonts w:eastAsia="Times New Roman"/>
          <w:sz w:val="28"/>
          <w:lang w:eastAsia="ru-RU"/>
        </w:rPr>
        <w:lastRenderedPageBreak/>
        <w:t>Поступление иных межбюджетных трансфертов на указанные цели отражается по коду вида доходов 000 2 02 45766 02 0000 150 "Межбюджетные трансферты, передаваемые бюджетам субъектов Российской Федерации на реализацию мероприятий по развитию зарядной инфраструктуры для электромобилей" классификации доходов бюджетов.</w:t>
      </w:r>
      <w:r>
        <w:rPr>
          <w:rFonts w:eastAsia="Times New Roman"/>
          <w:sz w:val="28"/>
          <w:lang w:eastAsia="ru-RU"/>
        </w:rPr>
        <w:t>";</w:t>
      </w:r>
    </w:p>
    <w:p w14:paraId="34DA80A8" w14:textId="77777777" w:rsidR="00FB7DF8" w:rsidRPr="00FB7DF8" w:rsidRDefault="002B6E38" w:rsidP="00FB7DF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w:t>
      </w:r>
      <w:r w:rsidR="00FB7DF8" w:rsidRPr="00FB7DF8">
        <w:rPr>
          <w:rFonts w:eastAsia="Times New Roman"/>
          <w:sz w:val="28"/>
          <w:lang w:eastAsia="ru-RU"/>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3D8672CA" w14:textId="77777777" w:rsidR="00FB7DF8" w:rsidRPr="00FB7DF8" w:rsidRDefault="00FB7DF8" w:rsidP="00FB7DF8">
      <w:pPr>
        <w:widowControl w:val="0"/>
        <w:autoSpaceDE w:val="0"/>
        <w:autoSpaceDN w:val="0"/>
        <w:spacing w:before="0" w:after="10"/>
        <w:ind w:firstLine="709"/>
        <w:contextualSpacing w:val="0"/>
        <w:jc w:val="both"/>
        <w:rPr>
          <w:rFonts w:eastAsia="Times New Roman"/>
          <w:sz w:val="28"/>
          <w:lang w:eastAsia="ru-RU"/>
        </w:rPr>
      </w:pPr>
      <w:r w:rsidRPr="00FB7DF8">
        <w:rPr>
          <w:rFonts w:eastAsia="Times New Roman"/>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69EE8D57" w14:textId="77777777" w:rsidR="00FB7DF8" w:rsidRDefault="00FB7DF8" w:rsidP="00FB7DF8">
      <w:pPr>
        <w:widowControl w:val="0"/>
        <w:autoSpaceDE w:val="0"/>
        <w:autoSpaceDN w:val="0"/>
        <w:spacing w:before="0" w:after="10"/>
        <w:ind w:firstLine="709"/>
        <w:contextualSpacing w:val="0"/>
        <w:jc w:val="both"/>
        <w:rPr>
          <w:rFonts w:eastAsia="Times New Roman"/>
          <w:sz w:val="28"/>
          <w:lang w:eastAsia="ru-RU"/>
        </w:rPr>
      </w:pPr>
      <w:r w:rsidRPr="00FB7DF8">
        <w:rPr>
          <w:rFonts w:eastAsia="Times New Roman"/>
          <w:sz w:val="28"/>
          <w:lang w:eastAsia="ru-RU"/>
        </w:rPr>
        <w:t>Поступление субсидий на указанные цели отражается по соответствующим кодам вида доходов 000 2 02 25786 00 0000 150 "Субсидии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классификации доходов бюджетов.</w:t>
      </w:r>
    </w:p>
    <w:p w14:paraId="7FB13A43" w14:textId="77777777" w:rsidR="002B6E38" w:rsidRPr="00613CE5" w:rsidRDefault="002B6E38" w:rsidP="002B6E3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57870 Иные межбюджетные трансферты в целях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p w14:paraId="4D151F9D" w14:textId="77777777" w:rsidR="002B6E38" w:rsidRPr="00613CE5" w:rsidRDefault="002B6E38" w:rsidP="002B6E3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в целях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расходных обязательств субъектов Российской Федерации на осуществление компенсации предприятиям хлебопекарной </w:t>
      </w:r>
      <w:r w:rsidRPr="00613CE5">
        <w:rPr>
          <w:rFonts w:eastAsia="Times New Roman"/>
          <w:sz w:val="28"/>
          <w:lang w:eastAsia="ru-RU"/>
        </w:rPr>
        <w:lastRenderedPageBreak/>
        <w:t>промышленности части затрат на производство и реализацию произведенных и реализованных хлеба и хлебобулочных изделий.</w:t>
      </w:r>
    </w:p>
    <w:p w14:paraId="3E6AACDE" w14:textId="77777777" w:rsidR="002B6E38" w:rsidRPr="006F4636" w:rsidRDefault="002B6E38" w:rsidP="002B6E38">
      <w:pPr>
        <w:widowControl w:val="0"/>
        <w:autoSpaceDE w:val="0"/>
        <w:autoSpaceDN w:val="0"/>
        <w:spacing w:before="0" w:after="10"/>
        <w:ind w:firstLine="709"/>
        <w:contextualSpacing w:val="0"/>
        <w:jc w:val="both"/>
        <w:rPr>
          <w:rFonts w:eastAsia="Times New Roman"/>
          <w:sz w:val="28"/>
          <w:lang w:eastAsia="ru-RU"/>
        </w:rPr>
      </w:pPr>
      <w:r w:rsidRPr="00613CE5">
        <w:rPr>
          <w:rFonts w:eastAsia="Times New Roman"/>
          <w:sz w:val="28"/>
          <w:lang w:eastAsia="ru-RU"/>
        </w:rPr>
        <w:t xml:space="preserve">Поступление иного межбюджетного трансферта на указанные цели отражается по коду вида доходов 000 2 02 45787 02 0000 150 "Межбюджетные трансферты, передаваемые бюджетам субъектов Российской Федерации в целях </w:t>
      </w:r>
      <w:proofErr w:type="spellStart"/>
      <w:r w:rsidRPr="00613CE5">
        <w:rPr>
          <w:rFonts w:eastAsia="Times New Roman"/>
          <w:sz w:val="28"/>
          <w:lang w:eastAsia="ru-RU"/>
        </w:rPr>
        <w:t>софинансирования</w:t>
      </w:r>
      <w:proofErr w:type="spellEnd"/>
      <w:r w:rsidRPr="00613CE5">
        <w:rPr>
          <w:rFonts w:eastAsia="Times New Roman"/>
          <w:sz w:val="28"/>
          <w:lang w:eastAsia="ru-RU"/>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классификации доходов бюджетов.";</w:t>
      </w:r>
    </w:p>
    <w:p w14:paraId="1D768A88" w14:textId="77777777" w:rsidR="00596512" w:rsidRPr="00613CE5" w:rsidRDefault="00596512" w:rsidP="00596512">
      <w:pPr>
        <w:widowControl w:val="0"/>
        <w:autoSpaceDE w:val="0"/>
        <w:autoSpaceDN w:val="0"/>
        <w:spacing w:before="0" w:after="10"/>
        <w:ind w:firstLine="709"/>
        <w:contextualSpacing w:val="0"/>
        <w:jc w:val="both"/>
        <w:rPr>
          <w:sz w:val="28"/>
        </w:rPr>
      </w:pPr>
      <w:r w:rsidRPr="00613CE5">
        <w:rPr>
          <w:sz w:val="28"/>
        </w:rPr>
        <w:t xml:space="preserve">"58450 Иные межбюджетные трансферты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613CE5">
        <w:rPr>
          <w:sz w:val="28"/>
        </w:rPr>
        <w:t>коронавирусной</w:t>
      </w:r>
      <w:proofErr w:type="spellEnd"/>
      <w:r w:rsidRPr="00613CE5">
        <w:rPr>
          <w:sz w:val="28"/>
        </w:rPr>
        <w:t xml:space="preserve"> инфекции (COVID-19) методами амплификации нуклеиновых кислот, за счет средств резервного фонда Правительства Российской Федерации</w:t>
      </w:r>
    </w:p>
    <w:p w14:paraId="67AD3AA0" w14:textId="77777777" w:rsidR="00596512" w:rsidRPr="00613CE5" w:rsidRDefault="00596512" w:rsidP="00596512">
      <w:pPr>
        <w:widowControl w:val="0"/>
        <w:autoSpaceDE w:val="0"/>
        <w:autoSpaceDN w:val="0"/>
        <w:spacing w:before="0" w:after="10"/>
        <w:ind w:firstLine="709"/>
        <w:contextualSpacing w:val="0"/>
        <w:jc w:val="both"/>
        <w:rPr>
          <w:sz w:val="28"/>
        </w:rPr>
      </w:pPr>
      <w:r w:rsidRPr="00613CE5">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613CE5">
        <w:rPr>
          <w:sz w:val="28"/>
        </w:rPr>
        <w:t>коронавирусной</w:t>
      </w:r>
      <w:proofErr w:type="spellEnd"/>
      <w:r w:rsidRPr="00613CE5">
        <w:rPr>
          <w:sz w:val="28"/>
        </w:rPr>
        <w:t xml:space="preserve"> инфекции (COVID-19) методами амплификации нуклеиновых кислот, за счет средств резервного фонда Правительства Российской Федерации.</w:t>
      </w:r>
    </w:p>
    <w:p w14:paraId="7BAF074E" w14:textId="77777777" w:rsidR="00596512" w:rsidRPr="00613CE5" w:rsidRDefault="00596512" w:rsidP="00596512">
      <w:pPr>
        <w:widowControl w:val="0"/>
        <w:autoSpaceDE w:val="0"/>
        <w:autoSpaceDN w:val="0"/>
        <w:spacing w:before="0" w:after="10"/>
        <w:ind w:firstLine="709"/>
        <w:contextualSpacing w:val="0"/>
        <w:jc w:val="both"/>
        <w:rPr>
          <w:sz w:val="28"/>
        </w:rPr>
      </w:pPr>
      <w:r w:rsidRPr="00613CE5">
        <w:rPr>
          <w:sz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14:paraId="04B82CDB" w14:textId="77777777" w:rsidR="00596512" w:rsidRPr="00613CE5" w:rsidRDefault="00596512" w:rsidP="00596512">
      <w:pPr>
        <w:widowControl w:val="0"/>
        <w:autoSpaceDE w:val="0"/>
        <w:autoSpaceDN w:val="0"/>
        <w:spacing w:before="0" w:after="10"/>
        <w:ind w:firstLine="709"/>
        <w:contextualSpacing w:val="0"/>
        <w:jc w:val="both"/>
        <w:rPr>
          <w:sz w:val="28"/>
        </w:rPr>
      </w:pPr>
      <w:r w:rsidRPr="00613CE5">
        <w:rPr>
          <w:sz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89D883B" w14:textId="77777777" w:rsidR="0068059A" w:rsidRPr="0068059A" w:rsidRDefault="00E35D93" w:rsidP="0068059A">
      <w:pPr>
        <w:widowControl w:val="0"/>
        <w:autoSpaceDE w:val="0"/>
        <w:autoSpaceDN w:val="0"/>
        <w:spacing w:before="0" w:after="10"/>
        <w:ind w:firstLine="709"/>
        <w:contextualSpacing w:val="0"/>
        <w:jc w:val="both"/>
        <w:rPr>
          <w:sz w:val="28"/>
        </w:rPr>
      </w:pPr>
      <w:r w:rsidRPr="00613CE5">
        <w:rPr>
          <w:sz w:val="28"/>
        </w:rPr>
        <w:lastRenderedPageBreak/>
        <w:t>"</w:t>
      </w:r>
      <w:r w:rsidR="0068059A" w:rsidRPr="0068059A">
        <w:rPr>
          <w:sz w:val="28"/>
        </w:rPr>
        <w:t>5685</w:t>
      </w:r>
      <w:r w:rsidR="0068059A" w:rsidRPr="0068059A">
        <w:rPr>
          <w:sz w:val="28"/>
          <w:lang w:val="en-US"/>
        </w:rPr>
        <w:t>F</w:t>
      </w:r>
      <w:r w:rsidR="0068059A" w:rsidRPr="0068059A">
        <w:rPr>
          <w:sz w:val="28"/>
        </w:rPr>
        <w:t xml:space="preserve"> Иные межбюджетные трансферты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w:t>
      </w:r>
    </w:p>
    <w:p w14:paraId="3E7FFB87" w14:textId="77777777" w:rsidR="0068059A" w:rsidRPr="0068059A" w:rsidRDefault="0068059A" w:rsidP="0068059A">
      <w:pPr>
        <w:widowControl w:val="0"/>
        <w:autoSpaceDE w:val="0"/>
        <w:autoSpaceDN w:val="0"/>
        <w:spacing w:before="0" w:after="10"/>
        <w:ind w:firstLine="709"/>
        <w:contextualSpacing w:val="0"/>
        <w:jc w:val="both"/>
        <w:rPr>
          <w:sz w:val="28"/>
        </w:rPr>
      </w:pPr>
      <w:r w:rsidRPr="0068059A">
        <w:rPr>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предоставление иных межбюджетных трансфертов бюджетам Республики Крым, Краснодарского и Ставропольского краев, Белгородской, Брянской, Воронежской и Курской областей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w:t>
      </w:r>
    </w:p>
    <w:p w14:paraId="4EE13771" w14:textId="77777777" w:rsidR="0068059A" w:rsidRPr="0068059A" w:rsidRDefault="0068059A" w:rsidP="0068059A">
      <w:pPr>
        <w:widowControl w:val="0"/>
        <w:autoSpaceDE w:val="0"/>
        <w:autoSpaceDN w:val="0"/>
        <w:spacing w:before="0" w:after="10"/>
        <w:ind w:firstLine="709"/>
        <w:contextualSpacing w:val="0"/>
        <w:jc w:val="both"/>
        <w:rPr>
          <w:sz w:val="28"/>
        </w:rPr>
      </w:pPr>
      <w:r w:rsidRPr="0068059A">
        <w:rPr>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118DC3E" w14:textId="77777777" w:rsidR="00217889" w:rsidRDefault="0068059A" w:rsidP="0068059A">
      <w:pPr>
        <w:widowControl w:val="0"/>
        <w:autoSpaceDE w:val="0"/>
        <w:autoSpaceDN w:val="0"/>
        <w:spacing w:before="0" w:after="10"/>
        <w:ind w:firstLine="709"/>
        <w:contextualSpacing w:val="0"/>
        <w:jc w:val="both"/>
        <w:rPr>
          <w:sz w:val="28"/>
        </w:rPr>
      </w:pPr>
      <w:r w:rsidRPr="0068059A">
        <w:rPr>
          <w:sz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21C60979" w14:textId="3D3F3647" w:rsidR="00217889" w:rsidRPr="00217889" w:rsidRDefault="00BB6A44" w:rsidP="00217889">
      <w:pPr>
        <w:widowControl w:val="0"/>
        <w:autoSpaceDE w:val="0"/>
        <w:autoSpaceDN w:val="0"/>
        <w:spacing w:before="0" w:after="10"/>
        <w:ind w:firstLine="709"/>
        <w:contextualSpacing w:val="0"/>
        <w:jc w:val="both"/>
        <w:rPr>
          <w:sz w:val="28"/>
        </w:rPr>
      </w:pPr>
      <w:r>
        <w:rPr>
          <w:sz w:val="28"/>
        </w:rPr>
        <w:t>56870</w:t>
      </w:r>
      <w:r w:rsidR="00217889" w:rsidRPr="00217889">
        <w:rPr>
          <w:sz w:val="28"/>
        </w:rPr>
        <w:t xml:space="preserve"> Иной межбюджетный трансферт бюджету Республики Крым в целях </w:t>
      </w:r>
      <w:r w:rsidR="00217889" w:rsidRPr="00217889">
        <w:rPr>
          <w:sz w:val="28"/>
        </w:rPr>
        <w:lastRenderedPageBreak/>
        <w:t>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w:t>
      </w:r>
    </w:p>
    <w:p w14:paraId="45661D5B" w14:textId="77777777" w:rsidR="00217889" w:rsidRPr="00217889" w:rsidRDefault="00217889" w:rsidP="00217889">
      <w:pPr>
        <w:widowControl w:val="0"/>
        <w:autoSpaceDE w:val="0"/>
        <w:autoSpaceDN w:val="0"/>
        <w:spacing w:before="0" w:after="10"/>
        <w:ind w:firstLine="709"/>
        <w:contextualSpacing w:val="0"/>
        <w:jc w:val="both"/>
        <w:rPr>
          <w:sz w:val="28"/>
        </w:rPr>
      </w:pPr>
      <w:r w:rsidRPr="00217889">
        <w:rPr>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w:t>
      </w:r>
    </w:p>
    <w:p w14:paraId="798100F3" w14:textId="77777777" w:rsidR="00547D1D" w:rsidRDefault="00217889" w:rsidP="00217889">
      <w:pPr>
        <w:widowControl w:val="0"/>
        <w:autoSpaceDE w:val="0"/>
        <w:autoSpaceDN w:val="0"/>
        <w:spacing w:before="0" w:after="10"/>
        <w:ind w:firstLine="709"/>
        <w:contextualSpacing w:val="0"/>
        <w:jc w:val="both"/>
        <w:rPr>
          <w:sz w:val="28"/>
        </w:rPr>
      </w:pPr>
      <w:r w:rsidRPr="00217889">
        <w:rPr>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650E62C3" w14:textId="77777777" w:rsidR="0011002A" w:rsidRPr="0011002A" w:rsidRDefault="0011002A" w:rsidP="0011002A">
      <w:pPr>
        <w:widowControl w:val="0"/>
        <w:autoSpaceDE w:val="0"/>
        <w:autoSpaceDN w:val="0"/>
        <w:spacing w:before="0" w:after="10"/>
        <w:ind w:firstLine="709"/>
        <w:contextualSpacing w:val="0"/>
        <w:jc w:val="both"/>
        <w:rPr>
          <w:sz w:val="28"/>
        </w:rPr>
      </w:pPr>
      <w:r w:rsidRPr="0011002A">
        <w:rPr>
          <w:sz w:val="28"/>
        </w:rPr>
        <w:t xml:space="preserve">56890 Субсидия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w:t>
      </w:r>
      <w:r>
        <w:rPr>
          <w:sz w:val="28"/>
        </w:rPr>
        <w:t xml:space="preserve">                   </w:t>
      </w:r>
      <w:r w:rsidRPr="0011002A">
        <w:rPr>
          <w:sz w:val="28"/>
        </w:rPr>
        <w:t>2021 года на территории Республики Крым, за счет средств резервного фонда Правительства Российской Федерации</w:t>
      </w:r>
    </w:p>
    <w:p w14:paraId="73EFAFAC" w14:textId="77777777" w:rsidR="0011002A" w:rsidRPr="0011002A" w:rsidRDefault="0011002A" w:rsidP="0011002A">
      <w:pPr>
        <w:widowControl w:val="0"/>
        <w:autoSpaceDE w:val="0"/>
        <w:autoSpaceDN w:val="0"/>
        <w:spacing w:before="0" w:after="10"/>
        <w:ind w:firstLine="709"/>
        <w:contextualSpacing w:val="0"/>
        <w:jc w:val="both"/>
        <w:rPr>
          <w:sz w:val="28"/>
        </w:rPr>
      </w:pPr>
      <w:r w:rsidRPr="0011002A">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w:t>
      </w:r>
      <w:r w:rsidRPr="0011002A">
        <w:rPr>
          <w:sz w:val="28"/>
        </w:rPr>
        <w:lastRenderedPageBreak/>
        <w:t>Федерации" по предоставлению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w:t>
      </w:r>
    </w:p>
    <w:p w14:paraId="4D335BB6" w14:textId="77777777" w:rsidR="0011002A" w:rsidRDefault="0011002A" w:rsidP="0011002A">
      <w:pPr>
        <w:widowControl w:val="0"/>
        <w:autoSpaceDE w:val="0"/>
        <w:autoSpaceDN w:val="0"/>
        <w:spacing w:before="0" w:after="10"/>
        <w:ind w:firstLine="709"/>
        <w:contextualSpacing w:val="0"/>
        <w:jc w:val="both"/>
        <w:rPr>
          <w:sz w:val="28"/>
        </w:rPr>
      </w:pPr>
      <w:r w:rsidRPr="0011002A">
        <w:rPr>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46522344" w14:textId="77777777" w:rsidR="00547D1D" w:rsidRPr="00547D1D" w:rsidRDefault="00547D1D" w:rsidP="00547D1D">
      <w:pPr>
        <w:widowControl w:val="0"/>
        <w:autoSpaceDE w:val="0"/>
        <w:autoSpaceDN w:val="0"/>
        <w:spacing w:before="0" w:after="10"/>
        <w:ind w:firstLine="709"/>
        <w:contextualSpacing w:val="0"/>
        <w:jc w:val="both"/>
        <w:rPr>
          <w:sz w:val="28"/>
        </w:rPr>
      </w:pPr>
      <w:r w:rsidRPr="00547D1D">
        <w:rPr>
          <w:sz w:val="28"/>
        </w:rPr>
        <w:t>56940 Иные межбюджетные трансферты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w:t>
      </w:r>
    </w:p>
    <w:p w14:paraId="581FD2D9" w14:textId="77777777" w:rsidR="00547D1D" w:rsidRPr="00547D1D" w:rsidRDefault="00547D1D" w:rsidP="00547D1D">
      <w:pPr>
        <w:widowControl w:val="0"/>
        <w:autoSpaceDE w:val="0"/>
        <w:autoSpaceDN w:val="0"/>
        <w:spacing w:before="0" w:after="10"/>
        <w:ind w:firstLine="709"/>
        <w:contextualSpacing w:val="0"/>
        <w:jc w:val="both"/>
        <w:rPr>
          <w:sz w:val="28"/>
        </w:rPr>
      </w:pPr>
      <w:r w:rsidRPr="00547D1D">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по предоставлению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w:t>
      </w:r>
      <w:r w:rsidRPr="00547D1D">
        <w:rPr>
          <w:sz w:val="28"/>
        </w:rPr>
        <w:lastRenderedPageBreak/>
        <w:t>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w:t>
      </w:r>
    </w:p>
    <w:p w14:paraId="57E8C54B" w14:textId="77777777" w:rsidR="0068059A" w:rsidRDefault="00547D1D" w:rsidP="00547D1D">
      <w:pPr>
        <w:widowControl w:val="0"/>
        <w:autoSpaceDE w:val="0"/>
        <w:autoSpaceDN w:val="0"/>
        <w:spacing w:before="0" w:after="10"/>
        <w:ind w:firstLine="709"/>
        <w:contextualSpacing w:val="0"/>
        <w:jc w:val="both"/>
        <w:rPr>
          <w:sz w:val="28"/>
        </w:rPr>
      </w:pPr>
      <w:r w:rsidRPr="00547D1D">
        <w:rPr>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68059A">
        <w:rPr>
          <w:sz w:val="28"/>
        </w:rPr>
        <w:t>";</w:t>
      </w:r>
    </w:p>
    <w:p w14:paraId="17E5AEC2" w14:textId="77777777" w:rsidR="00E35D93" w:rsidRPr="00613CE5" w:rsidRDefault="00E35D93" w:rsidP="00E35D93">
      <w:pPr>
        <w:widowControl w:val="0"/>
        <w:autoSpaceDE w:val="0"/>
        <w:autoSpaceDN w:val="0"/>
        <w:spacing w:before="0" w:after="10"/>
        <w:ind w:firstLine="709"/>
        <w:contextualSpacing w:val="0"/>
        <w:jc w:val="both"/>
        <w:rPr>
          <w:sz w:val="28"/>
        </w:rPr>
      </w:pPr>
      <w:r w:rsidRPr="00613CE5">
        <w:rPr>
          <w:sz w:val="28"/>
        </w:rPr>
        <w:t>58600 Иной межбюджетный трансферт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616DFA27" w14:textId="77777777" w:rsidR="00E35D93" w:rsidRPr="00613CE5" w:rsidRDefault="00E35D93" w:rsidP="00E35D93">
      <w:pPr>
        <w:widowControl w:val="0"/>
        <w:autoSpaceDE w:val="0"/>
        <w:autoSpaceDN w:val="0"/>
        <w:spacing w:before="0" w:after="1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5322946A" w14:textId="77777777" w:rsidR="00E35D93" w:rsidRPr="00613CE5" w:rsidRDefault="00E35D93" w:rsidP="00E35D93">
      <w:pPr>
        <w:widowControl w:val="0"/>
        <w:autoSpaceDE w:val="0"/>
        <w:autoSpaceDN w:val="0"/>
        <w:spacing w:before="0" w:after="10"/>
        <w:ind w:firstLine="709"/>
        <w:contextualSpacing w:val="0"/>
        <w:jc w:val="both"/>
        <w:rPr>
          <w:sz w:val="28"/>
        </w:rPr>
      </w:pPr>
      <w:r w:rsidRPr="00613CE5">
        <w:rPr>
          <w:sz w:val="28"/>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w:t>
      </w:r>
      <w:r w:rsidRPr="00613CE5">
        <w:rPr>
          <w:sz w:val="28"/>
        </w:rPr>
        <w:lastRenderedPageBreak/>
        <w:t>бюджетов.</w:t>
      </w:r>
    </w:p>
    <w:p w14:paraId="70A49613" w14:textId="77777777" w:rsidR="00E35D93" w:rsidRPr="00613CE5" w:rsidRDefault="00E35D93" w:rsidP="00E35D93">
      <w:pPr>
        <w:widowControl w:val="0"/>
        <w:autoSpaceDE w:val="0"/>
        <w:autoSpaceDN w:val="0"/>
        <w:spacing w:before="0" w:after="10"/>
        <w:ind w:firstLine="709"/>
        <w:contextualSpacing w:val="0"/>
        <w:jc w:val="both"/>
        <w:rPr>
          <w:sz w:val="28"/>
        </w:rPr>
      </w:pPr>
      <w:r w:rsidRPr="00613CE5">
        <w:rPr>
          <w:sz w:val="28"/>
        </w:rPr>
        <w:t>58620 Иной межбюджетный трансферт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751E427F" w14:textId="77777777" w:rsidR="00E35D93" w:rsidRPr="00613CE5" w:rsidRDefault="00E35D93" w:rsidP="00E35D93">
      <w:pPr>
        <w:widowControl w:val="0"/>
        <w:autoSpaceDE w:val="0"/>
        <w:autoSpaceDN w:val="0"/>
        <w:spacing w:before="0" w:after="1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24E9FC0C" w14:textId="77777777" w:rsidR="00E35D93" w:rsidRPr="00613CE5" w:rsidRDefault="00E35D93" w:rsidP="00E35D93">
      <w:pPr>
        <w:widowControl w:val="0"/>
        <w:autoSpaceDE w:val="0"/>
        <w:autoSpaceDN w:val="0"/>
        <w:spacing w:before="0" w:after="10"/>
        <w:ind w:firstLine="709"/>
        <w:contextualSpacing w:val="0"/>
        <w:jc w:val="both"/>
        <w:rPr>
          <w:sz w:val="28"/>
        </w:rPr>
      </w:pPr>
      <w:r w:rsidRPr="00613CE5">
        <w:rPr>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14:paraId="3F772037" w14:textId="77777777" w:rsidR="005C4F06" w:rsidRPr="00613CE5" w:rsidRDefault="005C4F06" w:rsidP="005C4F06">
      <w:pPr>
        <w:widowControl w:val="0"/>
        <w:autoSpaceDE w:val="0"/>
        <w:autoSpaceDN w:val="0"/>
        <w:spacing w:before="0" w:after="10"/>
        <w:ind w:firstLine="709"/>
        <w:contextualSpacing w:val="0"/>
        <w:jc w:val="both"/>
        <w:rPr>
          <w:sz w:val="28"/>
        </w:rPr>
      </w:pPr>
      <w:r w:rsidRPr="00613CE5">
        <w:rPr>
          <w:sz w:val="28"/>
        </w:rPr>
        <w:t xml:space="preserve">"58750 Иной межбюджетный трансферт бюджету Амурской области в целях </w:t>
      </w:r>
      <w:proofErr w:type="spellStart"/>
      <w:r w:rsidRPr="00613CE5">
        <w:rPr>
          <w:sz w:val="28"/>
        </w:rPr>
        <w:t>софинансирования</w:t>
      </w:r>
      <w:proofErr w:type="spellEnd"/>
      <w:r w:rsidRPr="00613CE5">
        <w:rPr>
          <w:sz w:val="28"/>
        </w:rPr>
        <w:t xml:space="preserve">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w:t>
      </w:r>
    </w:p>
    <w:p w14:paraId="581BBF3C" w14:textId="77777777" w:rsidR="005C4F06" w:rsidRPr="00613CE5" w:rsidRDefault="005C4F06" w:rsidP="005C4F06">
      <w:pPr>
        <w:widowControl w:val="0"/>
        <w:autoSpaceDE w:val="0"/>
        <w:autoSpaceDN w:val="0"/>
        <w:spacing w:before="0" w:after="10"/>
        <w:ind w:firstLine="709"/>
        <w:contextualSpacing w:val="0"/>
        <w:jc w:val="both"/>
        <w:rPr>
          <w:sz w:val="28"/>
        </w:rPr>
      </w:pPr>
      <w:r w:rsidRPr="00613CE5">
        <w:rPr>
          <w:sz w:val="28"/>
        </w:rPr>
        <w:lastRenderedPageBreak/>
        <w:t xml:space="preserve">По данному направлению расходов отражаются расходы федерального бюджета в рамках государственной </w:t>
      </w:r>
      <w:r w:rsidR="009F280F" w:rsidRPr="00613CE5">
        <w:rPr>
          <w:sz w:val="28"/>
        </w:rPr>
        <w:t>программы</w:t>
      </w:r>
      <w:r w:rsidRPr="00613CE5">
        <w:rPr>
          <w:sz w:val="28"/>
        </w:rPr>
        <w:t xml:space="preserve"> Российской Федерации "Развитие образования" по предоставлению иного межбюджетного трансферта бюджету Амурской области в целях </w:t>
      </w:r>
      <w:proofErr w:type="spellStart"/>
      <w:r w:rsidRPr="00613CE5">
        <w:rPr>
          <w:sz w:val="28"/>
        </w:rPr>
        <w:t>софинансирования</w:t>
      </w:r>
      <w:proofErr w:type="spellEnd"/>
      <w:r w:rsidRPr="00613CE5">
        <w:rPr>
          <w:sz w:val="28"/>
        </w:rPr>
        <w:t xml:space="preserve">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w:t>
      </w:r>
    </w:p>
    <w:p w14:paraId="3B845829" w14:textId="77777777" w:rsidR="00C23CD7" w:rsidRPr="00613CE5" w:rsidRDefault="00FF48E2" w:rsidP="00C0266E">
      <w:pPr>
        <w:widowControl w:val="0"/>
        <w:autoSpaceDE w:val="0"/>
        <w:autoSpaceDN w:val="0"/>
        <w:spacing w:before="0" w:after="10"/>
        <w:ind w:firstLine="709"/>
        <w:contextualSpacing w:val="0"/>
        <w:jc w:val="both"/>
        <w:rPr>
          <w:sz w:val="28"/>
        </w:rPr>
      </w:pPr>
      <w:r w:rsidRPr="00613CE5">
        <w:rPr>
          <w:sz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14:paraId="5F36DDEE" w14:textId="77777777" w:rsidR="00C23CD7" w:rsidRPr="00613CE5" w:rsidRDefault="00C23CD7" w:rsidP="00C23CD7">
      <w:pPr>
        <w:widowControl w:val="0"/>
        <w:autoSpaceDE w:val="0"/>
        <w:autoSpaceDN w:val="0"/>
        <w:spacing w:before="0" w:after="10"/>
        <w:ind w:firstLine="709"/>
        <w:contextualSpacing w:val="0"/>
        <w:jc w:val="both"/>
        <w:rPr>
          <w:sz w:val="28"/>
        </w:rPr>
      </w:pPr>
      <w:r w:rsidRPr="00613CE5">
        <w:rPr>
          <w:sz w:val="28"/>
        </w:rPr>
        <w:t xml:space="preserve">58900 Иной межбюджетный трансферт бюджету Забайкальского края в целях </w:t>
      </w:r>
      <w:proofErr w:type="spellStart"/>
      <w:r w:rsidRPr="00613CE5">
        <w:rPr>
          <w:sz w:val="28"/>
        </w:rPr>
        <w:t>софинансирования</w:t>
      </w:r>
      <w:proofErr w:type="spellEnd"/>
      <w:r w:rsidRPr="00613CE5">
        <w:rPr>
          <w:sz w:val="28"/>
        </w:rPr>
        <w:t xml:space="preserve">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w:t>
      </w:r>
    </w:p>
    <w:p w14:paraId="56ECE6C6" w14:textId="77777777" w:rsidR="00C23CD7" w:rsidRPr="00613CE5" w:rsidRDefault="00C23CD7" w:rsidP="00C23CD7">
      <w:pPr>
        <w:widowControl w:val="0"/>
        <w:autoSpaceDE w:val="0"/>
        <w:autoSpaceDN w:val="0"/>
        <w:spacing w:before="0" w:after="10"/>
        <w:ind w:firstLine="709"/>
        <w:contextualSpacing w:val="0"/>
        <w:jc w:val="both"/>
        <w:rPr>
          <w:sz w:val="28"/>
        </w:rPr>
      </w:pPr>
      <w:r w:rsidRPr="00613CE5">
        <w:rPr>
          <w:sz w:val="28"/>
        </w:rPr>
        <w:t xml:space="preserve">По данному направлению расходов отражаются расходы федерального бюджета в рамках государственной </w:t>
      </w:r>
      <w:r w:rsidR="00155312" w:rsidRPr="00155312">
        <w:rPr>
          <w:sz w:val="28"/>
        </w:rPr>
        <w:t>программы</w:t>
      </w:r>
      <w:r w:rsidRPr="00613CE5">
        <w:rPr>
          <w:sz w:val="28"/>
        </w:rPr>
        <w:t xml:space="preserve"> Российской Федерации "Развитие образования" по предоставлению иного межбюджетного трансферта бюджету Забайкальского края в целях </w:t>
      </w:r>
      <w:proofErr w:type="spellStart"/>
      <w:r w:rsidRPr="00613CE5">
        <w:rPr>
          <w:sz w:val="28"/>
        </w:rPr>
        <w:t>софинансирования</w:t>
      </w:r>
      <w:proofErr w:type="spellEnd"/>
      <w:r w:rsidRPr="00613CE5">
        <w:rPr>
          <w:sz w:val="28"/>
        </w:rPr>
        <w:t xml:space="preserve">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w:t>
      </w:r>
    </w:p>
    <w:p w14:paraId="595E28AC" w14:textId="77777777" w:rsidR="005C4F06" w:rsidRPr="006F4636" w:rsidRDefault="00C0266E" w:rsidP="00C23CD7">
      <w:pPr>
        <w:widowControl w:val="0"/>
        <w:autoSpaceDE w:val="0"/>
        <w:autoSpaceDN w:val="0"/>
        <w:spacing w:before="0" w:after="10"/>
        <w:ind w:firstLine="709"/>
        <w:contextualSpacing w:val="0"/>
        <w:jc w:val="both"/>
        <w:rPr>
          <w:sz w:val="28"/>
        </w:rPr>
      </w:pPr>
      <w:r w:rsidRPr="00613CE5">
        <w:rPr>
          <w:sz w:val="28"/>
        </w:rPr>
        <w:lastRenderedPageBreak/>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r w:rsidR="005C4F06" w:rsidRPr="00613CE5">
        <w:rPr>
          <w:sz w:val="28"/>
        </w:rPr>
        <w:t>";</w:t>
      </w:r>
    </w:p>
    <w:p w14:paraId="0C4B3A29" w14:textId="77777777" w:rsidR="00DB1A17" w:rsidRPr="00613CE5" w:rsidRDefault="00DB1A17" w:rsidP="00DB1A17">
      <w:pPr>
        <w:widowControl w:val="0"/>
        <w:autoSpaceDE w:val="0"/>
        <w:autoSpaceDN w:val="0"/>
        <w:spacing w:before="0" w:after="10"/>
        <w:ind w:firstLine="709"/>
        <w:contextualSpacing w:val="0"/>
        <w:jc w:val="both"/>
        <w:rPr>
          <w:sz w:val="28"/>
        </w:rPr>
      </w:pPr>
      <w:r w:rsidRPr="00613CE5">
        <w:rPr>
          <w:sz w:val="28"/>
        </w:rPr>
        <w:t xml:space="preserve">"5П010 Иные межбюджетные трансферты в целях </w:t>
      </w:r>
      <w:proofErr w:type="spellStart"/>
      <w:r w:rsidRPr="00613CE5">
        <w:rPr>
          <w:sz w:val="28"/>
        </w:rPr>
        <w:t>софинансирования</w:t>
      </w:r>
      <w:proofErr w:type="spellEnd"/>
      <w:r w:rsidRPr="00613CE5">
        <w:rPr>
          <w:sz w:val="28"/>
        </w:rPr>
        <w:t xml:space="preserve">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w:t>
      </w:r>
    </w:p>
    <w:p w14:paraId="3D02EB0C" w14:textId="77777777" w:rsidR="00DB1A17" w:rsidRPr="00613CE5" w:rsidRDefault="00DB1A17" w:rsidP="00DB1A17">
      <w:pPr>
        <w:widowControl w:val="0"/>
        <w:autoSpaceDE w:val="0"/>
        <w:autoSpaceDN w:val="0"/>
        <w:spacing w:before="0" w:after="10"/>
        <w:ind w:firstLine="709"/>
        <w:contextualSpacing w:val="0"/>
        <w:jc w:val="both"/>
        <w:rPr>
          <w:sz w:val="28"/>
        </w:rPr>
      </w:pPr>
      <w:r w:rsidRPr="00613CE5">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иных межбюджетных трансфертов бюджетам в целях </w:t>
      </w:r>
      <w:proofErr w:type="spellStart"/>
      <w:r w:rsidRPr="00613CE5">
        <w:rPr>
          <w:sz w:val="28"/>
        </w:rPr>
        <w:t>софинансирования</w:t>
      </w:r>
      <w:proofErr w:type="spellEnd"/>
      <w:r w:rsidRPr="00613CE5">
        <w:rPr>
          <w:sz w:val="28"/>
        </w:rPr>
        <w:t xml:space="preserve"> расходных обязательств субъектов Российской Федерации, возникающих при реализации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w:t>
      </w:r>
      <w:r w:rsidR="002A04AB">
        <w:rPr>
          <w:sz w:val="28"/>
        </w:rPr>
        <w:t xml:space="preserve">производимые </w:t>
      </w:r>
      <w:r w:rsidR="008C1B9E" w:rsidRPr="008C1B9E">
        <w:rPr>
          <w:sz w:val="28"/>
        </w:rPr>
        <w:t xml:space="preserve">в рамках выполнения Плана первоочередных действий по обеспечению развития </w:t>
      </w:r>
      <w:r w:rsidR="0061524B">
        <w:rPr>
          <w:sz w:val="28"/>
        </w:rPr>
        <w:t xml:space="preserve">российской </w:t>
      </w:r>
      <w:r w:rsidR="008C1B9E" w:rsidRPr="008C1B9E">
        <w:rPr>
          <w:sz w:val="28"/>
        </w:rPr>
        <w:t xml:space="preserve">экономики в условиях внешнего </w:t>
      </w:r>
      <w:proofErr w:type="spellStart"/>
      <w:r w:rsidR="008C1B9E" w:rsidRPr="008C1B9E">
        <w:rPr>
          <w:sz w:val="28"/>
        </w:rPr>
        <w:t>санкционного</w:t>
      </w:r>
      <w:proofErr w:type="spellEnd"/>
      <w:r w:rsidR="008C1B9E" w:rsidRPr="008C1B9E">
        <w:rPr>
          <w:sz w:val="28"/>
        </w:rPr>
        <w:t xml:space="preserve"> давления </w:t>
      </w:r>
      <w:r w:rsidRPr="00613CE5">
        <w:rPr>
          <w:sz w:val="28"/>
        </w:rPr>
        <w:t>за счет средств резервного фонда Правительства Российской Федерации.</w:t>
      </w:r>
    </w:p>
    <w:p w14:paraId="33FFEF05" w14:textId="77777777" w:rsidR="00DB1A17" w:rsidRPr="00613CE5" w:rsidRDefault="00DB1A17" w:rsidP="00DB1A17">
      <w:pPr>
        <w:widowControl w:val="0"/>
        <w:autoSpaceDE w:val="0"/>
        <w:autoSpaceDN w:val="0"/>
        <w:spacing w:before="0" w:after="10"/>
        <w:ind w:firstLine="709"/>
        <w:contextualSpacing w:val="0"/>
        <w:jc w:val="both"/>
        <w:rPr>
          <w:sz w:val="28"/>
        </w:rPr>
      </w:pPr>
      <w:r w:rsidRPr="00613CE5">
        <w:rPr>
          <w:sz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14:paraId="7C816D7A" w14:textId="77777777" w:rsidR="00DB1A17" w:rsidRPr="00613CE5" w:rsidRDefault="001E59D6" w:rsidP="00DB1A17">
      <w:pPr>
        <w:widowControl w:val="0"/>
        <w:autoSpaceDE w:val="0"/>
        <w:autoSpaceDN w:val="0"/>
        <w:spacing w:before="0" w:after="10"/>
        <w:ind w:firstLine="709"/>
        <w:contextualSpacing w:val="0"/>
        <w:jc w:val="both"/>
        <w:rPr>
          <w:sz w:val="28"/>
        </w:rPr>
      </w:pPr>
      <w:r>
        <w:rPr>
          <w:sz w:val="28"/>
        </w:rPr>
        <w:t xml:space="preserve">5П020 </w:t>
      </w:r>
      <w:r w:rsidR="00DB1A17" w:rsidRPr="00613CE5">
        <w:rPr>
          <w:sz w:val="28"/>
        </w:rPr>
        <w:t xml:space="preserve">Иные межбюджетные трансферты в целях </w:t>
      </w:r>
      <w:proofErr w:type="spellStart"/>
      <w:r w:rsidR="00DB1A17" w:rsidRPr="00613CE5">
        <w:rPr>
          <w:sz w:val="28"/>
        </w:rPr>
        <w:t>софинансирования</w:t>
      </w:r>
      <w:proofErr w:type="spellEnd"/>
      <w:r w:rsidR="00DB1A17" w:rsidRPr="00613CE5">
        <w:rPr>
          <w:sz w:val="28"/>
        </w:rPr>
        <w:t xml:space="preserve">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p w14:paraId="0C51D949" w14:textId="77777777" w:rsidR="00DB1A17" w:rsidRPr="00613CE5" w:rsidRDefault="00DB1A17" w:rsidP="00DB1A17">
      <w:pPr>
        <w:widowControl w:val="0"/>
        <w:autoSpaceDE w:val="0"/>
        <w:autoSpaceDN w:val="0"/>
        <w:spacing w:before="0" w:after="10"/>
        <w:ind w:firstLine="709"/>
        <w:contextualSpacing w:val="0"/>
        <w:jc w:val="both"/>
        <w:rPr>
          <w:sz w:val="28"/>
        </w:rPr>
      </w:pPr>
      <w:r w:rsidRPr="00613CE5">
        <w:rPr>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иных межбюджетных трансфертов бюджетам в целях </w:t>
      </w:r>
      <w:proofErr w:type="spellStart"/>
      <w:r w:rsidRPr="00613CE5">
        <w:rPr>
          <w:sz w:val="28"/>
        </w:rPr>
        <w:t>софинансирования</w:t>
      </w:r>
      <w:proofErr w:type="spellEnd"/>
      <w:r w:rsidRPr="00613CE5">
        <w:rPr>
          <w:sz w:val="28"/>
        </w:rPr>
        <w:t xml:space="preserve">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w:t>
      </w:r>
      <w:r w:rsidR="00FC22CA" w:rsidRPr="00FC22CA">
        <w:rPr>
          <w:sz w:val="28"/>
        </w:rPr>
        <w:t>производим</w:t>
      </w:r>
      <w:r w:rsidR="00FC22CA">
        <w:rPr>
          <w:sz w:val="28"/>
        </w:rPr>
        <w:t>ые</w:t>
      </w:r>
      <w:r w:rsidR="00FC22CA" w:rsidRPr="00FC22CA">
        <w:rPr>
          <w:sz w:val="28"/>
        </w:rPr>
        <w:t xml:space="preserve"> в рамках выполнения Плана первоочередных действий по обеспечению развития </w:t>
      </w:r>
      <w:r w:rsidR="0061524B">
        <w:rPr>
          <w:sz w:val="28"/>
        </w:rPr>
        <w:t xml:space="preserve">российской </w:t>
      </w:r>
      <w:r w:rsidR="00FC22CA" w:rsidRPr="00FC22CA">
        <w:rPr>
          <w:sz w:val="28"/>
        </w:rPr>
        <w:t xml:space="preserve">экономики в условиях внешнего </w:t>
      </w:r>
      <w:proofErr w:type="spellStart"/>
      <w:r w:rsidR="00FC22CA" w:rsidRPr="00FC22CA">
        <w:rPr>
          <w:sz w:val="28"/>
        </w:rPr>
        <w:t>санкционного</w:t>
      </w:r>
      <w:proofErr w:type="spellEnd"/>
      <w:r w:rsidR="00FC22CA" w:rsidRPr="00FC22CA">
        <w:rPr>
          <w:sz w:val="28"/>
        </w:rPr>
        <w:t xml:space="preserve"> давления</w:t>
      </w:r>
      <w:r w:rsidR="00FC22CA">
        <w:rPr>
          <w:sz w:val="28"/>
        </w:rPr>
        <w:t xml:space="preserve"> </w:t>
      </w:r>
      <w:r w:rsidRPr="00613CE5">
        <w:rPr>
          <w:sz w:val="28"/>
        </w:rPr>
        <w:t>за счет средств резервного фонда Правительства Российской Федерации.</w:t>
      </w:r>
    </w:p>
    <w:p w14:paraId="3B0971A7" w14:textId="77777777" w:rsidR="00A9020E" w:rsidRDefault="00DB1A17" w:rsidP="00140D7D">
      <w:pPr>
        <w:widowControl w:val="0"/>
        <w:autoSpaceDE w:val="0"/>
        <w:autoSpaceDN w:val="0"/>
        <w:spacing w:before="0" w:after="10"/>
        <w:ind w:firstLine="709"/>
        <w:contextualSpacing w:val="0"/>
        <w:jc w:val="both"/>
        <w:rPr>
          <w:sz w:val="28"/>
        </w:rPr>
      </w:pPr>
      <w:r w:rsidRPr="00613CE5">
        <w:rPr>
          <w:sz w:val="28"/>
        </w:rPr>
        <w:t xml:space="preserve">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w:t>
      </w:r>
      <w:r w:rsidR="00140D7D">
        <w:rPr>
          <w:sz w:val="28"/>
        </w:rPr>
        <w:t>классификации доходов бюджетов</w:t>
      </w:r>
      <w:r w:rsidRPr="00613CE5">
        <w:rPr>
          <w:sz w:val="28"/>
        </w:rPr>
        <w:t>.</w:t>
      </w:r>
    </w:p>
    <w:p w14:paraId="7459ECFB" w14:textId="77777777" w:rsidR="00A9020E" w:rsidRPr="00A9020E" w:rsidRDefault="00A9020E" w:rsidP="00A9020E">
      <w:pPr>
        <w:widowControl w:val="0"/>
        <w:autoSpaceDE w:val="0"/>
        <w:autoSpaceDN w:val="0"/>
        <w:spacing w:before="0" w:after="10"/>
        <w:ind w:firstLine="709"/>
        <w:contextualSpacing w:val="0"/>
        <w:jc w:val="both"/>
        <w:rPr>
          <w:sz w:val="28"/>
        </w:rPr>
      </w:pPr>
      <w:r w:rsidRPr="00A9020E">
        <w:rPr>
          <w:sz w:val="28"/>
        </w:rPr>
        <w:t xml:space="preserve">5П030 Иные межбюджетные трансферты в целях </w:t>
      </w:r>
      <w:proofErr w:type="spellStart"/>
      <w:r w:rsidRPr="00A9020E">
        <w:rPr>
          <w:sz w:val="28"/>
        </w:rPr>
        <w:t>софинансирования</w:t>
      </w:r>
      <w:proofErr w:type="spellEnd"/>
      <w:r w:rsidRPr="00A9020E">
        <w:rPr>
          <w:sz w:val="28"/>
        </w:rPr>
        <w:t xml:space="preserve">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w:t>
      </w:r>
      <w:proofErr w:type="spellStart"/>
      <w:r w:rsidRPr="00A9020E">
        <w:rPr>
          <w:sz w:val="28"/>
        </w:rPr>
        <w:t>докапитализации</w:t>
      </w:r>
      <w:proofErr w:type="spellEnd"/>
      <w:r w:rsidRPr="00A9020E">
        <w:rPr>
          <w:sz w:val="28"/>
        </w:rPr>
        <w:t>) региональных фондов развития промышленности, за счет средств резервного фонда Правительства Российской Федерации</w:t>
      </w:r>
    </w:p>
    <w:p w14:paraId="38E546CE" w14:textId="77777777" w:rsidR="00A9020E" w:rsidRPr="00A9020E" w:rsidRDefault="00A9020E" w:rsidP="00A9020E">
      <w:pPr>
        <w:widowControl w:val="0"/>
        <w:autoSpaceDE w:val="0"/>
        <w:autoSpaceDN w:val="0"/>
        <w:spacing w:before="0" w:after="10"/>
        <w:ind w:firstLine="709"/>
        <w:contextualSpacing w:val="0"/>
        <w:jc w:val="both"/>
        <w:rPr>
          <w:sz w:val="28"/>
        </w:rPr>
      </w:pPr>
      <w:r w:rsidRPr="00A9020E">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иных межбюджетных трансфертов бюджетам субъектов Российской Федерации в целях </w:t>
      </w:r>
      <w:proofErr w:type="spellStart"/>
      <w:r w:rsidRPr="00A9020E">
        <w:rPr>
          <w:sz w:val="28"/>
        </w:rPr>
        <w:t>софинансирования</w:t>
      </w:r>
      <w:proofErr w:type="spellEnd"/>
      <w:r w:rsidRPr="00A9020E">
        <w:rPr>
          <w:sz w:val="28"/>
        </w:rPr>
        <w:t xml:space="preserve">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w:t>
      </w:r>
      <w:proofErr w:type="spellStart"/>
      <w:r w:rsidRPr="00A9020E">
        <w:rPr>
          <w:sz w:val="28"/>
        </w:rPr>
        <w:t>докапитализации</w:t>
      </w:r>
      <w:proofErr w:type="spellEnd"/>
      <w:r w:rsidRPr="00A9020E">
        <w:rPr>
          <w:sz w:val="28"/>
        </w:rPr>
        <w:t xml:space="preserve">) региональных фондов развития промышленности,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A9020E">
        <w:rPr>
          <w:sz w:val="28"/>
        </w:rPr>
        <w:t>санкционного</w:t>
      </w:r>
      <w:proofErr w:type="spellEnd"/>
      <w:r w:rsidRPr="00A9020E">
        <w:rPr>
          <w:sz w:val="28"/>
        </w:rPr>
        <w:t xml:space="preserve"> давления, за счет средств резервного фонда Правительства Российской Федерации.</w:t>
      </w:r>
    </w:p>
    <w:p w14:paraId="4EDA1CC9" w14:textId="77777777" w:rsidR="00DB1A17" w:rsidRPr="00613CE5" w:rsidRDefault="00A9020E" w:rsidP="00A9020E">
      <w:pPr>
        <w:widowControl w:val="0"/>
        <w:autoSpaceDE w:val="0"/>
        <w:autoSpaceDN w:val="0"/>
        <w:spacing w:before="0" w:after="10"/>
        <w:ind w:firstLine="709"/>
        <w:contextualSpacing w:val="0"/>
        <w:jc w:val="both"/>
        <w:rPr>
          <w:sz w:val="28"/>
        </w:rPr>
      </w:pPr>
      <w:r w:rsidRPr="00A9020E">
        <w:rPr>
          <w:sz w:val="28"/>
        </w:rPr>
        <w:lastRenderedPageBreak/>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DB1A17" w:rsidRPr="00613CE5">
        <w:rPr>
          <w:sz w:val="28"/>
        </w:rPr>
        <w:t>"</w:t>
      </w:r>
      <w:r w:rsidR="00DB1A17" w:rsidRPr="006F4636">
        <w:rPr>
          <w:sz w:val="28"/>
        </w:rPr>
        <w:t>.</w:t>
      </w:r>
    </w:p>
    <w:p w14:paraId="208F1D98" w14:textId="5ECE3D52" w:rsidR="00943415" w:rsidRPr="00613CE5" w:rsidRDefault="004C1C89" w:rsidP="009813AA">
      <w:pPr>
        <w:widowControl w:val="0"/>
        <w:autoSpaceDE w:val="0"/>
        <w:autoSpaceDN w:val="0"/>
        <w:spacing w:after="10"/>
        <w:ind w:firstLine="709"/>
        <w:jc w:val="both"/>
        <w:rPr>
          <w:sz w:val="28"/>
        </w:rPr>
      </w:pPr>
      <w:r>
        <w:rPr>
          <w:sz w:val="28"/>
        </w:rPr>
        <w:t>6</w:t>
      </w:r>
      <w:r w:rsidR="00770D75" w:rsidRPr="00613CE5">
        <w:rPr>
          <w:sz w:val="28"/>
        </w:rPr>
        <w:t>.2.</w:t>
      </w:r>
      <w:r w:rsidR="000736F9" w:rsidRPr="00613CE5">
        <w:rPr>
          <w:sz w:val="28"/>
        </w:rPr>
        <w:t>2</w:t>
      </w:r>
      <w:r w:rsidR="00770D75" w:rsidRPr="00613CE5">
        <w:rPr>
          <w:sz w:val="28"/>
        </w:rPr>
        <w:t xml:space="preserve">. </w:t>
      </w:r>
      <w:r w:rsidR="00463707" w:rsidRPr="00613CE5">
        <w:rPr>
          <w:sz w:val="28"/>
        </w:rPr>
        <w:t>Абзац первый</w:t>
      </w:r>
      <w:r w:rsidR="00943415" w:rsidRPr="00613CE5">
        <w:rPr>
          <w:sz w:val="28"/>
        </w:rPr>
        <w:t xml:space="preserve"> текста направления расходов "50790 Иной межбюджетный трансферт бюджету Иркутской области в целях </w:t>
      </w:r>
      <w:proofErr w:type="spellStart"/>
      <w:r w:rsidR="00943415" w:rsidRPr="00613CE5">
        <w:rPr>
          <w:sz w:val="28"/>
        </w:rPr>
        <w:t>софинансирования</w:t>
      </w:r>
      <w:proofErr w:type="spellEnd"/>
      <w:r w:rsidR="00943415" w:rsidRPr="00613CE5">
        <w:rPr>
          <w:sz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r w:rsidR="00463707" w:rsidRPr="00613CE5">
        <w:rPr>
          <w:sz w:val="28"/>
        </w:rPr>
        <w:t xml:space="preserve"> изложить в следующей редакции:</w:t>
      </w:r>
    </w:p>
    <w:p w14:paraId="2D6F0A24" w14:textId="77777777" w:rsidR="00463707" w:rsidRPr="006F4636" w:rsidRDefault="00463707" w:rsidP="00463707">
      <w:pPr>
        <w:widowControl w:val="0"/>
        <w:autoSpaceDE w:val="0"/>
        <w:autoSpaceDN w:val="0"/>
        <w:spacing w:after="10"/>
        <w:ind w:firstLine="709"/>
        <w:jc w:val="both"/>
        <w:rPr>
          <w:sz w:val="28"/>
        </w:rPr>
      </w:pPr>
      <w:r w:rsidRPr="00613CE5">
        <w:rPr>
          <w:sz w:val="28"/>
        </w:rPr>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в целях </w:t>
      </w:r>
      <w:proofErr w:type="spellStart"/>
      <w:r w:rsidRPr="00613CE5">
        <w:rPr>
          <w:sz w:val="28"/>
        </w:rPr>
        <w:t>софинансирования</w:t>
      </w:r>
      <w:proofErr w:type="spellEnd"/>
      <w:r w:rsidRPr="00613CE5">
        <w:rPr>
          <w:sz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14:paraId="17E4CA37" w14:textId="291366DB" w:rsidR="00623AF3" w:rsidRPr="00613CE5" w:rsidRDefault="004C1C89" w:rsidP="00623AF3">
      <w:pPr>
        <w:widowControl w:val="0"/>
        <w:autoSpaceDE w:val="0"/>
        <w:autoSpaceDN w:val="0"/>
        <w:spacing w:after="10"/>
        <w:ind w:firstLine="709"/>
        <w:jc w:val="both"/>
        <w:rPr>
          <w:sz w:val="28"/>
        </w:rPr>
      </w:pPr>
      <w:r>
        <w:rPr>
          <w:sz w:val="28"/>
        </w:rPr>
        <w:t>6</w:t>
      </w:r>
      <w:r w:rsidR="00EF63DE" w:rsidRPr="00613CE5">
        <w:rPr>
          <w:sz w:val="28"/>
        </w:rPr>
        <w:t xml:space="preserve">.2.3. </w:t>
      </w:r>
      <w:r w:rsidR="00623AF3" w:rsidRPr="00613CE5">
        <w:rPr>
          <w:sz w:val="28"/>
        </w:rPr>
        <w:t>Абзац первый текста направления расходов "56850 Иной межбюджетный трансферт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изложить в следующей редакции:</w:t>
      </w:r>
    </w:p>
    <w:p w14:paraId="3F2E703B" w14:textId="77777777" w:rsidR="00623AF3" w:rsidRPr="00613CE5" w:rsidRDefault="00623AF3" w:rsidP="00623AF3">
      <w:pPr>
        <w:widowControl w:val="0"/>
        <w:autoSpaceDE w:val="0"/>
        <w:autoSpaceDN w:val="0"/>
        <w:spacing w:after="10"/>
        <w:ind w:firstLine="709"/>
        <w:jc w:val="both"/>
        <w:rPr>
          <w:sz w:val="28"/>
        </w:rPr>
      </w:pPr>
      <w:r w:rsidRPr="00613CE5">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w:t>
      </w:r>
      <w:r w:rsidRPr="00613CE5">
        <w:rPr>
          <w:sz w:val="28"/>
        </w:rPr>
        <w:lastRenderedPageBreak/>
        <w:t>поддержка граждан" на предоставление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территории Украины, Донецкой Народной Республики и Луганской Народной Республики и прибывших на территорию Российской Федерации в экстренном массовом порядке, за счет средств резервного фонда Правительства Российской Федерации.";</w:t>
      </w:r>
    </w:p>
    <w:p w14:paraId="73944F83" w14:textId="685DA0E5" w:rsidR="00C75722" w:rsidRPr="006F4636" w:rsidRDefault="004C1C89" w:rsidP="00EF63DE">
      <w:pPr>
        <w:widowControl w:val="0"/>
        <w:autoSpaceDE w:val="0"/>
        <w:autoSpaceDN w:val="0"/>
        <w:spacing w:after="10"/>
        <w:ind w:firstLine="709"/>
        <w:jc w:val="both"/>
        <w:rPr>
          <w:sz w:val="28"/>
        </w:rPr>
      </w:pPr>
      <w:r>
        <w:rPr>
          <w:sz w:val="28"/>
        </w:rPr>
        <w:t>6</w:t>
      </w:r>
      <w:r w:rsidR="00623AF3" w:rsidRPr="00613CE5">
        <w:rPr>
          <w:sz w:val="28"/>
        </w:rPr>
        <w:t xml:space="preserve">.2.4. </w:t>
      </w:r>
      <w:r w:rsidR="00C75722" w:rsidRPr="00613CE5">
        <w:rPr>
          <w:sz w:val="28"/>
        </w:rPr>
        <w:t xml:space="preserve">В абзаце первом текста направления расходов "57530 Субсидии на </w:t>
      </w:r>
      <w:proofErr w:type="spellStart"/>
      <w:r w:rsidR="00C75722" w:rsidRPr="00613CE5">
        <w:rPr>
          <w:sz w:val="28"/>
        </w:rPr>
        <w:t>софинансирование</w:t>
      </w:r>
      <w:proofErr w:type="spellEnd"/>
      <w:r w:rsidR="00C75722" w:rsidRPr="00613CE5">
        <w:rPr>
          <w:sz w:val="28"/>
        </w:rPr>
        <w:t xml:space="preserve"> закупки оборудования для создания "умных" спортивных площадок" слова "закупки оборудования" заменить словами "закупки и монтажа оборудования";</w:t>
      </w:r>
    </w:p>
    <w:p w14:paraId="1BBB4AC1" w14:textId="6AF25A04" w:rsidR="00C31291" w:rsidRDefault="004C1C89" w:rsidP="00C31291">
      <w:pPr>
        <w:widowControl w:val="0"/>
        <w:autoSpaceDE w:val="0"/>
        <w:autoSpaceDN w:val="0"/>
        <w:spacing w:after="10"/>
        <w:ind w:firstLine="709"/>
        <w:jc w:val="both"/>
        <w:rPr>
          <w:sz w:val="28"/>
        </w:rPr>
      </w:pPr>
      <w:r>
        <w:rPr>
          <w:sz w:val="28"/>
        </w:rPr>
        <w:t>6</w:t>
      </w:r>
      <w:r w:rsidR="00C75722" w:rsidRPr="00613CE5">
        <w:rPr>
          <w:sz w:val="28"/>
        </w:rPr>
        <w:t>.2.</w:t>
      </w:r>
      <w:r w:rsidR="00623AF3" w:rsidRPr="00613CE5">
        <w:rPr>
          <w:sz w:val="28"/>
        </w:rPr>
        <w:t>5</w:t>
      </w:r>
      <w:r w:rsidR="00C75722" w:rsidRPr="00613CE5">
        <w:rPr>
          <w:sz w:val="28"/>
        </w:rPr>
        <w:t xml:space="preserve">. </w:t>
      </w:r>
      <w:r w:rsidR="00C31291">
        <w:rPr>
          <w:sz w:val="28"/>
        </w:rPr>
        <w:t>Абзац второй текста направления расходов "</w:t>
      </w:r>
      <w:r w:rsidR="00C31291" w:rsidRPr="00C31291">
        <w:rPr>
          <w:sz w:val="28"/>
        </w:rPr>
        <w:t>57810 Иной межбюджетный трансферт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r w:rsidR="00C31291">
        <w:rPr>
          <w:sz w:val="28"/>
        </w:rPr>
        <w:t xml:space="preserve"> изложить в следующей редакции:</w:t>
      </w:r>
    </w:p>
    <w:p w14:paraId="7B2F92D2" w14:textId="77777777" w:rsidR="00C31291" w:rsidRDefault="00C31291" w:rsidP="00C31291">
      <w:pPr>
        <w:widowControl w:val="0"/>
        <w:autoSpaceDE w:val="0"/>
        <w:autoSpaceDN w:val="0"/>
        <w:spacing w:after="10"/>
        <w:ind w:firstLine="709"/>
        <w:jc w:val="both"/>
        <w:rPr>
          <w:sz w:val="28"/>
        </w:rPr>
      </w:pPr>
      <w:r>
        <w:rPr>
          <w:sz w:val="28"/>
        </w:rPr>
        <w:t>"</w:t>
      </w:r>
      <w:r w:rsidRPr="00C31291">
        <w:rPr>
          <w:sz w:val="28"/>
        </w:rPr>
        <w:t>Поступление иного межбюджетного трансферта на указанные цели отражается по соответствующим кодам вида доходов</w:t>
      </w:r>
      <w:r w:rsidRPr="00C31291" w:rsidDel="007431F0">
        <w:rPr>
          <w:sz w:val="28"/>
        </w:rPr>
        <w:t xml:space="preserve"> </w:t>
      </w:r>
      <w:r w:rsidRPr="00C31291">
        <w:rPr>
          <w:sz w:val="28"/>
        </w:rPr>
        <w:t>000 2 02 45781 00 0000 150 "Межбюджетный трансферт, передаваемый бюджетам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классификации доходов бюджетов.</w:t>
      </w:r>
      <w:r>
        <w:rPr>
          <w:sz w:val="28"/>
        </w:rPr>
        <w:t>";</w:t>
      </w:r>
    </w:p>
    <w:p w14:paraId="6B2071C8" w14:textId="77777777" w:rsidR="000523A0" w:rsidRPr="006F4636" w:rsidRDefault="004C1C89" w:rsidP="00EF63DE">
      <w:pPr>
        <w:widowControl w:val="0"/>
        <w:autoSpaceDE w:val="0"/>
        <w:autoSpaceDN w:val="0"/>
        <w:spacing w:after="10"/>
        <w:ind w:firstLine="709"/>
        <w:jc w:val="both"/>
        <w:rPr>
          <w:sz w:val="28"/>
        </w:rPr>
      </w:pPr>
      <w:r>
        <w:rPr>
          <w:sz w:val="28"/>
        </w:rPr>
        <w:t>6</w:t>
      </w:r>
      <w:r w:rsidR="00C31291">
        <w:rPr>
          <w:sz w:val="28"/>
        </w:rPr>
        <w:t xml:space="preserve">.2.6. </w:t>
      </w:r>
      <w:r w:rsidR="000523A0" w:rsidRPr="00613CE5">
        <w:rPr>
          <w:rFonts w:cstheme="minorBidi"/>
          <w:sz w:val="28"/>
          <w:szCs w:val="22"/>
        </w:rPr>
        <w:t xml:space="preserve">Текст направления расходов "58470 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000523A0" w:rsidRPr="00613CE5">
        <w:rPr>
          <w:rFonts w:cstheme="minorBidi"/>
          <w:sz w:val="28"/>
          <w:szCs w:val="22"/>
        </w:rPr>
        <w:t>коронавирусная</w:t>
      </w:r>
      <w:proofErr w:type="spellEnd"/>
      <w:r w:rsidR="000523A0" w:rsidRPr="00613CE5">
        <w:rPr>
          <w:rFonts w:cstheme="minorBidi"/>
          <w:sz w:val="28"/>
          <w:szCs w:val="22"/>
        </w:rPr>
        <w:t xml:space="preserve"> инфекция (COVID-19), и лицам из групп риска заражения новой </w:t>
      </w:r>
      <w:proofErr w:type="spellStart"/>
      <w:r w:rsidR="000523A0" w:rsidRPr="00613CE5">
        <w:rPr>
          <w:rFonts w:cstheme="minorBidi"/>
          <w:sz w:val="28"/>
          <w:szCs w:val="22"/>
        </w:rPr>
        <w:t>коронавирусной</w:t>
      </w:r>
      <w:proofErr w:type="spellEnd"/>
      <w:r w:rsidR="000523A0" w:rsidRPr="00613CE5">
        <w:rPr>
          <w:rFonts w:cstheme="minorBidi"/>
          <w:sz w:val="28"/>
          <w:szCs w:val="22"/>
        </w:rPr>
        <w:t xml:space="preserve"> инфекцией (COVID-19), за счет средств резервного фонда Правительства Российской </w:t>
      </w:r>
      <w:r w:rsidR="000523A0" w:rsidRPr="00613CE5">
        <w:rPr>
          <w:rFonts w:cstheme="minorBidi"/>
          <w:sz w:val="28"/>
          <w:szCs w:val="22"/>
        </w:rPr>
        <w:lastRenderedPageBreak/>
        <w:t>Федерации" изложить в следующей редакции:</w:t>
      </w:r>
    </w:p>
    <w:p w14:paraId="56B9EA49" w14:textId="77777777" w:rsidR="000523A0" w:rsidRPr="00613CE5" w:rsidRDefault="000523A0" w:rsidP="000523A0">
      <w:pPr>
        <w:spacing w:before="0" w:after="0"/>
        <w:ind w:firstLine="709"/>
        <w:contextualSpacing w:val="0"/>
        <w:jc w:val="both"/>
        <w:rPr>
          <w:rFonts w:cstheme="minorBidi"/>
          <w:sz w:val="28"/>
          <w:szCs w:val="22"/>
        </w:rPr>
      </w:pPr>
      <w:r w:rsidRPr="00613CE5">
        <w:rPr>
          <w:rFonts w:cstheme="minorBidi"/>
          <w:sz w:val="28"/>
          <w:szCs w:val="22"/>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предоставление межбюджетных трансфертов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613CE5">
        <w:rPr>
          <w:rFonts w:cstheme="minorBidi"/>
          <w:sz w:val="28"/>
          <w:szCs w:val="22"/>
        </w:rPr>
        <w:t>коронавирусная</w:t>
      </w:r>
      <w:proofErr w:type="spellEnd"/>
      <w:r w:rsidRPr="00613CE5">
        <w:rPr>
          <w:rFonts w:cstheme="minorBidi"/>
          <w:sz w:val="28"/>
          <w:szCs w:val="22"/>
        </w:rPr>
        <w:t xml:space="preserve"> инфекция (COVID-19), и лицам из групп риска заражения новой </w:t>
      </w:r>
      <w:proofErr w:type="spellStart"/>
      <w:r w:rsidRPr="00613CE5">
        <w:rPr>
          <w:rFonts w:cstheme="minorBidi"/>
          <w:sz w:val="28"/>
          <w:szCs w:val="22"/>
        </w:rPr>
        <w:t>коронавирусной</w:t>
      </w:r>
      <w:proofErr w:type="spellEnd"/>
      <w:r w:rsidRPr="00613CE5">
        <w:rPr>
          <w:rFonts w:cstheme="minorBidi"/>
          <w:sz w:val="28"/>
          <w:szCs w:val="22"/>
        </w:rPr>
        <w:t xml:space="preserve"> инфекцией (COVID-19) , за счет средств резервного фонда Правительства Российской Федерации.</w:t>
      </w:r>
    </w:p>
    <w:p w14:paraId="355DCA43" w14:textId="77777777" w:rsidR="000523A0" w:rsidRPr="00613CE5" w:rsidRDefault="000523A0" w:rsidP="000523A0">
      <w:pPr>
        <w:spacing w:before="0" w:after="0"/>
        <w:ind w:firstLine="709"/>
        <w:contextualSpacing w:val="0"/>
        <w:jc w:val="both"/>
        <w:rPr>
          <w:rFonts w:cstheme="minorBidi"/>
          <w:sz w:val="28"/>
          <w:szCs w:val="22"/>
        </w:rPr>
      </w:pPr>
      <w:r w:rsidRPr="00613CE5">
        <w:rPr>
          <w:rFonts w:cstheme="minorBidi"/>
          <w:sz w:val="28"/>
          <w:szCs w:val="22"/>
        </w:rPr>
        <w:t xml:space="preserve">Поступление межбюджетных трансфертов на указанные цели отражается по коду вида доходов 000 2 02 55847 07 0000 150 "Средства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w:t>
      </w:r>
      <w:proofErr w:type="spellStart"/>
      <w:r w:rsidRPr="00613CE5">
        <w:rPr>
          <w:rFonts w:cstheme="minorBidi"/>
          <w:sz w:val="28"/>
          <w:szCs w:val="22"/>
        </w:rPr>
        <w:t>коронавирусная</w:t>
      </w:r>
      <w:proofErr w:type="spellEnd"/>
      <w:r w:rsidRPr="00613CE5">
        <w:rPr>
          <w:rFonts w:cstheme="minorBidi"/>
          <w:sz w:val="28"/>
          <w:szCs w:val="22"/>
        </w:rPr>
        <w:t xml:space="preserve"> инфекция (COVID-19), и лицам из групп риска заражения новой </w:t>
      </w:r>
      <w:proofErr w:type="spellStart"/>
      <w:r w:rsidRPr="00613CE5">
        <w:rPr>
          <w:rFonts w:cstheme="minorBidi"/>
          <w:sz w:val="28"/>
          <w:szCs w:val="22"/>
        </w:rPr>
        <w:t>коронавирусной</w:t>
      </w:r>
      <w:proofErr w:type="spellEnd"/>
      <w:r w:rsidRPr="00613CE5">
        <w:rPr>
          <w:rFonts w:cstheme="minorBidi"/>
          <w:sz w:val="28"/>
          <w:szCs w:val="22"/>
        </w:rPr>
        <w:t xml:space="preserve"> инфекцией </w:t>
      </w:r>
      <w:r w:rsidRPr="00613CE5">
        <w:rPr>
          <w:rFonts w:cstheme="minorBidi"/>
          <w:sz w:val="28"/>
          <w:szCs w:val="22"/>
        </w:rPr>
        <w:br/>
        <w:t>(COVID-19)" классификации доходов бюджетов.</w:t>
      </w:r>
    </w:p>
    <w:p w14:paraId="6A253AB6" w14:textId="77777777" w:rsidR="000523A0" w:rsidRPr="006F4636" w:rsidRDefault="000523A0" w:rsidP="000523A0">
      <w:pPr>
        <w:spacing w:before="0" w:after="0"/>
        <w:ind w:firstLine="709"/>
        <w:contextualSpacing w:val="0"/>
        <w:jc w:val="both"/>
        <w:rPr>
          <w:rFonts w:cstheme="minorBidi"/>
          <w:sz w:val="28"/>
          <w:szCs w:val="22"/>
        </w:rPr>
      </w:pPr>
      <w:r w:rsidRPr="00613CE5">
        <w:rPr>
          <w:rFonts w:cstheme="minorBidi"/>
          <w:sz w:val="28"/>
          <w:szCs w:val="22"/>
        </w:rPr>
        <w:t>По данному направлению расходов также отражаются расходы Фонда социального страхования Российской Федерации на указанные цели.".</w:t>
      </w:r>
    </w:p>
    <w:p w14:paraId="314A582C" w14:textId="6E7429B6" w:rsidR="00CB08B2" w:rsidRDefault="004C1C89" w:rsidP="00EF63DE">
      <w:pPr>
        <w:spacing w:before="0" w:after="0"/>
        <w:ind w:firstLine="709"/>
        <w:contextualSpacing w:val="0"/>
        <w:jc w:val="both"/>
        <w:rPr>
          <w:rFonts w:cstheme="minorBidi"/>
          <w:sz w:val="28"/>
          <w:szCs w:val="22"/>
        </w:rPr>
      </w:pPr>
      <w:r>
        <w:rPr>
          <w:rFonts w:cstheme="minorBidi"/>
          <w:sz w:val="28"/>
          <w:szCs w:val="22"/>
        </w:rPr>
        <w:t>6</w:t>
      </w:r>
      <w:r w:rsidR="00193B2C" w:rsidRPr="00613CE5">
        <w:rPr>
          <w:rFonts w:cstheme="minorBidi"/>
          <w:sz w:val="28"/>
          <w:szCs w:val="22"/>
        </w:rPr>
        <w:t xml:space="preserve">.3. </w:t>
      </w:r>
      <w:r w:rsidR="00CB08B2">
        <w:rPr>
          <w:rFonts w:cstheme="minorBidi"/>
          <w:sz w:val="28"/>
          <w:szCs w:val="22"/>
        </w:rPr>
        <w:t>В р</w:t>
      </w:r>
      <w:r w:rsidR="00193B2C" w:rsidRPr="00613CE5">
        <w:rPr>
          <w:rFonts w:cstheme="minorBidi"/>
          <w:sz w:val="28"/>
          <w:szCs w:val="22"/>
        </w:rPr>
        <w:t>аздел</w:t>
      </w:r>
      <w:r w:rsidR="00CB08B2">
        <w:rPr>
          <w:rFonts w:cstheme="minorBidi"/>
          <w:sz w:val="28"/>
          <w:szCs w:val="22"/>
        </w:rPr>
        <w:t>е</w:t>
      </w:r>
      <w:r w:rsidR="00193B2C" w:rsidRPr="00613CE5">
        <w:rPr>
          <w:rFonts w:cstheme="minorBidi"/>
          <w:sz w:val="28"/>
          <w:szCs w:val="22"/>
        </w:rPr>
        <w:t xml:space="preserve"> III "Коды направлений расходов федерального бюджета и бюджетов государственных внебюджетных фондов Российской Федерации </w:t>
      </w:r>
      <w:r w:rsidR="00193B2C" w:rsidRPr="00613CE5">
        <w:rPr>
          <w:rFonts w:cstheme="minorBidi"/>
          <w:sz w:val="28"/>
          <w:szCs w:val="22"/>
        </w:rPr>
        <w:br/>
        <w:t xml:space="preserve">(за исключением кодов направлений расходов на достижение результатов федеральных проектов), увязываемые с программными (непрограммными) статьями </w:t>
      </w:r>
      <w:r w:rsidR="00193B2C" w:rsidRPr="00613CE5">
        <w:rPr>
          <w:rFonts w:cstheme="minorBidi"/>
          <w:sz w:val="28"/>
          <w:szCs w:val="22"/>
        </w:rPr>
        <w:lastRenderedPageBreak/>
        <w:t>целевых статей расходов федерального бюджета и бюджетов государственных внебюджетных фондов Российской Федерации"</w:t>
      </w:r>
      <w:r w:rsidR="00CB08B2">
        <w:rPr>
          <w:rFonts w:cstheme="minorBidi"/>
          <w:sz w:val="28"/>
          <w:szCs w:val="22"/>
        </w:rPr>
        <w:t>:</w:t>
      </w:r>
    </w:p>
    <w:p w14:paraId="0C2553B9" w14:textId="7971186F" w:rsidR="00193B2C" w:rsidRPr="00613CE5" w:rsidRDefault="004C1C89" w:rsidP="00EF63DE">
      <w:pPr>
        <w:spacing w:before="0" w:after="0"/>
        <w:ind w:firstLine="709"/>
        <w:contextualSpacing w:val="0"/>
        <w:jc w:val="both"/>
        <w:rPr>
          <w:rFonts w:cstheme="minorBidi"/>
          <w:sz w:val="28"/>
          <w:szCs w:val="22"/>
        </w:rPr>
      </w:pPr>
      <w:r>
        <w:rPr>
          <w:rFonts w:cstheme="minorBidi"/>
          <w:sz w:val="28"/>
          <w:szCs w:val="22"/>
        </w:rPr>
        <w:t>6</w:t>
      </w:r>
      <w:r w:rsidR="00CB08B2">
        <w:rPr>
          <w:rFonts w:cstheme="minorBidi"/>
          <w:sz w:val="28"/>
          <w:szCs w:val="22"/>
        </w:rPr>
        <w:t>.3.1.</w:t>
      </w:r>
      <w:r w:rsidR="00EF63DE" w:rsidRPr="00613CE5">
        <w:rPr>
          <w:rFonts w:cstheme="minorBidi"/>
          <w:sz w:val="28"/>
          <w:szCs w:val="22"/>
        </w:rPr>
        <w:t xml:space="preserve"> </w:t>
      </w:r>
      <w:r w:rsidR="00CB08B2">
        <w:rPr>
          <w:rFonts w:cstheme="minorBidi"/>
          <w:sz w:val="28"/>
          <w:szCs w:val="22"/>
        </w:rPr>
        <w:t>Д</w:t>
      </w:r>
      <w:r w:rsidR="00CB08B2" w:rsidRPr="00613CE5">
        <w:rPr>
          <w:rFonts w:cstheme="minorBidi"/>
          <w:sz w:val="28"/>
          <w:szCs w:val="22"/>
        </w:rPr>
        <w:t xml:space="preserve">ополнить </w:t>
      </w:r>
      <w:r w:rsidR="00193B2C" w:rsidRPr="00613CE5">
        <w:rPr>
          <w:rFonts w:cstheme="minorBidi"/>
          <w:sz w:val="28"/>
          <w:szCs w:val="22"/>
        </w:rPr>
        <w:t>направлениями расходов следующего содержания:</w:t>
      </w:r>
    </w:p>
    <w:p w14:paraId="0F099B7B" w14:textId="77777777" w:rsidR="00780039" w:rsidRPr="00613CE5" w:rsidRDefault="00DA77CF" w:rsidP="00780039">
      <w:pPr>
        <w:spacing w:before="0" w:after="0"/>
        <w:ind w:firstLine="709"/>
        <w:contextualSpacing w:val="0"/>
        <w:jc w:val="both"/>
        <w:rPr>
          <w:rFonts w:eastAsia="Times New Roman"/>
          <w:sz w:val="28"/>
          <w:lang w:eastAsia="ru-RU"/>
        </w:rPr>
      </w:pPr>
      <w:r w:rsidRPr="00613CE5">
        <w:rPr>
          <w:rFonts w:eastAsia="Times New Roman"/>
          <w:sz w:val="28"/>
          <w:lang w:eastAsia="ru-RU"/>
        </w:rPr>
        <w:t>"</w:t>
      </w:r>
      <w:r w:rsidR="00780039" w:rsidRPr="00613CE5">
        <w:rPr>
          <w:rFonts w:eastAsia="Times New Roman"/>
          <w:sz w:val="28"/>
          <w:lang w:eastAsia="ru-RU"/>
        </w:rPr>
        <w:t xml:space="preserve">62302 Имущественный взнос Российской Федерации в государственную корпорацию развития "ВЭБ.РФ" на реализацию проектов развития </w:t>
      </w:r>
      <w:proofErr w:type="spellStart"/>
      <w:r w:rsidR="00780039" w:rsidRPr="00613CE5">
        <w:rPr>
          <w:rFonts w:eastAsia="Times New Roman"/>
          <w:sz w:val="28"/>
          <w:lang w:eastAsia="ru-RU"/>
        </w:rPr>
        <w:t>монопрофильных</w:t>
      </w:r>
      <w:proofErr w:type="spellEnd"/>
      <w:r w:rsidR="00780039" w:rsidRPr="00613CE5">
        <w:rPr>
          <w:rFonts w:eastAsia="Times New Roman"/>
          <w:sz w:val="28"/>
          <w:lang w:eastAsia="ru-RU"/>
        </w:rPr>
        <w:t xml:space="preserve"> муниципальных образований за счет средств резервного фонда Правительства Российской Федерации</w:t>
      </w:r>
    </w:p>
    <w:p w14:paraId="7E9E64CB" w14:textId="77777777" w:rsidR="00780039" w:rsidRPr="00613CE5" w:rsidRDefault="00780039" w:rsidP="00780039">
      <w:pPr>
        <w:spacing w:before="0" w:after="0"/>
        <w:ind w:firstLine="709"/>
        <w:contextualSpacing w:val="0"/>
        <w:jc w:val="both"/>
        <w:rPr>
          <w:rFonts w:eastAsia="Times New Roman"/>
          <w:sz w:val="28"/>
          <w:lang w:eastAsia="ru-RU"/>
        </w:rPr>
      </w:pPr>
      <w:r w:rsidRPr="00613CE5">
        <w:rPr>
          <w:rFonts w:eastAsia="Times New Roman"/>
          <w:sz w:val="28"/>
          <w:lang w:eastAsia="ru-RU"/>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реализацию проектов развития </w:t>
      </w:r>
      <w:proofErr w:type="spellStart"/>
      <w:r w:rsidRPr="00613CE5">
        <w:rPr>
          <w:rFonts w:eastAsia="Times New Roman"/>
          <w:sz w:val="28"/>
          <w:lang w:eastAsia="ru-RU"/>
        </w:rPr>
        <w:t>монопрофильных</w:t>
      </w:r>
      <w:proofErr w:type="spellEnd"/>
      <w:r w:rsidRPr="00613CE5">
        <w:rPr>
          <w:rFonts w:eastAsia="Times New Roman"/>
          <w:sz w:val="28"/>
          <w:lang w:eastAsia="ru-RU"/>
        </w:rPr>
        <w:t xml:space="preserve"> муниципальных образований за счет средств резервного фонда Правительства Российской Федерации.";</w:t>
      </w:r>
    </w:p>
    <w:p w14:paraId="1D8DB8E8" w14:textId="77777777" w:rsidR="00DA77CF" w:rsidRPr="00613CE5" w:rsidRDefault="00780039" w:rsidP="00DA77CF">
      <w:pPr>
        <w:spacing w:before="0" w:after="0"/>
        <w:ind w:firstLine="709"/>
        <w:contextualSpacing w:val="0"/>
        <w:jc w:val="both"/>
        <w:rPr>
          <w:rFonts w:eastAsia="Times New Roman"/>
          <w:sz w:val="28"/>
          <w:lang w:eastAsia="ru-RU"/>
        </w:rPr>
      </w:pPr>
      <w:r w:rsidRPr="00613CE5">
        <w:rPr>
          <w:rFonts w:eastAsia="Times New Roman"/>
          <w:sz w:val="28"/>
          <w:lang w:eastAsia="ru-RU"/>
        </w:rPr>
        <w:t>"</w:t>
      </w:r>
      <w:r w:rsidR="00DA77CF" w:rsidRPr="00613CE5">
        <w:rPr>
          <w:rFonts w:eastAsia="Times New Roman"/>
          <w:sz w:val="28"/>
          <w:lang w:eastAsia="ru-RU"/>
        </w:rPr>
        <w:t>62374 Субсидия Общероссийской общественной организации "Союз кинематографистов Российской Федерации" на осуществление уставной деятельности, а также на финансирование развития Фонда поддержки регионального кинематографа Общероссийской общественной организации "Союз кинематографистов Российской Федерации" за счет средств резервного фонда Президента Российской Федерации</w:t>
      </w:r>
    </w:p>
    <w:p w14:paraId="60FB6B2E" w14:textId="77777777" w:rsidR="00DA77CF" w:rsidRPr="006F4636" w:rsidRDefault="00DA77CF" w:rsidP="00DA77CF">
      <w:pPr>
        <w:spacing w:before="0" w:after="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на предоставление субсидии Общероссийской общественной организации "Союз кинематографистов Российской Федерации" на осуществление уставной деятельности, а также на финансирование развития Фонда поддержки регионального кинематографа Общероссийской общественной организации "Союз кинематографистов Российской Федерации" за счет средств резервного фонда Президента Российской Федерации.";</w:t>
      </w:r>
    </w:p>
    <w:p w14:paraId="284BA7D1" w14:textId="77777777" w:rsidR="00647A8B" w:rsidRPr="00613CE5" w:rsidRDefault="00647A8B" w:rsidP="00647A8B">
      <w:pPr>
        <w:spacing w:before="0" w:after="0"/>
        <w:ind w:firstLine="709"/>
        <w:contextualSpacing w:val="0"/>
        <w:jc w:val="both"/>
        <w:rPr>
          <w:rFonts w:eastAsia="Times New Roman"/>
          <w:sz w:val="28"/>
          <w:lang w:eastAsia="ru-RU"/>
        </w:rPr>
      </w:pPr>
      <w:r w:rsidRPr="00613CE5">
        <w:rPr>
          <w:rFonts w:eastAsia="Times New Roman"/>
          <w:sz w:val="28"/>
          <w:lang w:eastAsia="ru-RU"/>
        </w:rPr>
        <w:t xml:space="preserve">"65116 Субсидии российским кредитным организациям на возмещение затрат субъектам малого и среднего предпринимательства на оплату банковских комиссий при осуществлении перевода денежных средств физическими лицами в пользу субъектов малого и среднего предпринимательства в оплату товаров (работ, услуг) в </w:t>
      </w:r>
      <w:r w:rsidRPr="00613CE5">
        <w:rPr>
          <w:rFonts w:eastAsia="Times New Roman"/>
          <w:sz w:val="28"/>
          <w:lang w:eastAsia="ru-RU"/>
        </w:rPr>
        <w:lastRenderedPageBreak/>
        <w:t>сервисе быстрых платежей платежной системы Банка России за счет средств резервного фонда Правительства Российской Федерации</w:t>
      </w:r>
    </w:p>
    <w:p w14:paraId="7971CA2C" w14:textId="77777777" w:rsidR="00647A8B" w:rsidRPr="006F4636" w:rsidRDefault="00647A8B" w:rsidP="00647A8B">
      <w:pPr>
        <w:spacing w:before="0" w:after="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затрат субъектам малого и среднего предпринимательства на оплату банковских комиссий при осуществлении перевода денежных средств физическими лицами в пользу субъектов малого и среднего предпринимательства в оплату товаров (работ, услуг) в сервисе быстрых платежей платежной системы Банка России за счет средств резервного фонда Правительства Российской Федерации.</w:t>
      </w:r>
      <w:r w:rsidRPr="006F4636">
        <w:rPr>
          <w:rFonts w:eastAsia="Times New Roman"/>
          <w:sz w:val="28"/>
          <w:lang w:eastAsia="ru-RU"/>
        </w:rPr>
        <w:t>";</w:t>
      </w:r>
    </w:p>
    <w:p w14:paraId="1D66049B" w14:textId="77777777" w:rsidR="00196A93" w:rsidRPr="00613CE5" w:rsidRDefault="00196A93" w:rsidP="00196A93">
      <w:pPr>
        <w:spacing w:before="0" w:after="0"/>
        <w:ind w:firstLine="709"/>
        <w:contextualSpacing w:val="0"/>
        <w:jc w:val="both"/>
        <w:rPr>
          <w:rFonts w:eastAsia="Times New Roman"/>
          <w:sz w:val="28"/>
          <w:lang w:eastAsia="ru-RU"/>
        </w:rPr>
      </w:pPr>
      <w:r w:rsidRPr="00613CE5">
        <w:rPr>
          <w:rFonts w:eastAsia="Times New Roman"/>
          <w:sz w:val="28"/>
          <w:lang w:eastAsia="ru-RU"/>
        </w:rPr>
        <w:t>"65209 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 за счет средств резервного фонда Правительства Российской Федерации</w:t>
      </w:r>
    </w:p>
    <w:p w14:paraId="6DCB6348" w14:textId="77777777" w:rsidR="00196A93" w:rsidRPr="00613CE5" w:rsidRDefault="00196A93" w:rsidP="00196A93">
      <w:pPr>
        <w:spacing w:before="0" w:after="0"/>
        <w:ind w:firstLine="709"/>
        <w:contextualSpacing w:val="0"/>
        <w:jc w:val="both"/>
        <w:rPr>
          <w:rFonts w:eastAsia="Times New Roman"/>
          <w:sz w:val="28"/>
          <w:lang w:eastAsia="ru-RU"/>
        </w:rPr>
      </w:pPr>
      <w:r w:rsidRPr="00613CE5">
        <w:rPr>
          <w:rFonts w:eastAsia="Times New Roman"/>
          <w:sz w:val="28"/>
          <w:lang w:eastAsia="ru-RU"/>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 за счет средств резервного фонда Правительства Российской Федерации. ";</w:t>
      </w:r>
    </w:p>
    <w:p w14:paraId="2EACAB1B" w14:textId="77777777" w:rsidR="00A70A96" w:rsidRPr="00613CE5" w:rsidRDefault="00A70A96" w:rsidP="00A70A96">
      <w:pPr>
        <w:spacing w:before="0" w:after="40"/>
        <w:ind w:firstLine="709"/>
        <w:contextualSpacing w:val="0"/>
        <w:jc w:val="both"/>
        <w:rPr>
          <w:rFonts w:eastAsia="Calibri"/>
          <w:sz w:val="28"/>
        </w:rPr>
      </w:pPr>
      <w:r w:rsidRPr="00613CE5">
        <w:rPr>
          <w:rFonts w:eastAsia="Calibri"/>
          <w:sz w:val="28"/>
        </w:rPr>
        <w:t>"66848 Субсидии Банку ВТБ (публичное акционерное общество) в целях возмещения недополученных доходов по кредитам на приобретение электронной компонентной базы, иных комплектующих изделий, материалов, необходимых для производства вычислительной техники, за счет средств резервного фонда Правительства Российской Федерации</w:t>
      </w:r>
    </w:p>
    <w:p w14:paraId="312CFEA8" w14:textId="77777777" w:rsidR="00A70A96" w:rsidRPr="006F4636" w:rsidRDefault="00A70A96" w:rsidP="00A70A96">
      <w:pPr>
        <w:spacing w:before="0" w:after="40"/>
        <w:ind w:firstLine="709"/>
        <w:contextualSpacing w:val="0"/>
        <w:jc w:val="both"/>
        <w:rPr>
          <w:rFonts w:eastAsia="Calibri"/>
          <w:sz w:val="28"/>
        </w:rPr>
      </w:pPr>
      <w:r w:rsidRPr="00613CE5">
        <w:rPr>
          <w:rFonts w:eastAsia="Calibri"/>
          <w:sz w:val="28"/>
        </w:rPr>
        <w:t xml:space="preserve">По данному направлению расходов отражаются расходы федерального бюджета по предоставлению субсидий Банку ВТБ (публичное акционерное общество) в целях возмещения недополученных доходов по кредитам на приобретение электронной компонентной базы, иных комплектующих изделий, </w:t>
      </w:r>
      <w:r w:rsidRPr="00613CE5">
        <w:rPr>
          <w:rFonts w:eastAsia="Calibri"/>
          <w:sz w:val="28"/>
        </w:rPr>
        <w:lastRenderedPageBreak/>
        <w:t>материалов, необходимых для производства вычислительной техники, за счет средств резервного фонда Правительства Российской Федерации.";</w:t>
      </w:r>
    </w:p>
    <w:p w14:paraId="26323053" w14:textId="77777777" w:rsidR="00A70A96" w:rsidRPr="006F4636" w:rsidRDefault="0070335D" w:rsidP="0070335D">
      <w:pPr>
        <w:spacing w:before="0" w:after="40"/>
        <w:ind w:firstLine="709"/>
        <w:contextualSpacing w:val="0"/>
        <w:jc w:val="both"/>
        <w:rPr>
          <w:rFonts w:eastAsia="Calibri"/>
          <w:sz w:val="28"/>
        </w:rPr>
      </w:pPr>
      <w:r w:rsidRPr="00613CE5">
        <w:rPr>
          <w:rFonts w:eastAsia="Calibri"/>
          <w:sz w:val="28"/>
        </w:rPr>
        <w:t>"67332 Взнос в уставный капитал акционерного общества "</w:t>
      </w:r>
      <w:proofErr w:type="spellStart"/>
      <w:r w:rsidRPr="00613CE5">
        <w:rPr>
          <w:rFonts w:eastAsia="Calibri"/>
          <w:sz w:val="28"/>
        </w:rPr>
        <w:t>Росагролизинг</w:t>
      </w:r>
      <w:proofErr w:type="spellEnd"/>
      <w:proofErr w:type="gramStart"/>
      <w:r w:rsidRPr="00613CE5">
        <w:rPr>
          <w:rFonts w:eastAsia="Calibri"/>
          <w:sz w:val="28"/>
        </w:rPr>
        <w:t xml:space="preserve">", </w:t>
      </w:r>
      <w:r w:rsidR="007B6256">
        <w:rPr>
          <w:rFonts w:eastAsia="Calibri"/>
          <w:sz w:val="28"/>
        </w:rPr>
        <w:t xml:space="preserve">  </w:t>
      </w:r>
      <w:proofErr w:type="gramEnd"/>
      <w:r w:rsidR="007B6256">
        <w:rPr>
          <w:rFonts w:eastAsia="Calibri"/>
          <w:sz w:val="28"/>
        </w:rPr>
        <w:t xml:space="preserve">                </w:t>
      </w:r>
      <w:r w:rsidRPr="00613CE5">
        <w:rPr>
          <w:rFonts w:eastAsia="Calibri"/>
          <w:sz w:val="28"/>
        </w:rPr>
        <w:t>г. Москва, за счет средств резервного фонда Правительства Российской Федерации";</w:t>
      </w:r>
    </w:p>
    <w:p w14:paraId="6E74A9F4" w14:textId="77777777" w:rsidR="00AF2B1D" w:rsidRPr="00613CE5" w:rsidRDefault="00AF2B1D" w:rsidP="00AF2B1D">
      <w:pPr>
        <w:spacing w:before="0" w:after="40"/>
        <w:ind w:firstLine="709"/>
        <w:contextualSpacing w:val="0"/>
        <w:jc w:val="both"/>
        <w:rPr>
          <w:rFonts w:eastAsia="Calibri"/>
          <w:sz w:val="28"/>
        </w:rPr>
      </w:pPr>
      <w:r w:rsidRPr="00613CE5">
        <w:rPr>
          <w:rFonts w:eastAsia="Calibri"/>
          <w:sz w:val="28"/>
        </w:rPr>
        <w:t>"67372 Субсидия акционерному обществу "ДОМ.РФ", 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p w14:paraId="0CA8F2A0" w14:textId="77777777" w:rsidR="00AF2B1D" w:rsidRPr="006F4636" w:rsidRDefault="00AF2B1D" w:rsidP="00AF2B1D">
      <w:pPr>
        <w:spacing w:before="0" w:after="40"/>
        <w:ind w:firstLine="709"/>
        <w:contextualSpacing w:val="0"/>
        <w:jc w:val="both"/>
        <w:rPr>
          <w:rFonts w:eastAsia="Calibri"/>
          <w:sz w:val="28"/>
        </w:rPr>
      </w:pPr>
      <w:r w:rsidRPr="00613CE5">
        <w:rPr>
          <w:rFonts w:eastAsia="Calibri"/>
          <w:sz w:val="28"/>
        </w:rPr>
        <w:t>По данному направлению расходов отражаются расходы федерального бюджета на предоставление субсидии акционерному обществу "ДОМ.РФ", 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p w14:paraId="487096B4" w14:textId="77777777" w:rsidR="00035E6E" w:rsidRPr="00613CE5" w:rsidRDefault="00035E6E" w:rsidP="00035E6E">
      <w:pPr>
        <w:spacing w:before="0" w:after="40"/>
        <w:ind w:firstLine="709"/>
        <w:contextualSpacing w:val="0"/>
        <w:jc w:val="both"/>
        <w:rPr>
          <w:rFonts w:eastAsia="Calibri"/>
          <w:sz w:val="28"/>
        </w:rPr>
      </w:pPr>
      <w:r w:rsidRPr="00613CE5">
        <w:rPr>
          <w:rFonts w:eastAsia="Calibri"/>
          <w:sz w:val="28"/>
        </w:rPr>
        <w:t>"68752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целях дополнительного обеспечения                      в 2022 году выдачи льготных краткосрочных кредитов за счет средств резервного фонда Правительства Российской Федерации</w:t>
      </w:r>
    </w:p>
    <w:p w14:paraId="2252422C" w14:textId="77777777" w:rsidR="00035E6E" w:rsidRPr="006F4636" w:rsidRDefault="00035E6E" w:rsidP="00035E6E">
      <w:pPr>
        <w:spacing w:before="0" w:after="40"/>
        <w:ind w:firstLine="709"/>
        <w:contextualSpacing w:val="0"/>
        <w:jc w:val="both"/>
        <w:rPr>
          <w:rFonts w:eastAsia="Calibri"/>
          <w:sz w:val="28"/>
        </w:rPr>
      </w:pPr>
      <w:r w:rsidRPr="00613CE5">
        <w:rPr>
          <w:rFonts w:eastAsia="Calibri"/>
          <w:sz w:val="28"/>
        </w:rPr>
        <w:t xml:space="preserve">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w:t>
      </w:r>
      <w:r w:rsidRPr="00613CE5">
        <w:rPr>
          <w:rFonts w:eastAsia="Calibri"/>
          <w:sz w:val="28"/>
        </w:rPr>
        <w:lastRenderedPageBreak/>
        <w:t>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целях дополнительного обеспечения в 2022 году выдачи льготных краткосрочных кредитов за счет средств резервного фонда Правительства Российской Федерации.";</w:t>
      </w:r>
    </w:p>
    <w:p w14:paraId="48C1501A" w14:textId="77777777" w:rsidR="00E049D6" w:rsidRPr="00613CE5" w:rsidRDefault="00E049D6" w:rsidP="00E049D6">
      <w:pPr>
        <w:spacing w:before="0" w:after="40"/>
        <w:ind w:firstLine="709"/>
        <w:contextualSpacing w:val="0"/>
        <w:jc w:val="both"/>
        <w:rPr>
          <w:rFonts w:eastAsia="Calibri"/>
          <w:sz w:val="28"/>
        </w:rPr>
      </w:pPr>
      <w:r w:rsidRPr="00613CE5">
        <w:rPr>
          <w:rFonts w:eastAsia="Calibri"/>
          <w:sz w:val="28"/>
        </w:rPr>
        <w:t>"68851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целях обеспечения выполнения в 2022 году принятых обязательств по субсидированию льготных кредитов за счет средств резервного фонда Правительства Российской Федерации</w:t>
      </w:r>
    </w:p>
    <w:p w14:paraId="3B2ABF2D" w14:textId="77777777" w:rsidR="00E049D6" w:rsidRPr="00613CE5" w:rsidRDefault="00E049D6" w:rsidP="00E049D6">
      <w:pPr>
        <w:spacing w:before="0" w:after="40"/>
        <w:ind w:firstLine="709"/>
        <w:contextualSpacing w:val="0"/>
        <w:jc w:val="both"/>
        <w:rPr>
          <w:rFonts w:eastAsia="Calibri"/>
          <w:sz w:val="28"/>
        </w:rPr>
      </w:pPr>
      <w:r w:rsidRPr="00613CE5">
        <w:rPr>
          <w:rFonts w:eastAsia="Calibri"/>
          <w:sz w:val="28"/>
        </w:rPr>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целях обеспечения выполнения в 2022 году принятых обязательств по субсидированию льготных кредитов за счет средств резервного фонда Правительства Российской Федерации.</w:t>
      </w:r>
      <w:r w:rsidRPr="006F4636">
        <w:rPr>
          <w:rFonts w:eastAsia="Calibri"/>
          <w:sz w:val="28"/>
        </w:rPr>
        <w:t>";</w:t>
      </w:r>
    </w:p>
    <w:p w14:paraId="71F4F0FE" w14:textId="77777777" w:rsidR="00145FB0" w:rsidRPr="00613CE5" w:rsidRDefault="000B2B50" w:rsidP="00145FB0">
      <w:pPr>
        <w:spacing w:before="0" w:after="40"/>
        <w:ind w:firstLine="709"/>
        <w:contextualSpacing w:val="0"/>
        <w:jc w:val="both"/>
        <w:rPr>
          <w:rFonts w:eastAsia="Calibri"/>
          <w:sz w:val="28"/>
        </w:rPr>
      </w:pPr>
      <w:r w:rsidRPr="00613CE5">
        <w:rPr>
          <w:rFonts w:eastAsia="Calibri"/>
          <w:sz w:val="28"/>
        </w:rPr>
        <w:lastRenderedPageBreak/>
        <w:t>"</w:t>
      </w:r>
      <w:r w:rsidR="00145FB0" w:rsidRPr="00613CE5">
        <w:rPr>
          <w:rFonts w:eastAsia="Calibri"/>
          <w:sz w:val="28"/>
        </w:rPr>
        <w:t>6П010 Субсидии российским кредитным организациям на возмещение недополученных ими доходов по кредитам, выданным по льготной ставке системообразующим организациям и (или) их дочерним обществам, занятым в агропромышленном комплексе, на осуществление операционной деятельности, за счет средств резервного фонда Правительства Российской Федерации</w:t>
      </w:r>
    </w:p>
    <w:p w14:paraId="5CCE43B2" w14:textId="02C35B21" w:rsidR="00145FB0" w:rsidRPr="00613CE5" w:rsidRDefault="00145FB0" w:rsidP="00145FB0">
      <w:pPr>
        <w:spacing w:before="0" w:after="40"/>
        <w:ind w:firstLine="709"/>
        <w:contextualSpacing w:val="0"/>
        <w:jc w:val="both"/>
        <w:rPr>
          <w:rFonts w:eastAsia="Calibri"/>
          <w:sz w:val="28"/>
        </w:rPr>
      </w:pPr>
      <w:r w:rsidRPr="00613CE5">
        <w:rPr>
          <w:rFonts w:eastAsia="Calibri"/>
          <w:sz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по льготной ставке системообразующим организациям и (или) их дочерним обществам, занятым в агропромышленном комплексе, на осуществление операционной деятельности,</w:t>
      </w:r>
      <w:r w:rsidR="00B61DA0">
        <w:rPr>
          <w:rFonts w:eastAsia="Calibri"/>
          <w:sz w:val="28"/>
        </w:rPr>
        <w:t xml:space="preserve"> </w:t>
      </w:r>
      <w:r w:rsidR="00B61DA0" w:rsidRPr="00B61DA0">
        <w:rPr>
          <w:rFonts w:eastAsia="Calibri"/>
          <w:sz w:val="28"/>
        </w:rPr>
        <w:t>производим</w:t>
      </w:r>
      <w:r w:rsidR="00B61DA0">
        <w:rPr>
          <w:rFonts w:eastAsia="Calibri"/>
          <w:sz w:val="28"/>
        </w:rPr>
        <w:t>ые</w:t>
      </w:r>
      <w:r w:rsidR="00B61DA0" w:rsidRPr="00B61DA0">
        <w:rPr>
          <w:rFonts w:eastAsia="Calibri"/>
          <w:sz w:val="28"/>
        </w:rPr>
        <w:t xml:space="preserve"> в рамках выполнения Плана первоочередных действий по обеспечению развития </w:t>
      </w:r>
      <w:r w:rsidR="0061524B">
        <w:rPr>
          <w:rFonts w:eastAsia="Calibri"/>
          <w:sz w:val="28"/>
        </w:rPr>
        <w:t xml:space="preserve">российской </w:t>
      </w:r>
      <w:r w:rsidR="00B61DA0" w:rsidRPr="00B61DA0">
        <w:rPr>
          <w:rFonts w:eastAsia="Calibri"/>
          <w:sz w:val="28"/>
        </w:rPr>
        <w:t xml:space="preserve">экономики в условиях внешнего </w:t>
      </w:r>
      <w:proofErr w:type="spellStart"/>
      <w:r w:rsidR="00B61DA0" w:rsidRPr="00B61DA0">
        <w:rPr>
          <w:rFonts w:eastAsia="Calibri"/>
          <w:sz w:val="28"/>
        </w:rPr>
        <w:t>санкционного</w:t>
      </w:r>
      <w:proofErr w:type="spellEnd"/>
      <w:r w:rsidR="00B61DA0" w:rsidRPr="00B61DA0">
        <w:rPr>
          <w:rFonts w:eastAsia="Calibri"/>
          <w:sz w:val="28"/>
        </w:rPr>
        <w:t xml:space="preserve"> давления</w:t>
      </w:r>
      <w:r w:rsidR="00B61DA0">
        <w:rPr>
          <w:rFonts w:eastAsia="Calibri"/>
          <w:sz w:val="28"/>
        </w:rPr>
        <w:t xml:space="preserve"> </w:t>
      </w:r>
      <w:r w:rsidRPr="00613CE5">
        <w:rPr>
          <w:rFonts w:eastAsia="Calibri"/>
          <w:sz w:val="28"/>
        </w:rPr>
        <w:t>за счет средств резервного фонда Правительства Российской Федерации.</w:t>
      </w:r>
    </w:p>
    <w:p w14:paraId="7007F494" w14:textId="77777777" w:rsidR="000B2B50" w:rsidRPr="00613CE5" w:rsidRDefault="000B2B50" w:rsidP="00145FB0">
      <w:pPr>
        <w:spacing w:before="0" w:after="40"/>
        <w:ind w:firstLine="709"/>
        <w:contextualSpacing w:val="0"/>
        <w:jc w:val="both"/>
        <w:rPr>
          <w:rFonts w:eastAsia="Calibri"/>
          <w:sz w:val="28"/>
        </w:rPr>
      </w:pPr>
      <w:r w:rsidRPr="00613CE5">
        <w:rPr>
          <w:rFonts w:eastAsia="Calibri"/>
          <w:sz w:val="28"/>
        </w:rPr>
        <w:t>6П030 Субсидии российским кредитным организациям на возмещение недополученных ими доходов по кредитам, выданным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 за счет средств резервного фонда Правительства Российской Федерации</w:t>
      </w:r>
    </w:p>
    <w:p w14:paraId="7C3EC7B3" w14:textId="77777777" w:rsidR="00D344A2" w:rsidRDefault="000B2B50" w:rsidP="00AD15E4">
      <w:pPr>
        <w:spacing w:before="0" w:after="40"/>
        <w:ind w:firstLine="709"/>
        <w:contextualSpacing w:val="0"/>
        <w:jc w:val="both"/>
        <w:rPr>
          <w:rFonts w:eastAsia="Calibri"/>
          <w:sz w:val="28"/>
        </w:rPr>
      </w:pPr>
      <w:r w:rsidRPr="00613CE5">
        <w:rPr>
          <w:rFonts w:eastAsia="Calibri"/>
          <w:sz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 </w:t>
      </w:r>
      <w:r w:rsidR="00D8541B">
        <w:rPr>
          <w:rFonts w:eastAsia="Calibri"/>
          <w:sz w:val="28"/>
        </w:rPr>
        <w:t>производим</w:t>
      </w:r>
      <w:r w:rsidR="001A78AB">
        <w:rPr>
          <w:rFonts w:eastAsia="Calibri"/>
          <w:sz w:val="28"/>
        </w:rPr>
        <w:t>ые</w:t>
      </w:r>
      <w:r w:rsidR="00D8541B">
        <w:rPr>
          <w:rFonts w:eastAsia="Calibri"/>
          <w:sz w:val="28"/>
        </w:rPr>
        <w:t xml:space="preserve"> </w:t>
      </w:r>
      <w:r w:rsidR="00D8541B" w:rsidRPr="00D8541B">
        <w:rPr>
          <w:rFonts w:eastAsia="Calibri"/>
          <w:sz w:val="28"/>
        </w:rPr>
        <w:t xml:space="preserve">в рамках выполнения Плана первоочередных действий по обеспечению развития </w:t>
      </w:r>
      <w:r w:rsidR="0061524B">
        <w:rPr>
          <w:rFonts w:eastAsia="Calibri"/>
          <w:sz w:val="28"/>
        </w:rPr>
        <w:t xml:space="preserve">российской </w:t>
      </w:r>
      <w:r w:rsidR="00D8541B" w:rsidRPr="00D8541B">
        <w:rPr>
          <w:rFonts w:eastAsia="Calibri"/>
          <w:sz w:val="28"/>
        </w:rPr>
        <w:t xml:space="preserve">экономики в условиях внешнего </w:t>
      </w:r>
      <w:proofErr w:type="spellStart"/>
      <w:r w:rsidR="00D8541B" w:rsidRPr="00D8541B">
        <w:rPr>
          <w:rFonts w:eastAsia="Calibri"/>
          <w:sz w:val="28"/>
        </w:rPr>
        <w:t>санкционного</w:t>
      </w:r>
      <w:proofErr w:type="spellEnd"/>
      <w:r w:rsidR="00D8541B" w:rsidRPr="00D8541B">
        <w:rPr>
          <w:rFonts w:eastAsia="Calibri"/>
          <w:sz w:val="28"/>
        </w:rPr>
        <w:t xml:space="preserve"> давления</w:t>
      </w:r>
      <w:r w:rsidR="00D8541B">
        <w:rPr>
          <w:rFonts w:eastAsia="Calibri"/>
          <w:sz w:val="28"/>
        </w:rPr>
        <w:t xml:space="preserve"> </w:t>
      </w:r>
      <w:r w:rsidRPr="00613CE5">
        <w:rPr>
          <w:rFonts w:eastAsia="Calibri"/>
          <w:sz w:val="28"/>
        </w:rPr>
        <w:t>за счет средств резервного фонда Правительства Российской Федерации.</w:t>
      </w:r>
    </w:p>
    <w:p w14:paraId="0F801AA3" w14:textId="77777777" w:rsidR="00D344A2" w:rsidRPr="00D344A2" w:rsidRDefault="00D344A2" w:rsidP="00D344A2">
      <w:pPr>
        <w:spacing w:before="0" w:after="40"/>
        <w:ind w:firstLine="709"/>
        <w:contextualSpacing w:val="0"/>
        <w:jc w:val="both"/>
        <w:rPr>
          <w:rFonts w:eastAsia="Calibri"/>
          <w:sz w:val="28"/>
        </w:rPr>
      </w:pPr>
      <w:r w:rsidRPr="00D344A2">
        <w:rPr>
          <w:rFonts w:eastAsia="Calibri"/>
          <w:sz w:val="28"/>
        </w:rPr>
        <w:t xml:space="preserve">6П050 Субсидии российским кредитным организациям на возмещение недополученных ими доходов по операциям от предоставления независимых гарантий системообразующим организациям промышленности и торговли и </w:t>
      </w:r>
      <w:r w:rsidRPr="00D344A2">
        <w:rPr>
          <w:rFonts w:eastAsia="Calibri"/>
          <w:sz w:val="28"/>
        </w:rPr>
        <w:lastRenderedPageBreak/>
        <w:t>организациям, входящим в группу лиц системообразующей организации промышленности и торговли</w:t>
      </w:r>
    </w:p>
    <w:p w14:paraId="408A9563" w14:textId="77777777" w:rsidR="00B06907" w:rsidRDefault="00D344A2" w:rsidP="00D344A2">
      <w:pPr>
        <w:spacing w:before="0" w:after="40"/>
        <w:ind w:firstLine="709"/>
        <w:contextualSpacing w:val="0"/>
        <w:jc w:val="both"/>
        <w:rPr>
          <w:rFonts w:eastAsia="Calibri"/>
          <w:sz w:val="28"/>
        </w:rPr>
      </w:pPr>
      <w:r w:rsidRPr="00D344A2">
        <w:rPr>
          <w:rFonts w:eastAsia="Calibri"/>
          <w:sz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операциям от предоставления независимых гарантий системообразующим организациям промышленности и торговли и организациям, входящим в группу лиц системообразующей организации промышленности и торговли</w:t>
      </w:r>
      <w:r w:rsidR="0097606B" w:rsidRPr="0097606B">
        <w:rPr>
          <w:rFonts w:eastAsia="Calibri"/>
          <w:sz w:val="28"/>
        </w:rPr>
        <w:t>, производим</w:t>
      </w:r>
      <w:r w:rsidR="001A78AB">
        <w:rPr>
          <w:rFonts w:eastAsia="Calibri"/>
          <w:sz w:val="28"/>
        </w:rPr>
        <w:t>ые</w:t>
      </w:r>
      <w:r w:rsidR="0097606B" w:rsidRPr="0097606B">
        <w:rPr>
          <w:rFonts w:eastAsia="Calibri"/>
          <w:sz w:val="28"/>
        </w:rPr>
        <w:t xml:space="preserve"> в рамках выполнения Плана первоочередных действий по обеспечению развития </w:t>
      </w:r>
      <w:r w:rsidR="0061524B">
        <w:rPr>
          <w:rFonts w:eastAsia="Calibri"/>
          <w:sz w:val="28"/>
        </w:rPr>
        <w:t xml:space="preserve">российской </w:t>
      </w:r>
      <w:r w:rsidR="0097606B" w:rsidRPr="0097606B">
        <w:rPr>
          <w:rFonts w:eastAsia="Calibri"/>
          <w:sz w:val="28"/>
        </w:rPr>
        <w:t xml:space="preserve">экономики в условиях внешнего </w:t>
      </w:r>
      <w:proofErr w:type="spellStart"/>
      <w:r w:rsidR="0097606B" w:rsidRPr="0097606B">
        <w:rPr>
          <w:rFonts w:eastAsia="Calibri"/>
          <w:sz w:val="28"/>
        </w:rPr>
        <w:t>санкционного</w:t>
      </w:r>
      <w:proofErr w:type="spellEnd"/>
      <w:r w:rsidR="0097606B">
        <w:rPr>
          <w:rFonts w:eastAsia="Calibri"/>
          <w:sz w:val="28"/>
        </w:rPr>
        <w:t xml:space="preserve"> давления</w:t>
      </w:r>
      <w:r w:rsidRPr="00D344A2">
        <w:rPr>
          <w:rFonts w:eastAsia="Calibri"/>
          <w:sz w:val="28"/>
        </w:rPr>
        <w:t>.</w:t>
      </w:r>
    </w:p>
    <w:p w14:paraId="1F91DD52" w14:textId="77777777" w:rsidR="00B06907" w:rsidRPr="00B06907" w:rsidRDefault="00B06907" w:rsidP="00B06907">
      <w:pPr>
        <w:spacing w:before="0" w:after="40"/>
        <w:ind w:firstLine="709"/>
        <w:contextualSpacing w:val="0"/>
        <w:jc w:val="both"/>
        <w:rPr>
          <w:rFonts w:eastAsia="Calibri"/>
          <w:sz w:val="28"/>
        </w:rPr>
      </w:pPr>
      <w:r w:rsidRPr="00B06907">
        <w:rPr>
          <w:rFonts w:eastAsia="Calibri"/>
          <w:sz w:val="28"/>
        </w:rPr>
        <w:t>6П060 Субсидии российским аэропортам на частичное возмещение операционных расходов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p w14:paraId="39E44AE9" w14:textId="77777777" w:rsidR="00B06907" w:rsidRPr="00B06907" w:rsidRDefault="00B06907" w:rsidP="00B06907">
      <w:pPr>
        <w:spacing w:before="0" w:after="40"/>
        <w:ind w:firstLine="709"/>
        <w:contextualSpacing w:val="0"/>
        <w:jc w:val="both"/>
        <w:rPr>
          <w:rFonts w:eastAsia="Calibri"/>
          <w:sz w:val="28"/>
        </w:rPr>
      </w:pPr>
      <w:r w:rsidRPr="00B06907">
        <w:rPr>
          <w:rFonts w:eastAsia="Calibri"/>
          <w:sz w:val="28"/>
        </w:rPr>
        <w:t xml:space="preserve">По данному направлению расходов отражаются расходы федерального бюджета по предоставлению субсидий российским аэропортам на частичное возмещение операционных расходов в период введения режима временного ограничения полетов в аэропорты юга и центральной части России,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B06907">
        <w:rPr>
          <w:rFonts w:eastAsia="Calibri"/>
          <w:sz w:val="28"/>
        </w:rPr>
        <w:t>санкционного</w:t>
      </w:r>
      <w:proofErr w:type="spellEnd"/>
      <w:r w:rsidRPr="00B06907">
        <w:rPr>
          <w:rFonts w:eastAsia="Calibri"/>
          <w:sz w:val="28"/>
        </w:rPr>
        <w:t xml:space="preserve"> давления, за счет средств резервного фонда Правительства Российской Федерации</w:t>
      </w:r>
    </w:p>
    <w:p w14:paraId="061AA85C" w14:textId="77777777" w:rsidR="00B06907" w:rsidRPr="00B06907" w:rsidRDefault="00B06907" w:rsidP="00B06907">
      <w:pPr>
        <w:spacing w:before="0" w:after="40"/>
        <w:ind w:firstLine="709"/>
        <w:contextualSpacing w:val="0"/>
        <w:jc w:val="both"/>
        <w:rPr>
          <w:rFonts w:eastAsia="Calibri"/>
          <w:sz w:val="28"/>
        </w:rPr>
      </w:pPr>
      <w:r w:rsidRPr="00B06907">
        <w:rPr>
          <w:rFonts w:eastAsia="Calibri"/>
          <w:sz w:val="28"/>
        </w:rPr>
        <w:t xml:space="preserve">6П070 Субсидии российским авиакомпаниям на возмещение недополученных доходов, образовавшихся вследствие расторжения договоров перевозки с пассажирами в связи с отменой международных и (или) внутренних перевозок в условиях внешнего </w:t>
      </w:r>
      <w:proofErr w:type="spellStart"/>
      <w:r w:rsidRPr="00B06907">
        <w:rPr>
          <w:rFonts w:eastAsia="Calibri"/>
          <w:sz w:val="28"/>
        </w:rPr>
        <w:t>санкционного</w:t>
      </w:r>
      <w:proofErr w:type="spellEnd"/>
      <w:r w:rsidRPr="00B06907">
        <w:rPr>
          <w:rFonts w:eastAsia="Calibri"/>
          <w:sz w:val="28"/>
        </w:rPr>
        <w:t xml:space="preserve"> давления, за счет средств резервного фонда Правительства Российской Федерации</w:t>
      </w:r>
    </w:p>
    <w:p w14:paraId="47B9917C" w14:textId="77777777" w:rsidR="00CB08B2" w:rsidRDefault="00B06907" w:rsidP="00B06907">
      <w:pPr>
        <w:spacing w:before="0" w:after="40"/>
        <w:ind w:firstLine="709"/>
        <w:contextualSpacing w:val="0"/>
        <w:jc w:val="both"/>
        <w:rPr>
          <w:rFonts w:eastAsia="Calibri"/>
          <w:sz w:val="28"/>
        </w:rPr>
      </w:pPr>
      <w:r w:rsidRPr="00B06907">
        <w:rPr>
          <w:rFonts w:eastAsia="Calibri"/>
          <w:sz w:val="28"/>
        </w:rPr>
        <w:t xml:space="preserve">По данному направлению расходов отражаются расходы федерального бюджета по предоставлению субсидий российским авиакомпаниям на возмещение недополученных доходов, образовавшихся вследствие расторжения договоров </w:t>
      </w:r>
      <w:r w:rsidRPr="00B06907">
        <w:rPr>
          <w:rFonts w:eastAsia="Calibri"/>
          <w:sz w:val="28"/>
        </w:rPr>
        <w:lastRenderedPageBreak/>
        <w:t xml:space="preserve">перевозки с пассажирами в связи с отменой международных и (или) внутренних перевозок в условиях внешнего </w:t>
      </w:r>
      <w:proofErr w:type="spellStart"/>
      <w:r w:rsidRPr="00B06907">
        <w:rPr>
          <w:rFonts w:eastAsia="Calibri"/>
          <w:sz w:val="28"/>
        </w:rPr>
        <w:t>санкционного</w:t>
      </w:r>
      <w:proofErr w:type="spellEnd"/>
      <w:r w:rsidRPr="00B06907">
        <w:rPr>
          <w:rFonts w:eastAsia="Calibri"/>
          <w:sz w:val="28"/>
        </w:rPr>
        <w:t xml:space="preserve"> давления,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B06907">
        <w:rPr>
          <w:rFonts w:eastAsia="Calibri"/>
          <w:sz w:val="28"/>
        </w:rPr>
        <w:t>санкционного</w:t>
      </w:r>
      <w:proofErr w:type="spellEnd"/>
      <w:r w:rsidRPr="00B06907">
        <w:rPr>
          <w:rFonts w:eastAsia="Calibri"/>
          <w:sz w:val="28"/>
        </w:rPr>
        <w:t xml:space="preserve"> давления, за счет средств резервного фонда Правительства Российской Федерации.</w:t>
      </w:r>
      <w:r w:rsidR="000B2B50" w:rsidRPr="00613CE5">
        <w:rPr>
          <w:rFonts w:eastAsia="Calibri"/>
          <w:sz w:val="28"/>
        </w:rPr>
        <w:t>"</w:t>
      </w:r>
      <w:r w:rsidR="00CB08B2">
        <w:rPr>
          <w:rFonts w:eastAsia="Calibri"/>
          <w:sz w:val="28"/>
        </w:rPr>
        <w:t>;</w:t>
      </w:r>
    </w:p>
    <w:p w14:paraId="350F2780" w14:textId="77777777" w:rsidR="00E049D6" w:rsidRPr="006F4636" w:rsidRDefault="004C1C89" w:rsidP="00AD15E4">
      <w:pPr>
        <w:spacing w:before="0" w:after="40"/>
        <w:ind w:firstLine="709"/>
        <w:contextualSpacing w:val="0"/>
        <w:jc w:val="both"/>
        <w:rPr>
          <w:rFonts w:eastAsia="Calibri"/>
          <w:sz w:val="28"/>
        </w:rPr>
      </w:pPr>
      <w:r>
        <w:rPr>
          <w:rFonts w:eastAsia="Calibri"/>
          <w:sz w:val="28"/>
        </w:rPr>
        <w:t>6</w:t>
      </w:r>
      <w:r w:rsidR="00CB08B2">
        <w:rPr>
          <w:rFonts w:eastAsia="Calibri"/>
          <w:sz w:val="28"/>
        </w:rPr>
        <w:t>.3.2. В тексте направления расходов "</w:t>
      </w:r>
      <w:r w:rsidR="00CB08B2" w:rsidRPr="00CB08B2">
        <w:rPr>
          <w:rFonts w:eastAsia="Calibri"/>
          <w:sz w:val="28"/>
        </w:rPr>
        <w:t>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7 процентов годовых</w:t>
      </w:r>
      <w:r w:rsidR="00CB08B2">
        <w:rPr>
          <w:rFonts w:eastAsia="Calibri"/>
          <w:sz w:val="28"/>
        </w:rPr>
        <w:t>" слова "до 7 процентов" заменить словами "до 12 процентов".</w:t>
      </w:r>
    </w:p>
    <w:p w14:paraId="216B3118" w14:textId="1B8BBDC2" w:rsidR="00982E4E" w:rsidRDefault="004C1C89" w:rsidP="00ED7CFE">
      <w:pPr>
        <w:spacing w:before="0" w:after="40"/>
        <w:ind w:firstLine="709"/>
        <w:contextualSpacing w:val="0"/>
        <w:jc w:val="both"/>
        <w:rPr>
          <w:rFonts w:cstheme="minorBidi"/>
          <w:sz w:val="28"/>
          <w:szCs w:val="22"/>
        </w:rPr>
      </w:pPr>
      <w:r>
        <w:rPr>
          <w:rFonts w:cstheme="minorBidi"/>
          <w:sz w:val="28"/>
          <w:szCs w:val="22"/>
        </w:rPr>
        <w:t>6</w:t>
      </w:r>
      <w:r w:rsidR="00580DA3" w:rsidRPr="006F4636">
        <w:rPr>
          <w:rFonts w:cstheme="minorBidi"/>
          <w:sz w:val="28"/>
          <w:szCs w:val="22"/>
        </w:rPr>
        <w:t>.4. В разделе IV "Коды направлений расходов федерального бюджета и бюджетов государственных внебюджетных фондов Российской Феде</w:t>
      </w:r>
      <w:r w:rsidR="00580DA3" w:rsidRPr="00613CE5">
        <w:rPr>
          <w:rFonts w:cstheme="minorBidi"/>
          <w:sz w:val="28"/>
          <w:szCs w:val="22"/>
        </w:rPr>
        <w:t>рации 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r w:rsidR="00982E4E">
        <w:rPr>
          <w:rFonts w:cstheme="minorBidi"/>
          <w:sz w:val="28"/>
          <w:szCs w:val="22"/>
        </w:rPr>
        <w:t>:</w:t>
      </w:r>
    </w:p>
    <w:p w14:paraId="28472629" w14:textId="5AFB7ADE" w:rsidR="00580DA3" w:rsidRPr="00613CE5" w:rsidRDefault="004C1C89" w:rsidP="00ED7CFE">
      <w:pPr>
        <w:spacing w:before="0" w:after="40"/>
        <w:ind w:firstLine="709"/>
        <w:contextualSpacing w:val="0"/>
        <w:jc w:val="both"/>
        <w:rPr>
          <w:rFonts w:cstheme="minorBidi"/>
          <w:sz w:val="28"/>
          <w:szCs w:val="22"/>
        </w:rPr>
      </w:pPr>
      <w:r>
        <w:rPr>
          <w:rFonts w:cstheme="minorBidi"/>
          <w:sz w:val="28"/>
          <w:szCs w:val="22"/>
        </w:rPr>
        <w:t>6</w:t>
      </w:r>
      <w:r w:rsidR="00982E4E">
        <w:rPr>
          <w:rFonts w:cstheme="minorBidi"/>
          <w:sz w:val="28"/>
          <w:szCs w:val="22"/>
        </w:rPr>
        <w:t>.4.1.</w:t>
      </w:r>
      <w:r w:rsidR="00ED7CFE" w:rsidRPr="00613CE5">
        <w:rPr>
          <w:rFonts w:cstheme="minorBidi"/>
          <w:sz w:val="28"/>
          <w:szCs w:val="22"/>
        </w:rPr>
        <w:t xml:space="preserve"> </w:t>
      </w:r>
      <w:r w:rsidR="00982E4E">
        <w:rPr>
          <w:rFonts w:cstheme="minorBidi"/>
          <w:sz w:val="28"/>
          <w:szCs w:val="22"/>
        </w:rPr>
        <w:t>Д</w:t>
      </w:r>
      <w:r w:rsidR="00580DA3" w:rsidRPr="00613CE5">
        <w:rPr>
          <w:rFonts w:cstheme="minorBidi"/>
          <w:sz w:val="28"/>
          <w:szCs w:val="22"/>
        </w:rPr>
        <w:t>ополнить направлениями расходов следующего содержания:</w:t>
      </w:r>
    </w:p>
    <w:p w14:paraId="4C8FAE76" w14:textId="77777777" w:rsidR="00192176" w:rsidRPr="00192176" w:rsidRDefault="00192176" w:rsidP="00192176">
      <w:pPr>
        <w:spacing w:before="0" w:after="40"/>
        <w:ind w:firstLine="709"/>
        <w:contextualSpacing w:val="0"/>
        <w:jc w:val="both"/>
        <w:rPr>
          <w:rFonts w:cstheme="minorBidi"/>
          <w:sz w:val="28"/>
          <w:szCs w:val="22"/>
        </w:rPr>
      </w:pPr>
      <w:r w:rsidRPr="00192176">
        <w:rPr>
          <w:rFonts w:cstheme="minorBidi"/>
          <w:sz w:val="28"/>
          <w:szCs w:val="22"/>
        </w:rPr>
        <w:t xml:space="preserve">"9250П Финансовое обеспечение отдельных мероприятий Плана первоочередных действий по обеспечению развития </w:t>
      </w:r>
      <w:r w:rsidR="0061524B">
        <w:rPr>
          <w:rFonts w:cstheme="minorBidi"/>
          <w:sz w:val="28"/>
          <w:szCs w:val="22"/>
        </w:rPr>
        <w:t xml:space="preserve">российской </w:t>
      </w:r>
      <w:r w:rsidRPr="00192176">
        <w:rPr>
          <w:rFonts w:cstheme="minorBidi"/>
          <w:sz w:val="28"/>
          <w:szCs w:val="22"/>
        </w:rPr>
        <w:t xml:space="preserve">экономики в условиях внешнего </w:t>
      </w:r>
      <w:proofErr w:type="spellStart"/>
      <w:r w:rsidRPr="00192176">
        <w:rPr>
          <w:rFonts w:cstheme="minorBidi"/>
          <w:sz w:val="28"/>
          <w:szCs w:val="22"/>
        </w:rPr>
        <w:t>санкционного</w:t>
      </w:r>
      <w:proofErr w:type="spellEnd"/>
      <w:r w:rsidRPr="00192176">
        <w:rPr>
          <w:rFonts w:cstheme="minorBidi"/>
          <w:sz w:val="28"/>
          <w:szCs w:val="22"/>
        </w:rPr>
        <w:t xml:space="preserve"> давления за счет средств резервного фонда Правительства Российской Федерации</w:t>
      </w:r>
    </w:p>
    <w:p w14:paraId="3F24CE37" w14:textId="77777777" w:rsidR="00192176" w:rsidRDefault="00192176" w:rsidP="00192176">
      <w:pPr>
        <w:spacing w:before="0" w:after="40"/>
        <w:ind w:firstLine="709"/>
        <w:contextualSpacing w:val="0"/>
        <w:jc w:val="both"/>
        <w:rPr>
          <w:rFonts w:cstheme="minorBidi"/>
          <w:sz w:val="28"/>
          <w:szCs w:val="22"/>
        </w:rPr>
      </w:pPr>
      <w:r w:rsidRPr="00192176">
        <w:rPr>
          <w:rFonts w:cstheme="minorBidi"/>
          <w:sz w:val="28"/>
          <w:szCs w:val="22"/>
        </w:rPr>
        <w:t xml:space="preserve">По данному направлению расходов отражаются расходы федерального бюджета, связанные с финансовым обеспечением отдельных мероприятий Плана первоочередных действий по обеспечению развития </w:t>
      </w:r>
      <w:r w:rsidR="0061524B">
        <w:rPr>
          <w:rFonts w:cstheme="minorBidi"/>
          <w:sz w:val="28"/>
          <w:szCs w:val="22"/>
        </w:rPr>
        <w:t xml:space="preserve">российской </w:t>
      </w:r>
      <w:r w:rsidRPr="00192176">
        <w:rPr>
          <w:rFonts w:cstheme="minorBidi"/>
          <w:sz w:val="28"/>
          <w:szCs w:val="22"/>
        </w:rPr>
        <w:t xml:space="preserve">экономики в условиях внешнего </w:t>
      </w:r>
      <w:proofErr w:type="spellStart"/>
      <w:r w:rsidRPr="00192176">
        <w:rPr>
          <w:rFonts w:cstheme="minorBidi"/>
          <w:sz w:val="28"/>
          <w:szCs w:val="22"/>
        </w:rPr>
        <w:t>санкционного</w:t>
      </w:r>
      <w:proofErr w:type="spellEnd"/>
      <w:r w:rsidRPr="00192176">
        <w:rPr>
          <w:rFonts w:cstheme="minorBidi"/>
          <w:sz w:val="28"/>
          <w:szCs w:val="22"/>
        </w:rPr>
        <w:t xml:space="preserve"> давления за счет средств резервного фонда Правительства Российской Федерации."</w:t>
      </w:r>
      <w:r>
        <w:rPr>
          <w:rFonts w:cstheme="minorBidi"/>
          <w:sz w:val="28"/>
          <w:szCs w:val="22"/>
        </w:rPr>
        <w:t>;</w:t>
      </w:r>
    </w:p>
    <w:p w14:paraId="0207FCA9" w14:textId="77777777" w:rsidR="00DC2C8B" w:rsidRPr="00613CE5" w:rsidRDefault="00DC2C8B" w:rsidP="00DC2C8B">
      <w:pPr>
        <w:spacing w:before="0" w:after="40"/>
        <w:ind w:firstLine="709"/>
        <w:contextualSpacing w:val="0"/>
        <w:jc w:val="both"/>
        <w:rPr>
          <w:rFonts w:cstheme="minorBidi"/>
          <w:sz w:val="28"/>
          <w:szCs w:val="22"/>
        </w:rPr>
      </w:pPr>
      <w:r w:rsidRPr="00613CE5">
        <w:rPr>
          <w:rFonts w:cstheme="minorBidi"/>
          <w:sz w:val="28"/>
          <w:szCs w:val="22"/>
        </w:rPr>
        <w:t>"92531 Гуманитарная финансовая помощь в рамках реализации мер социальной поддержки населения, проживающего на пострадавших территориях Украины, за счет средств резервного фонда Правительства Российской Федерации</w:t>
      </w:r>
    </w:p>
    <w:p w14:paraId="0774895C" w14:textId="77777777" w:rsidR="00077C53" w:rsidRPr="00613CE5" w:rsidRDefault="00DC2C8B" w:rsidP="00DC2C8B">
      <w:pPr>
        <w:spacing w:before="0" w:after="40"/>
        <w:ind w:firstLine="709"/>
        <w:contextualSpacing w:val="0"/>
        <w:jc w:val="both"/>
        <w:rPr>
          <w:rFonts w:cstheme="minorBidi"/>
          <w:sz w:val="28"/>
          <w:szCs w:val="22"/>
        </w:rPr>
      </w:pPr>
      <w:r w:rsidRPr="00613CE5">
        <w:rPr>
          <w:rFonts w:cstheme="minorBidi"/>
          <w:sz w:val="28"/>
          <w:szCs w:val="22"/>
        </w:rPr>
        <w:lastRenderedPageBreak/>
        <w:t>По данному направлению расходов также отражаются расходы федерального бюджета, связанные с оказанием гуманитарной финансовой помощи в рамках реализации мер социальной поддержки населения, проживающего на пострадавших территориях Украины, за счет средств резервного фонда Правительства Российской Федерации.</w:t>
      </w:r>
    </w:p>
    <w:p w14:paraId="1CC6371D" w14:textId="77777777" w:rsidR="00077C53" w:rsidRPr="00613CE5" w:rsidRDefault="00077C53" w:rsidP="00077C53">
      <w:pPr>
        <w:spacing w:before="0" w:after="40"/>
        <w:ind w:firstLine="709"/>
        <w:contextualSpacing w:val="0"/>
        <w:jc w:val="both"/>
        <w:rPr>
          <w:rFonts w:cstheme="minorBidi"/>
          <w:sz w:val="28"/>
          <w:szCs w:val="22"/>
        </w:rPr>
      </w:pPr>
      <w:r w:rsidRPr="00613CE5">
        <w:rPr>
          <w:rFonts w:cstheme="minorBidi"/>
          <w:sz w:val="28"/>
          <w:szCs w:val="22"/>
        </w:rPr>
        <w:t>92532 Закупка и доставка материальных ресурсов, необходимых для жизнеобеспечения населения, за счет средств резервного фонда Правительства Российской Федерации</w:t>
      </w:r>
    </w:p>
    <w:p w14:paraId="7B3D0FD7" w14:textId="77777777" w:rsidR="00A96944" w:rsidRDefault="00077C53" w:rsidP="00077C53">
      <w:pPr>
        <w:spacing w:before="0" w:after="40"/>
        <w:ind w:firstLine="709"/>
        <w:contextualSpacing w:val="0"/>
        <w:jc w:val="both"/>
        <w:rPr>
          <w:rFonts w:cstheme="minorBidi"/>
          <w:sz w:val="28"/>
          <w:szCs w:val="22"/>
        </w:rPr>
      </w:pPr>
      <w:r w:rsidRPr="00613CE5">
        <w:rPr>
          <w:rFonts w:cstheme="minorBidi"/>
          <w:sz w:val="28"/>
          <w:szCs w:val="22"/>
        </w:rPr>
        <w:t>По данному направлению расходов также отражаются расходы федерального бюджета, связанные с</w:t>
      </w:r>
      <w:r w:rsidRPr="00613CE5" w:rsidDel="004C373D">
        <w:rPr>
          <w:rFonts w:cstheme="minorBidi"/>
          <w:sz w:val="28"/>
          <w:szCs w:val="22"/>
        </w:rPr>
        <w:t xml:space="preserve"> </w:t>
      </w:r>
      <w:r w:rsidRPr="00613CE5">
        <w:rPr>
          <w:rFonts w:cstheme="minorBidi"/>
          <w:sz w:val="28"/>
          <w:szCs w:val="22"/>
        </w:rPr>
        <w:t>закупкой и доставкой материальных ресурсов, необходимых для жизнеобеспечения населения, за счет средств резервного фонда Правительства Российской Федерации.</w:t>
      </w:r>
    </w:p>
    <w:p w14:paraId="7095A486" w14:textId="77777777" w:rsidR="00A96944" w:rsidRPr="00A96944" w:rsidRDefault="00A96944" w:rsidP="00A96944">
      <w:pPr>
        <w:spacing w:before="0" w:after="40"/>
        <w:ind w:firstLine="709"/>
        <w:contextualSpacing w:val="0"/>
        <w:jc w:val="both"/>
        <w:rPr>
          <w:rFonts w:cstheme="minorBidi"/>
          <w:sz w:val="28"/>
          <w:szCs w:val="22"/>
        </w:rPr>
      </w:pPr>
      <w:r w:rsidRPr="00A96944">
        <w:rPr>
          <w:rFonts w:cstheme="minorBidi"/>
          <w:sz w:val="28"/>
          <w:szCs w:val="22"/>
        </w:rPr>
        <w:t>92533 Закупка и доставка материальных ценностей, а также обеспечение работ и оказание услуг за счет средств резервного фонда Правительства Российской Федерации</w:t>
      </w:r>
      <w:r w:rsidRPr="00A96944" w:rsidDel="004C373D">
        <w:rPr>
          <w:rFonts w:cstheme="minorBidi"/>
          <w:sz w:val="28"/>
          <w:szCs w:val="22"/>
        </w:rPr>
        <w:t xml:space="preserve"> </w:t>
      </w:r>
    </w:p>
    <w:p w14:paraId="37D5A330" w14:textId="77777777" w:rsidR="002E5629" w:rsidRDefault="00A96944" w:rsidP="00A96944">
      <w:pPr>
        <w:spacing w:before="0" w:after="40"/>
        <w:ind w:firstLine="709"/>
        <w:contextualSpacing w:val="0"/>
        <w:jc w:val="both"/>
        <w:rPr>
          <w:rFonts w:cstheme="minorBidi"/>
          <w:sz w:val="28"/>
          <w:szCs w:val="22"/>
        </w:rPr>
      </w:pPr>
      <w:r w:rsidRPr="00A96944">
        <w:rPr>
          <w:rFonts w:cstheme="minorBidi"/>
          <w:sz w:val="28"/>
          <w:szCs w:val="22"/>
        </w:rPr>
        <w:t>По данному направлению расходов также отражаются расходы федерального бюджета, связанные с</w:t>
      </w:r>
      <w:r w:rsidRPr="00A96944" w:rsidDel="004C373D">
        <w:rPr>
          <w:rFonts w:cstheme="minorBidi"/>
          <w:sz w:val="28"/>
          <w:szCs w:val="22"/>
        </w:rPr>
        <w:t xml:space="preserve"> </w:t>
      </w:r>
      <w:r w:rsidRPr="00A96944">
        <w:rPr>
          <w:rFonts w:cstheme="minorBidi"/>
          <w:sz w:val="28"/>
          <w:szCs w:val="22"/>
        </w:rPr>
        <w:t>закупкой и доставкой материальных ценностей, а также обеспечение работ и оказание услуг за счет средств резервного фонда Правительства Российской Федерации.</w:t>
      </w:r>
    </w:p>
    <w:p w14:paraId="19E241AE" w14:textId="77777777" w:rsidR="002E5629" w:rsidRPr="002E5629" w:rsidRDefault="002E5629" w:rsidP="002E5629">
      <w:pPr>
        <w:spacing w:before="0" w:after="40"/>
        <w:ind w:firstLine="709"/>
        <w:contextualSpacing w:val="0"/>
        <w:jc w:val="both"/>
        <w:rPr>
          <w:rFonts w:cstheme="minorBidi"/>
          <w:sz w:val="28"/>
          <w:szCs w:val="22"/>
        </w:rPr>
      </w:pPr>
      <w:r w:rsidRPr="002E5629">
        <w:rPr>
          <w:rFonts w:cstheme="minorBidi"/>
          <w:sz w:val="28"/>
          <w:szCs w:val="22"/>
        </w:rPr>
        <w:t>92550 Создание научно-технического задела для развития морской и речной техники гражданского назначения за счет средств резервного фонда Правительства Российской Федерации</w:t>
      </w:r>
    </w:p>
    <w:p w14:paraId="17FE7081" w14:textId="7CA57AC0" w:rsidR="00DC2C8B" w:rsidRPr="00613CE5" w:rsidRDefault="002E5629" w:rsidP="002E5629">
      <w:pPr>
        <w:spacing w:before="0" w:after="40"/>
        <w:ind w:firstLine="709"/>
        <w:contextualSpacing w:val="0"/>
        <w:jc w:val="both"/>
        <w:rPr>
          <w:rFonts w:cstheme="minorBidi"/>
          <w:sz w:val="28"/>
          <w:szCs w:val="22"/>
        </w:rPr>
      </w:pPr>
      <w:r w:rsidRPr="002E5629">
        <w:rPr>
          <w:rFonts w:cstheme="minorBidi"/>
          <w:sz w:val="28"/>
          <w:szCs w:val="22"/>
        </w:rPr>
        <w:t>По данному направлению расходов также отражаются расходы федерального бюджета, связанные с созданием научно-технического задела для развития морской и речной техники гражданского назначения за счет средств резервного фонда Правительства Российской Федерации.</w:t>
      </w:r>
    </w:p>
    <w:p w14:paraId="172EB27F" w14:textId="77777777" w:rsidR="00836018" w:rsidRPr="00836018" w:rsidRDefault="00836018" w:rsidP="00836018">
      <w:pPr>
        <w:spacing w:before="0" w:after="0"/>
        <w:ind w:firstLine="708"/>
        <w:contextualSpacing w:val="0"/>
        <w:jc w:val="both"/>
        <w:rPr>
          <w:rFonts w:eastAsia="Calibri"/>
          <w:sz w:val="28"/>
        </w:rPr>
      </w:pPr>
      <w:r w:rsidRPr="00836018">
        <w:rPr>
          <w:rFonts w:eastAsia="Calibri"/>
          <w:sz w:val="28"/>
        </w:rPr>
        <w:t>92560 Закупка отечественного спортивного инвентаря, оборудования за счет средств резервного фонда Правительства Российской Федерации</w:t>
      </w:r>
    </w:p>
    <w:p w14:paraId="75827D5D" w14:textId="77777777" w:rsidR="00836018" w:rsidRPr="00836018" w:rsidRDefault="00836018" w:rsidP="00836018">
      <w:pPr>
        <w:spacing w:before="0" w:after="0"/>
        <w:ind w:firstLine="708"/>
        <w:contextualSpacing w:val="0"/>
        <w:jc w:val="both"/>
        <w:rPr>
          <w:rFonts w:eastAsia="Calibri"/>
          <w:sz w:val="28"/>
        </w:rPr>
      </w:pPr>
      <w:r w:rsidRPr="00836018">
        <w:rPr>
          <w:rFonts w:eastAsia="Calibri"/>
          <w:sz w:val="28"/>
        </w:rPr>
        <w:lastRenderedPageBreak/>
        <w:t>По данному направлению расходов также отражаются расходы федерального бюджета на закупку отечественного спортивного инвентаря, оборудования за счет средств резервного фонда Правительства Российской Федерации.</w:t>
      </w:r>
    </w:p>
    <w:p w14:paraId="2A1040B6" w14:textId="77777777" w:rsidR="00836018" w:rsidRPr="00836018" w:rsidRDefault="00836018" w:rsidP="00836018">
      <w:pPr>
        <w:spacing w:before="0" w:after="0"/>
        <w:ind w:firstLine="708"/>
        <w:contextualSpacing w:val="0"/>
        <w:jc w:val="both"/>
        <w:rPr>
          <w:rFonts w:eastAsia="Calibri"/>
          <w:sz w:val="28"/>
        </w:rPr>
      </w:pPr>
      <w:r w:rsidRPr="00836018">
        <w:rPr>
          <w:rFonts w:eastAsia="Calibri"/>
          <w:sz w:val="28"/>
        </w:rPr>
        <w:t>92561 Закупка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 за счет средств резервного фонда Правительства Российской Федерации</w:t>
      </w:r>
    </w:p>
    <w:p w14:paraId="4C8F5D8F" w14:textId="77777777" w:rsidR="00836018" w:rsidRPr="00836018" w:rsidRDefault="00836018" w:rsidP="00836018">
      <w:pPr>
        <w:spacing w:before="0" w:after="0"/>
        <w:ind w:firstLine="708"/>
        <w:contextualSpacing w:val="0"/>
        <w:jc w:val="both"/>
        <w:rPr>
          <w:rFonts w:eastAsia="Calibri"/>
          <w:sz w:val="28"/>
        </w:rPr>
      </w:pPr>
      <w:r w:rsidRPr="00836018">
        <w:rPr>
          <w:rFonts w:eastAsia="Calibri"/>
          <w:sz w:val="28"/>
        </w:rPr>
        <w:t>По данному направлению расходов также отражаются расходы федерального бюджета на закупку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 за счет средств резервного фонда Правительства Российской Федерации.</w:t>
      </w:r>
    </w:p>
    <w:p w14:paraId="33050FD1" w14:textId="77777777" w:rsidR="00836018" w:rsidRPr="00836018" w:rsidRDefault="00836018" w:rsidP="00836018">
      <w:pPr>
        <w:spacing w:before="0" w:after="0"/>
        <w:ind w:firstLine="708"/>
        <w:contextualSpacing w:val="0"/>
        <w:jc w:val="both"/>
        <w:rPr>
          <w:rFonts w:eastAsia="Calibri"/>
          <w:sz w:val="28"/>
        </w:rPr>
      </w:pPr>
      <w:r w:rsidRPr="00836018">
        <w:rPr>
          <w:rFonts w:eastAsia="Calibri"/>
          <w:sz w:val="28"/>
        </w:rPr>
        <w:t xml:space="preserve">92562 Закупка аппаратно-программных комплексов для </w:t>
      </w:r>
      <w:proofErr w:type="spellStart"/>
      <w:r w:rsidRPr="00836018">
        <w:rPr>
          <w:rFonts w:eastAsia="Calibri"/>
          <w:sz w:val="28"/>
        </w:rPr>
        <w:t>скрининговой</w:t>
      </w:r>
      <w:proofErr w:type="spellEnd"/>
      <w:r w:rsidRPr="00836018">
        <w:rPr>
          <w:rFonts w:eastAsia="Calibri"/>
          <w:sz w:val="28"/>
        </w:rPr>
        <w:t xml:space="preserve"> оценки организма и тестирования уровня физической подготовленности за счет средств резервного фонда Правительства Российской Федерации</w:t>
      </w:r>
    </w:p>
    <w:p w14:paraId="643C88BC" w14:textId="77777777" w:rsidR="00836018" w:rsidRPr="00836018" w:rsidRDefault="00836018" w:rsidP="00836018">
      <w:pPr>
        <w:spacing w:before="0" w:after="0"/>
        <w:ind w:firstLine="708"/>
        <w:contextualSpacing w:val="0"/>
        <w:jc w:val="both"/>
        <w:rPr>
          <w:rFonts w:eastAsia="Calibri"/>
          <w:sz w:val="28"/>
        </w:rPr>
      </w:pPr>
      <w:r w:rsidRPr="00836018">
        <w:rPr>
          <w:rFonts w:eastAsia="Calibri"/>
          <w:sz w:val="28"/>
        </w:rPr>
        <w:t xml:space="preserve">По данному направлению расходов отражаются расходы федерального бюджета на закупку аппаратно-программных комплексов для </w:t>
      </w:r>
      <w:proofErr w:type="spellStart"/>
      <w:r w:rsidRPr="00836018">
        <w:rPr>
          <w:rFonts w:eastAsia="Calibri"/>
          <w:sz w:val="28"/>
        </w:rPr>
        <w:t>скрининговой</w:t>
      </w:r>
      <w:proofErr w:type="spellEnd"/>
      <w:r w:rsidRPr="00836018">
        <w:rPr>
          <w:rFonts w:eastAsia="Calibri"/>
          <w:sz w:val="28"/>
        </w:rPr>
        <w:t xml:space="preserve"> оценки организма и тестирования уровня физической подготовленности за счет средств резервного фонда Правительства Российской Федерации.</w:t>
      </w:r>
    </w:p>
    <w:p w14:paraId="01567CE7" w14:textId="77777777" w:rsidR="0054687B" w:rsidRPr="00613CE5" w:rsidRDefault="0054687B" w:rsidP="00836018">
      <w:pPr>
        <w:spacing w:before="0" w:after="0"/>
        <w:ind w:firstLine="709"/>
        <w:contextualSpacing w:val="0"/>
        <w:jc w:val="both"/>
        <w:rPr>
          <w:rFonts w:eastAsia="Calibri"/>
          <w:sz w:val="28"/>
        </w:rPr>
      </w:pPr>
      <w:r w:rsidRPr="00613CE5">
        <w:rPr>
          <w:rFonts w:eastAsia="Calibri"/>
          <w:sz w:val="28"/>
        </w:rPr>
        <w:t>92598 Реализация мероприятий федеральной целевой программы за счет средств резервного фонда Правительства Российской Федерации</w:t>
      </w:r>
    </w:p>
    <w:p w14:paraId="6E024CE8" w14:textId="77777777" w:rsidR="0054687B" w:rsidRPr="006F4636" w:rsidRDefault="0054687B" w:rsidP="00ED7CFE">
      <w:pPr>
        <w:spacing w:before="0" w:after="0"/>
        <w:ind w:firstLine="708"/>
        <w:contextualSpacing w:val="0"/>
        <w:jc w:val="both"/>
        <w:rPr>
          <w:rFonts w:eastAsia="Calibri"/>
          <w:sz w:val="28"/>
        </w:rPr>
      </w:pPr>
      <w:r w:rsidRPr="00613CE5">
        <w:rPr>
          <w:rFonts w:eastAsia="Calibri"/>
          <w:sz w:val="28"/>
        </w:rPr>
        <w:t>По данному направлению расходов отражаются расходы федерального бюджета на реализацию мероприятий федеральной целевой программы за счет средств резервного фонда Правительства Российской Федерации.";</w:t>
      </w:r>
    </w:p>
    <w:p w14:paraId="694D59D0" w14:textId="77777777" w:rsidR="00520B25" w:rsidRPr="00613CE5" w:rsidRDefault="00520B25" w:rsidP="00520B25">
      <w:pPr>
        <w:spacing w:before="0" w:after="0"/>
        <w:ind w:firstLine="708"/>
        <w:contextualSpacing w:val="0"/>
        <w:jc w:val="both"/>
        <w:rPr>
          <w:rFonts w:eastAsia="Calibri"/>
          <w:sz w:val="28"/>
        </w:rPr>
      </w:pPr>
      <w:r w:rsidRPr="00613CE5">
        <w:rPr>
          <w:rFonts w:eastAsia="Calibri"/>
          <w:sz w:val="28"/>
        </w:rPr>
        <w:t>"92937 Ликвидация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p w14:paraId="577B7DC4" w14:textId="77777777" w:rsidR="00520B25" w:rsidRPr="006F4636" w:rsidRDefault="00520B25" w:rsidP="00520B25">
      <w:pPr>
        <w:spacing w:before="0" w:after="0"/>
        <w:ind w:firstLine="708"/>
        <w:contextualSpacing w:val="0"/>
        <w:jc w:val="both"/>
        <w:rPr>
          <w:rFonts w:eastAsia="Calibri"/>
          <w:sz w:val="28"/>
        </w:rPr>
      </w:pPr>
      <w:r w:rsidRPr="00613CE5">
        <w:rPr>
          <w:rFonts w:eastAsia="Calibri"/>
          <w:sz w:val="28"/>
        </w:rPr>
        <w:t xml:space="preserve">По данному направлению расходов отражаются расходы федерального бюджета, связанные с ликвидацией объектов накопленного вреда окружающей среде, </w:t>
      </w:r>
      <w:r w:rsidRPr="00613CE5">
        <w:rPr>
          <w:rFonts w:eastAsia="Calibri"/>
          <w:sz w:val="28"/>
        </w:rPr>
        <w:lastRenderedPageBreak/>
        <w:t>прошедших оценку воздействия на состояние окружающей среды, здоровье и продолжительность жизни граждан.";</w:t>
      </w:r>
    </w:p>
    <w:p w14:paraId="3794B60D" w14:textId="77777777" w:rsidR="00B510F0" w:rsidRPr="00613CE5" w:rsidRDefault="00B510F0" w:rsidP="00B510F0">
      <w:pPr>
        <w:spacing w:before="0" w:after="0"/>
        <w:ind w:firstLine="708"/>
        <w:contextualSpacing w:val="0"/>
        <w:jc w:val="both"/>
        <w:rPr>
          <w:rFonts w:cstheme="minorBidi"/>
          <w:sz w:val="28"/>
          <w:szCs w:val="22"/>
        </w:rPr>
      </w:pPr>
      <w:r w:rsidRPr="00613CE5">
        <w:rPr>
          <w:rFonts w:cstheme="minorBidi"/>
          <w:sz w:val="28"/>
          <w:szCs w:val="22"/>
        </w:rPr>
        <w:t>"93571 Жилищная субсидия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p w14:paraId="5F18CF23" w14:textId="77777777" w:rsidR="00895BDE" w:rsidRDefault="00B510F0" w:rsidP="00B510F0">
      <w:pPr>
        <w:spacing w:before="0" w:after="0"/>
        <w:ind w:firstLine="708"/>
        <w:contextualSpacing w:val="0"/>
        <w:jc w:val="both"/>
        <w:rPr>
          <w:rFonts w:cstheme="minorBidi"/>
          <w:sz w:val="28"/>
          <w:szCs w:val="22"/>
        </w:rPr>
      </w:pPr>
      <w:r w:rsidRPr="00613CE5">
        <w:rPr>
          <w:rFonts w:cstheme="minorBidi"/>
          <w:sz w:val="28"/>
          <w:szCs w:val="22"/>
        </w:rPr>
        <w:t>По данному направлению расходов отражаются расходы федерального бюджета по предоставлению жилищной субсидии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r w:rsidR="00895BDE">
        <w:rPr>
          <w:rFonts w:cstheme="minorBidi"/>
          <w:sz w:val="28"/>
          <w:szCs w:val="22"/>
        </w:rPr>
        <w:t>;</w:t>
      </w:r>
    </w:p>
    <w:p w14:paraId="55CF5751" w14:textId="77777777" w:rsidR="00895BDE" w:rsidRPr="00895BDE" w:rsidRDefault="00895BDE" w:rsidP="00895BDE">
      <w:pPr>
        <w:spacing w:before="0" w:after="0"/>
        <w:ind w:firstLine="708"/>
        <w:contextualSpacing w:val="0"/>
        <w:jc w:val="both"/>
        <w:rPr>
          <w:rFonts w:cstheme="minorBidi"/>
          <w:sz w:val="28"/>
          <w:szCs w:val="22"/>
        </w:rPr>
      </w:pPr>
      <w:r>
        <w:rPr>
          <w:rFonts w:cstheme="minorBidi"/>
          <w:sz w:val="28"/>
          <w:szCs w:val="22"/>
        </w:rPr>
        <w:t>"</w:t>
      </w:r>
      <w:r w:rsidRPr="00895BDE">
        <w:rPr>
          <w:rFonts w:cstheme="minorBidi"/>
          <w:sz w:val="28"/>
          <w:szCs w:val="22"/>
        </w:rPr>
        <w:t>96035 Создание и внедрение отечественных селекционных достижений, не уступающих по характеристикам зарубежным аналогам по направлениям отечественного растениеводства и племенного животноводства, имеющим в настоящее время высокую степень зависимости от семян или племенной продукции (материала) иностранного производства</w:t>
      </w:r>
    </w:p>
    <w:p w14:paraId="0E55A3F5" w14:textId="77777777" w:rsidR="00982E4E" w:rsidRDefault="00895BDE" w:rsidP="00895BDE">
      <w:pPr>
        <w:spacing w:before="0" w:after="0"/>
        <w:ind w:firstLine="708"/>
        <w:contextualSpacing w:val="0"/>
        <w:jc w:val="both"/>
        <w:rPr>
          <w:rFonts w:cstheme="minorBidi"/>
          <w:sz w:val="28"/>
          <w:szCs w:val="22"/>
        </w:rPr>
      </w:pPr>
      <w:r w:rsidRPr="00895BDE">
        <w:rPr>
          <w:rFonts w:cstheme="minorBidi"/>
          <w:sz w:val="28"/>
          <w:szCs w:val="22"/>
        </w:rPr>
        <w:t>По данному направлению расходов отражаются расходы федерального бюджета, связанные с созданием и внедрением отечественных селекционных достижений, не уступающих по характеристикам зарубежным аналогам по направлениям отечественного растениеводства и племенного животноводства, имеющим в настоящее время высокую степень зависимости от семян или племенной продукции (материала) иностранного производства.</w:t>
      </w:r>
      <w:r>
        <w:rPr>
          <w:rFonts w:cstheme="minorBidi"/>
          <w:sz w:val="28"/>
          <w:szCs w:val="22"/>
        </w:rPr>
        <w:t>"</w:t>
      </w:r>
      <w:r w:rsidR="00982E4E">
        <w:rPr>
          <w:rFonts w:cstheme="minorBidi"/>
          <w:sz w:val="28"/>
          <w:szCs w:val="22"/>
        </w:rPr>
        <w:t>;</w:t>
      </w:r>
    </w:p>
    <w:p w14:paraId="067FA634" w14:textId="77777777" w:rsidR="00A722DB" w:rsidRDefault="004C1C89" w:rsidP="00982E4E">
      <w:pPr>
        <w:spacing w:before="0" w:after="0"/>
        <w:ind w:firstLine="708"/>
        <w:contextualSpacing w:val="0"/>
        <w:jc w:val="both"/>
        <w:rPr>
          <w:rFonts w:cstheme="minorBidi"/>
          <w:sz w:val="28"/>
          <w:szCs w:val="22"/>
        </w:rPr>
      </w:pPr>
      <w:r>
        <w:rPr>
          <w:rFonts w:cstheme="minorBidi"/>
          <w:sz w:val="28"/>
          <w:szCs w:val="22"/>
        </w:rPr>
        <w:t>6</w:t>
      </w:r>
      <w:r w:rsidR="00982E4E">
        <w:rPr>
          <w:rFonts w:cstheme="minorBidi"/>
          <w:sz w:val="28"/>
          <w:szCs w:val="22"/>
        </w:rPr>
        <w:t xml:space="preserve">.4.2. </w:t>
      </w:r>
      <w:r w:rsidR="00A722DB">
        <w:rPr>
          <w:rFonts w:cstheme="minorBidi"/>
          <w:sz w:val="28"/>
          <w:szCs w:val="22"/>
        </w:rPr>
        <w:t>В т</w:t>
      </w:r>
      <w:r w:rsidR="00982E4E">
        <w:rPr>
          <w:rFonts w:cstheme="minorBidi"/>
          <w:sz w:val="28"/>
          <w:szCs w:val="22"/>
        </w:rPr>
        <w:t>екст</w:t>
      </w:r>
      <w:r w:rsidR="00A722DB">
        <w:rPr>
          <w:rFonts w:cstheme="minorBidi"/>
          <w:sz w:val="28"/>
          <w:szCs w:val="22"/>
        </w:rPr>
        <w:t>е</w:t>
      </w:r>
      <w:r w:rsidR="00982E4E">
        <w:rPr>
          <w:rFonts w:cstheme="minorBidi"/>
          <w:sz w:val="28"/>
          <w:szCs w:val="22"/>
        </w:rPr>
        <w:t xml:space="preserve"> </w:t>
      </w:r>
      <w:r w:rsidR="00982E4E" w:rsidRPr="00982E4E">
        <w:rPr>
          <w:rFonts w:cstheme="minorBidi"/>
          <w:sz w:val="28"/>
          <w:szCs w:val="22"/>
        </w:rPr>
        <w:t>направления расходов "90071 Жилищно-коммунальные (коммунальные) услуги, взносы на капитальный ремонт общего имущества в многоквартирном доме"</w:t>
      </w:r>
      <w:r w:rsidR="00A722DB">
        <w:rPr>
          <w:rFonts w:cstheme="minorBidi"/>
          <w:sz w:val="28"/>
          <w:szCs w:val="22"/>
        </w:rPr>
        <w:t>:</w:t>
      </w:r>
    </w:p>
    <w:p w14:paraId="6A17D535" w14:textId="77777777" w:rsidR="00982E4E" w:rsidRDefault="004C1C89" w:rsidP="00982E4E">
      <w:pPr>
        <w:spacing w:before="0" w:after="0"/>
        <w:ind w:firstLine="708"/>
        <w:contextualSpacing w:val="0"/>
        <w:jc w:val="both"/>
        <w:rPr>
          <w:rFonts w:cstheme="minorBidi"/>
          <w:sz w:val="28"/>
          <w:szCs w:val="22"/>
        </w:rPr>
      </w:pPr>
      <w:r>
        <w:rPr>
          <w:rFonts w:cstheme="minorBidi"/>
          <w:sz w:val="28"/>
          <w:szCs w:val="22"/>
        </w:rPr>
        <w:t>6</w:t>
      </w:r>
      <w:r w:rsidR="00A722DB">
        <w:rPr>
          <w:rFonts w:cstheme="minorBidi"/>
          <w:sz w:val="28"/>
          <w:szCs w:val="22"/>
        </w:rPr>
        <w:t>.4.2.1. Д</w:t>
      </w:r>
      <w:r w:rsidR="00982E4E">
        <w:rPr>
          <w:rFonts w:cstheme="minorBidi"/>
          <w:sz w:val="28"/>
          <w:szCs w:val="22"/>
        </w:rPr>
        <w:t>ополнить абзацем следующего содержания:</w:t>
      </w:r>
    </w:p>
    <w:p w14:paraId="2F5B3490" w14:textId="77777777" w:rsidR="00982E4E" w:rsidRDefault="00982E4E" w:rsidP="00982E4E">
      <w:pPr>
        <w:spacing w:before="0" w:after="0"/>
        <w:ind w:firstLine="708"/>
        <w:contextualSpacing w:val="0"/>
        <w:jc w:val="both"/>
        <w:rPr>
          <w:rFonts w:cstheme="minorBidi"/>
          <w:sz w:val="28"/>
          <w:szCs w:val="22"/>
        </w:rPr>
      </w:pPr>
      <w:r>
        <w:rPr>
          <w:rFonts w:cstheme="minorBidi"/>
          <w:sz w:val="28"/>
          <w:szCs w:val="22"/>
        </w:rPr>
        <w:t>"</w:t>
      </w:r>
      <w:r w:rsidRPr="00982E4E">
        <w:rPr>
          <w:rFonts w:cstheme="minorBidi"/>
          <w:sz w:val="28"/>
          <w:szCs w:val="22"/>
        </w:rPr>
        <w:t xml:space="preserve">коммунальных услуг в рамках реализации федеральных проектов, мероприятий федеральных целевых программ, мероприятий по приему и содержанию беженцев и лиц, ходатайствующих о признании их беженцами, в рамках содержания автомобильных дорог общего пользования федерального значения, в рамках подготовки, проведения и подведения итогов всероссийских переписей населения </w:t>
      </w:r>
      <w:r w:rsidRPr="00982E4E">
        <w:rPr>
          <w:rFonts w:cstheme="minorBidi"/>
          <w:sz w:val="28"/>
          <w:szCs w:val="22"/>
        </w:rPr>
        <w:lastRenderedPageBreak/>
        <w:t>(</w:t>
      </w:r>
      <w:proofErr w:type="spellStart"/>
      <w:r w:rsidRPr="00982E4E">
        <w:rPr>
          <w:rFonts w:cstheme="minorBidi"/>
          <w:sz w:val="28"/>
          <w:szCs w:val="22"/>
        </w:rPr>
        <w:t>микропереписей</w:t>
      </w:r>
      <w:proofErr w:type="spellEnd"/>
      <w:r w:rsidRPr="00982E4E">
        <w:rPr>
          <w:rFonts w:cstheme="minorBidi"/>
          <w:sz w:val="28"/>
          <w:szCs w:val="22"/>
        </w:rPr>
        <w:t>), сельскохозяйственных переписей, коммунальных услуг, оплата которых осуществляется за счет средств резервного фонда Правительства Российской Федерации, а также коммунальных услуг, источником финансового обеспечения которых являются субвенции на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r w:rsidR="00A722DB">
        <w:rPr>
          <w:rFonts w:cstheme="minorBidi"/>
          <w:sz w:val="28"/>
          <w:szCs w:val="22"/>
        </w:rPr>
        <w:t>";</w:t>
      </w:r>
    </w:p>
    <w:p w14:paraId="58FC37C7" w14:textId="77777777" w:rsidR="00A722DB" w:rsidRDefault="004C1C89" w:rsidP="00982E4E">
      <w:pPr>
        <w:spacing w:before="0" w:after="0"/>
        <w:ind w:firstLine="708"/>
        <w:contextualSpacing w:val="0"/>
        <w:jc w:val="both"/>
        <w:rPr>
          <w:rFonts w:cstheme="minorBidi"/>
          <w:sz w:val="28"/>
          <w:szCs w:val="22"/>
        </w:rPr>
      </w:pPr>
      <w:r>
        <w:rPr>
          <w:rFonts w:cstheme="minorBidi"/>
          <w:sz w:val="28"/>
          <w:szCs w:val="22"/>
        </w:rPr>
        <w:t>6.</w:t>
      </w:r>
      <w:r w:rsidR="00A722DB">
        <w:rPr>
          <w:rFonts w:cstheme="minorBidi"/>
          <w:sz w:val="28"/>
          <w:szCs w:val="22"/>
        </w:rPr>
        <w:t>4.2.2. Абзац тринадцатый изложить в следующей редакции:</w:t>
      </w:r>
    </w:p>
    <w:p w14:paraId="5EF4A15C" w14:textId="73630B5D" w:rsidR="00B510F0" w:rsidRPr="006F4636" w:rsidRDefault="00A722DB" w:rsidP="00A722DB">
      <w:pPr>
        <w:spacing w:before="0" w:after="0"/>
        <w:ind w:firstLine="708"/>
        <w:contextualSpacing w:val="0"/>
        <w:jc w:val="both"/>
        <w:rPr>
          <w:rFonts w:cstheme="minorBidi"/>
          <w:sz w:val="28"/>
          <w:szCs w:val="22"/>
        </w:rPr>
      </w:pPr>
      <w:r>
        <w:rPr>
          <w:rFonts w:cstheme="minorBidi"/>
          <w:sz w:val="28"/>
          <w:szCs w:val="22"/>
        </w:rPr>
        <w:t>"</w:t>
      </w:r>
      <w:r w:rsidRPr="00A722DB">
        <w:rPr>
          <w:rFonts w:cstheme="minorBidi"/>
          <w:sz w:val="28"/>
          <w:szCs w:val="22"/>
        </w:rPr>
        <w:t xml:space="preserve">жилищно-коммунальных (коммунальных) услуг, </w:t>
      </w:r>
      <w:proofErr w:type="gramStart"/>
      <w:r w:rsidRPr="00A722DB">
        <w:rPr>
          <w:rFonts w:cstheme="minorBidi"/>
          <w:sz w:val="28"/>
          <w:szCs w:val="22"/>
        </w:rPr>
        <w:t>приобретаемых  зарубежными</w:t>
      </w:r>
      <w:proofErr w:type="gramEnd"/>
      <w:r w:rsidRPr="00A722DB">
        <w:rPr>
          <w:rFonts w:cstheme="minorBidi"/>
          <w:sz w:val="28"/>
          <w:szCs w:val="22"/>
        </w:rPr>
        <w:t xml:space="preserve"> аппаратами государственных органов, иными обособленными подразделениями государственных органов, учреждениями, воинскими формированиями, осуществляющими возложенные на них функции за пределами территории Российской Федерации;</w:t>
      </w:r>
      <w:r>
        <w:rPr>
          <w:rFonts w:cstheme="minorBidi"/>
          <w:sz w:val="28"/>
          <w:szCs w:val="22"/>
        </w:rPr>
        <w:t>".</w:t>
      </w:r>
    </w:p>
    <w:p w14:paraId="69DF3EFB" w14:textId="39B7D31D" w:rsidR="009E096D" w:rsidRPr="00613CE5" w:rsidRDefault="004C1C89" w:rsidP="009E096D">
      <w:pPr>
        <w:tabs>
          <w:tab w:val="right" w:pos="567"/>
        </w:tabs>
        <w:spacing w:before="0" w:after="0"/>
        <w:ind w:firstLine="709"/>
        <w:contextualSpacing w:val="0"/>
        <w:jc w:val="both"/>
        <w:rPr>
          <w:sz w:val="28"/>
        </w:rPr>
      </w:pPr>
      <w:r>
        <w:rPr>
          <w:sz w:val="28"/>
        </w:rPr>
        <w:t>7</w:t>
      </w:r>
      <w:r w:rsidR="009E096D" w:rsidRPr="00613CE5">
        <w:rPr>
          <w:sz w:val="28"/>
        </w:rPr>
        <w:t xml:space="preserve">. </w:t>
      </w:r>
      <w:r w:rsidR="00F37604">
        <w:rPr>
          <w:sz w:val="28"/>
        </w:rPr>
        <w:t xml:space="preserve">В </w:t>
      </w:r>
      <w:r w:rsidR="009E096D" w:rsidRPr="00613CE5">
        <w:rPr>
          <w:sz w:val="28"/>
        </w:rPr>
        <w:t>приложени</w:t>
      </w:r>
      <w:r w:rsidR="00F37604">
        <w:rPr>
          <w:sz w:val="28"/>
        </w:rPr>
        <w:t>и</w:t>
      </w:r>
      <w:r w:rsidR="009E096D" w:rsidRPr="00613CE5">
        <w:rPr>
          <w:sz w:val="28"/>
        </w:rPr>
        <w:t xml:space="preserve"> № 12</w:t>
      </w:r>
      <w:r w:rsidR="00F37604">
        <w:rPr>
          <w:sz w:val="28"/>
        </w:rPr>
        <w:t>:</w:t>
      </w:r>
      <w:r w:rsidR="009E096D" w:rsidRPr="00613CE5">
        <w:rPr>
          <w:sz w:val="28"/>
        </w:rPr>
        <w:t xml:space="preserve"> </w:t>
      </w:r>
    </w:p>
    <w:p w14:paraId="348006FD" w14:textId="5C2AE1C4" w:rsidR="00F37604" w:rsidRDefault="004C1C89" w:rsidP="009E096D">
      <w:pPr>
        <w:tabs>
          <w:tab w:val="right" w:pos="567"/>
        </w:tabs>
        <w:spacing w:before="0" w:after="0"/>
        <w:ind w:firstLine="709"/>
        <w:contextualSpacing w:val="0"/>
        <w:jc w:val="both"/>
        <w:rPr>
          <w:sz w:val="28"/>
        </w:rPr>
      </w:pPr>
      <w:r>
        <w:rPr>
          <w:sz w:val="28"/>
        </w:rPr>
        <w:t>7</w:t>
      </w:r>
      <w:r w:rsidR="00F37604">
        <w:rPr>
          <w:sz w:val="28"/>
        </w:rPr>
        <w:t xml:space="preserve">.1. </w:t>
      </w:r>
      <w:r w:rsidR="00F37604" w:rsidRPr="00613CE5">
        <w:rPr>
          <w:sz w:val="28"/>
        </w:rPr>
        <w:t>Пункт 1 дополнить направлением расходов следующего содержания:</w:t>
      </w:r>
    </w:p>
    <w:p w14:paraId="2E98EFA7" w14:textId="77777777" w:rsidR="009E096D" w:rsidRPr="00613CE5" w:rsidRDefault="009E096D" w:rsidP="009E096D">
      <w:pPr>
        <w:tabs>
          <w:tab w:val="right" w:pos="567"/>
        </w:tabs>
        <w:spacing w:before="0" w:after="0"/>
        <w:ind w:firstLine="709"/>
        <w:contextualSpacing w:val="0"/>
        <w:jc w:val="both"/>
        <w:rPr>
          <w:sz w:val="28"/>
        </w:rPr>
      </w:pPr>
      <w:r w:rsidRPr="00613CE5">
        <w:rPr>
          <w:sz w:val="28"/>
        </w:rPr>
        <w:t>"0040</w:t>
      </w:r>
      <w:r w:rsidRPr="00613CE5">
        <w:rPr>
          <w:sz w:val="28"/>
          <w:lang w:val="en-US"/>
        </w:rPr>
        <w:t>F</w:t>
      </w:r>
      <w:r w:rsidRPr="00613CE5">
        <w:rPr>
          <w:sz w:val="28"/>
        </w:rPr>
        <w:t xml:space="preserve"> Реновация федеральных учреждений отрасли культуры за счет средств резервного фонда Правительства Российской Федерации</w:t>
      </w:r>
    </w:p>
    <w:p w14:paraId="3C2EA80B" w14:textId="77777777" w:rsidR="00F37604" w:rsidRDefault="009E096D" w:rsidP="009E096D">
      <w:pPr>
        <w:tabs>
          <w:tab w:val="right" w:pos="567"/>
        </w:tabs>
        <w:spacing w:before="0" w:after="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грантов на реновацию федеральных учреждений отрасли культуры, направленную на улучшение качества культурной среды, за счет средств резервного фонда Правительства Российской Федерации;"</w:t>
      </w:r>
      <w:r w:rsidR="00225EE2">
        <w:rPr>
          <w:sz w:val="28"/>
        </w:rPr>
        <w:t>.</w:t>
      </w:r>
    </w:p>
    <w:p w14:paraId="64F187AF" w14:textId="77777777" w:rsidR="00F37604" w:rsidRDefault="004C1C89" w:rsidP="009E096D">
      <w:pPr>
        <w:tabs>
          <w:tab w:val="right" w:pos="567"/>
        </w:tabs>
        <w:spacing w:before="0" w:after="0"/>
        <w:ind w:firstLine="709"/>
        <w:contextualSpacing w:val="0"/>
        <w:jc w:val="both"/>
        <w:rPr>
          <w:sz w:val="28"/>
        </w:rPr>
      </w:pPr>
      <w:r>
        <w:rPr>
          <w:sz w:val="28"/>
        </w:rPr>
        <w:t>7</w:t>
      </w:r>
      <w:r w:rsidR="00F37604">
        <w:rPr>
          <w:sz w:val="28"/>
        </w:rPr>
        <w:t>.2. Пункт 2 дополнить направлени</w:t>
      </w:r>
      <w:r w:rsidR="00506D32">
        <w:rPr>
          <w:sz w:val="28"/>
        </w:rPr>
        <w:t>ями</w:t>
      </w:r>
      <w:r w:rsidR="00F37604">
        <w:rPr>
          <w:sz w:val="28"/>
        </w:rPr>
        <w:t xml:space="preserve"> расходов следующего содержания:</w:t>
      </w:r>
    </w:p>
    <w:p w14:paraId="20EF2EAD" w14:textId="77777777" w:rsidR="00506D32" w:rsidRPr="00506D32" w:rsidRDefault="00506D32" w:rsidP="00506D32">
      <w:pPr>
        <w:tabs>
          <w:tab w:val="right" w:pos="567"/>
        </w:tabs>
        <w:spacing w:before="0" w:after="0"/>
        <w:ind w:firstLine="709"/>
        <w:contextualSpacing w:val="0"/>
        <w:jc w:val="both"/>
        <w:rPr>
          <w:sz w:val="28"/>
        </w:rPr>
      </w:pPr>
      <w:r>
        <w:rPr>
          <w:sz w:val="28"/>
        </w:rPr>
        <w:t>"</w:t>
      </w:r>
      <w:r w:rsidRPr="00506D32">
        <w:rPr>
          <w:sz w:val="28"/>
        </w:rPr>
        <w:t>5456F Модернизация театров юного зрителя и театров кукол за счет средств резервного фонда Правительства Российской Федерации</w:t>
      </w:r>
    </w:p>
    <w:p w14:paraId="12DE5E1E" w14:textId="77777777" w:rsidR="00506D32" w:rsidRDefault="00506D32" w:rsidP="00506D32">
      <w:pPr>
        <w:tabs>
          <w:tab w:val="right" w:pos="567"/>
        </w:tabs>
        <w:spacing w:before="0" w:after="0"/>
        <w:ind w:firstLine="709"/>
        <w:contextualSpacing w:val="0"/>
        <w:jc w:val="both"/>
        <w:rPr>
          <w:sz w:val="28"/>
        </w:rPr>
      </w:pPr>
      <w:r w:rsidRPr="00506D32">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(реконструкцию и (или) капитальный ремонт) региональных и (или) муниципальных </w:t>
      </w:r>
      <w:r w:rsidRPr="00506D32">
        <w:rPr>
          <w:sz w:val="28"/>
        </w:rPr>
        <w:lastRenderedPageBreak/>
        <w:t>театров юного зрителя и театров кукол за счет средств резервного фонда Правительства Российской Федерации;</w:t>
      </w:r>
      <w:r>
        <w:rPr>
          <w:sz w:val="28"/>
        </w:rPr>
        <w:t>";</w:t>
      </w:r>
    </w:p>
    <w:p w14:paraId="77CD725F" w14:textId="77777777" w:rsidR="00F37604" w:rsidRPr="00F37604" w:rsidRDefault="00F37604" w:rsidP="00F37604">
      <w:pPr>
        <w:tabs>
          <w:tab w:val="right" w:pos="567"/>
        </w:tabs>
        <w:spacing w:before="0" w:after="0"/>
        <w:ind w:firstLine="709"/>
        <w:contextualSpacing w:val="0"/>
        <w:jc w:val="both"/>
        <w:rPr>
          <w:sz w:val="28"/>
        </w:rPr>
      </w:pPr>
      <w:r>
        <w:rPr>
          <w:sz w:val="28"/>
        </w:rPr>
        <w:t>"</w:t>
      </w:r>
      <w:r w:rsidRPr="00F37604">
        <w:rPr>
          <w:sz w:val="28"/>
        </w:rPr>
        <w:t>5513</w:t>
      </w:r>
      <w:r w:rsidRPr="00F37604">
        <w:rPr>
          <w:sz w:val="28"/>
          <w:lang w:val="en-US"/>
        </w:rPr>
        <w:t>F</w:t>
      </w:r>
      <w:r w:rsidRPr="00F37604">
        <w:rPr>
          <w:sz w:val="28"/>
        </w:rPr>
        <w:t xml:space="preserve"> Развитие сети учреждений культурно-досугового типа за счет средств резервного фонда Правительства Российской Федерации</w:t>
      </w:r>
    </w:p>
    <w:p w14:paraId="1FA99FAC" w14:textId="77777777" w:rsidR="009E096D" w:rsidRPr="00613CE5" w:rsidRDefault="00F37604" w:rsidP="00F37604">
      <w:pPr>
        <w:tabs>
          <w:tab w:val="right" w:pos="567"/>
        </w:tabs>
        <w:spacing w:before="0" w:after="0"/>
        <w:ind w:firstLine="709"/>
        <w:contextualSpacing w:val="0"/>
        <w:jc w:val="both"/>
        <w:rPr>
          <w:sz w:val="28"/>
        </w:rPr>
      </w:pPr>
      <w:r w:rsidRPr="00F37604">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развитие сети учреждений культурно-досугового типа за счет средств резервного фонда Правительства Российской Федерации;</w:t>
      </w:r>
      <w:r>
        <w:rPr>
          <w:sz w:val="28"/>
        </w:rPr>
        <w:t>".</w:t>
      </w:r>
    </w:p>
    <w:p w14:paraId="495F5862" w14:textId="7423FB0F" w:rsidR="00F13408" w:rsidRPr="00613CE5" w:rsidRDefault="004C1C89" w:rsidP="009E096D">
      <w:pPr>
        <w:tabs>
          <w:tab w:val="right" w:pos="567"/>
        </w:tabs>
        <w:spacing w:before="0" w:after="0"/>
        <w:ind w:firstLine="709"/>
        <w:contextualSpacing w:val="0"/>
        <w:jc w:val="both"/>
        <w:rPr>
          <w:sz w:val="28"/>
        </w:rPr>
      </w:pPr>
      <w:r>
        <w:rPr>
          <w:sz w:val="28"/>
        </w:rPr>
        <w:t>8</w:t>
      </w:r>
      <w:r w:rsidR="009E096D" w:rsidRPr="00613CE5">
        <w:rPr>
          <w:sz w:val="28"/>
        </w:rPr>
        <w:t xml:space="preserve">. </w:t>
      </w:r>
      <w:r w:rsidR="00F13408" w:rsidRPr="00613CE5">
        <w:rPr>
          <w:sz w:val="28"/>
        </w:rPr>
        <w:t>Пункт 1 приложения № 18 дополнить направлением расходов следующего содержания:</w:t>
      </w:r>
    </w:p>
    <w:p w14:paraId="69CE8BB4" w14:textId="77777777" w:rsidR="001B0799" w:rsidRPr="001B0799" w:rsidRDefault="00F13408" w:rsidP="001B0799">
      <w:pPr>
        <w:spacing w:after="10"/>
        <w:ind w:firstLine="709"/>
        <w:jc w:val="both"/>
        <w:rPr>
          <w:rFonts w:eastAsia="Calibri"/>
          <w:sz w:val="28"/>
        </w:rPr>
      </w:pPr>
      <w:r w:rsidRPr="00613CE5">
        <w:rPr>
          <w:sz w:val="28"/>
        </w:rPr>
        <w:t xml:space="preserve">"77200 </w:t>
      </w:r>
      <w:r w:rsidR="00687C7D" w:rsidRPr="00687C7D">
        <w:rPr>
          <w:rFonts w:eastAsia="Calibri"/>
          <w:sz w:val="28"/>
        </w:rPr>
        <w:t xml:space="preserve">Разработка </w:t>
      </w:r>
      <w:proofErr w:type="spellStart"/>
      <w:r w:rsidR="00687C7D" w:rsidRPr="00687C7D">
        <w:rPr>
          <w:rFonts w:eastAsia="Calibri"/>
          <w:sz w:val="28"/>
        </w:rPr>
        <w:t>аванпроекта</w:t>
      </w:r>
      <w:proofErr w:type="spellEnd"/>
      <w:r w:rsidR="00687C7D" w:rsidRPr="00687C7D">
        <w:rPr>
          <w:rFonts w:eastAsia="Calibri"/>
          <w:sz w:val="28"/>
        </w:rPr>
        <w:t xml:space="preserve"> создания комплексной системы защиты информации домена "Наука" на единой цифровой платформе Российской Федерации "</w:t>
      </w:r>
      <w:proofErr w:type="spellStart"/>
      <w:r w:rsidR="00687C7D" w:rsidRPr="00687C7D">
        <w:rPr>
          <w:rFonts w:eastAsia="Calibri"/>
          <w:sz w:val="28"/>
        </w:rPr>
        <w:t>ГосТех</w:t>
      </w:r>
      <w:proofErr w:type="spellEnd"/>
      <w:r w:rsidR="00687C7D" w:rsidRPr="00687C7D">
        <w:rPr>
          <w:rFonts w:eastAsia="Calibri"/>
          <w:sz w:val="28"/>
        </w:rPr>
        <w:t>", федеральной государственной информационно-аналитической системы "Единая система управления государственным имуществом" и государственной информационной системы "Единая цифровая платформа "Физическая культура и спорт", размещенных на единой цифровой платформе Российской Федерации "</w:t>
      </w:r>
      <w:proofErr w:type="spellStart"/>
      <w:r w:rsidR="00687C7D" w:rsidRPr="00687C7D">
        <w:rPr>
          <w:rFonts w:eastAsia="Calibri"/>
          <w:sz w:val="28"/>
        </w:rPr>
        <w:t>ГосТех</w:t>
      </w:r>
      <w:proofErr w:type="spellEnd"/>
      <w:r w:rsidR="00687C7D" w:rsidRPr="00687C7D">
        <w:rPr>
          <w:rFonts w:eastAsia="Calibri"/>
          <w:sz w:val="28"/>
        </w:rPr>
        <w:t>"</w:t>
      </w:r>
    </w:p>
    <w:p w14:paraId="33D26C02" w14:textId="77777777" w:rsidR="00F13408" w:rsidRPr="00613CE5" w:rsidRDefault="00687C7D" w:rsidP="00C8263B">
      <w:pPr>
        <w:spacing w:after="0"/>
        <w:ind w:firstLine="851"/>
        <w:jc w:val="both"/>
        <w:rPr>
          <w:sz w:val="28"/>
        </w:rPr>
      </w:pPr>
      <w:r w:rsidRPr="00687C7D">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w:t>
      </w:r>
      <w:proofErr w:type="spellStart"/>
      <w:r w:rsidRPr="00687C7D">
        <w:rPr>
          <w:rFonts w:eastAsia="Calibri"/>
          <w:sz w:val="28"/>
        </w:rPr>
        <w:t>аванпроекта</w:t>
      </w:r>
      <w:proofErr w:type="spellEnd"/>
      <w:r w:rsidRPr="00687C7D">
        <w:rPr>
          <w:rFonts w:eastAsia="Calibri"/>
          <w:sz w:val="28"/>
        </w:rPr>
        <w:t xml:space="preserve"> создания комплексной системы защиты информации домена "Наука" на единой цифровой платформе Российской Федерации "</w:t>
      </w:r>
      <w:proofErr w:type="spellStart"/>
      <w:r w:rsidRPr="00687C7D">
        <w:rPr>
          <w:rFonts w:eastAsia="Calibri"/>
          <w:sz w:val="28"/>
        </w:rPr>
        <w:t>ГосТех</w:t>
      </w:r>
      <w:proofErr w:type="spellEnd"/>
      <w:r w:rsidRPr="00687C7D">
        <w:rPr>
          <w:rFonts w:eastAsia="Calibri"/>
          <w:sz w:val="28"/>
        </w:rPr>
        <w:t>", федеральной государственной информационно-аналитической системы "Единая система управления государственным имуществом" и государственной информационной системы "Единая цифровая платформа "Физическая культура и спорт", размещенных на единой цифровой платформе Российской Федерации "</w:t>
      </w:r>
      <w:proofErr w:type="spellStart"/>
      <w:r w:rsidRPr="00687C7D">
        <w:rPr>
          <w:rFonts w:eastAsia="Calibri"/>
          <w:sz w:val="28"/>
        </w:rPr>
        <w:t>ГосТех</w:t>
      </w:r>
      <w:proofErr w:type="spellEnd"/>
      <w:r w:rsidRPr="00687C7D">
        <w:rPr>
          <w:rFonts w:eastAsia="Calibri"/>
          <w:sz w:val="28"/>
        </w:rPr>
        <w:t>;</w:t>
      </w:r>
      <w:r w:rsidR="00F13408" w:rsidRPr="00613CE5">
        <w:rPr>
          <w:sz w:val="28"/>
        </w:rPr>
        <w:t>".</w:t>
      </w:r>
    </w:p>
    <w:p w14:paraId="2A86469E" w14:textId="77777777" w:rsidR="001662FB" w:rsidRPr="00455579" w:rsidRDefault="00021EF9" w:rsidP="001B0799">
      <w:pPr>
        <w:pStyle w:val="af1"/>
        <w:numPr>
          <w:ilvl w:val="0"/>
          <w:numId w:val="18"/>
        </w:numPr>
        <w:tabs>
          <w:tab w:val="right" w:pos="0"/>
        </w:tabs>
        <w:spacing w:before="0" w:after="0"/>
        <w:ind w:left="0" w:firstLine="709"/>
        <w:contextualSpacing w:val="0"/>
        <w:jc w:val="both"/>
        <w:rPr>
          <w:sz w:val="28"/>
        </w:rPr>
      </w:pPr>
      <w:r w:rsidRPr="00455579">
        <w:rPr>
          <w:sz w:val="28"/>
        </w:rPr>
        <w:t xml:space="preserve">В </w:t>
      </w:r>
      <w:r w:rsidR="001662FB" w:rsidRPr="00455579">
        <w:rPr>
          <w:sz w:val="28"/>
        </w:rPr>
        <w:t>приложени</w:t>
      </w:r>
      <w:r w:rsidRPr="00455579">
        <w:rPr>
          <w:sz w:val="28"/>
        </w:rPr>
        <w:t>и</w:t>
      </w:r>
      <w:r w:rsidR="001662FB" w:rsidRPr="00455579">
        <w:rPr>
          <w:sz w:val="28"/>
        </w:rPr>
        <w:t xml:space="preserve"> № 19</w:t>
      </w:r>
      <w:r w:rsidRPr="00455579">
        <w:rPr>
          <w:sz w:val="28"/>
        </w:rPr>
        <w:t>:</w:t>
      </w:r>
      <w:r w:rsidR="001662FB" w:rsidRPr="00455579">
        <w:rPr>
          <w:sz w:val="28"/>
        </w:rPr>
        <w:t xml:space="preserve"> </w:t>
      </w:r>
    </w:p>
    <w:p w14:paraId="7C4FF695" w14:textId="77777777" w:rsidR="00021EF9" w:rsidRPr="001B0799" w:rsidRDefault="00021EF9" w:rsidP="00455579">
      <w:pPr>
        <w:pStyle w:val="af1"/>
        <w:numPr>
          <w:ilvl w:val="1"/>
          <w:numId w:val="18"/>
        </w:numPr>
        <w:spacing w:before="0" w:after="0"/>
        <w:ind w:left="0" w:firstLine="709"/>
        <w:jc w:val="both"/>
        <w:rPr>
          <w:rFonts w:eastAsia="Calibri"/>
          <w:sz w:val="28"/>
        </w:rPr>
      </w:pPr>
      <w:r w:rsidRPr="001B0799">
        <w:rPr>
          <w:sz w:val="28"/>
        </w:rPr>
        <w:t>Пункт 1 дополнить направлени</w:t>
      </w:r>
      <w:r w:rsidR="00306C89" w:rsidRPr="001B0799">
        <w:rPr>
          <w:sz w:val="28"/>
        </w:rPr>
        <w:t>ями</w:t>
      </w:r>
      <w:r w:rsidRPr="001B0799">
        <w:rPr>
          <w:sz w:val="28"/>
        </w:rPr>
        <w:t xml:space="preserve"> расходов следующего содержания:</w:t>
      </w:r>
    </w:p>
    <w:p w14:paraId="22B3B482" w14:textId="77777777" w:rsidR="001662FB" w:rsidRPr="00021EF9" w:rsidRDefault="001662FB" w:rsidP="00021EF9">
      <w:pPr>
        <w:pStyle w:val="af1"/>
        <w:spacing w:before="0" w:after="0"/>
        <w:ind w:left="0" w:firstLine="709"/>
        <w:jc w:val="both"/>
        <w:rPr>
          <w:rFonts w:eastAsia="Calibri"/>
          <w:sz w:val="28"/>
        </w:rPr>
      </w:pPr>
      <w:r w:rsidRPr="00021EF9">
        <w:rPr>
          <w:rFonts w:eastAsia="Calibri"/>
          <w:sz w:val="28"/>
        </w:rPr>
        <w:lastRenderedPageBreak/>
        <w:t>"17000 Создание и запуск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p>
    <w:p w14:paraId="632094CC" w14:textId="77777777" w:rsidR="00021EF9" w:rsidRDefault="001662FB" w:rsidP="001662FB">
      <w:pPr>
        <w:spacing w:before="0" w:after="0"/>
        <w:ind w:firstLine="709"/>
        <w:jc w:val="both"/>
        <w:rPr>
          <w:rFonts w:eastAsia="Calibri"/>
          <w:sz w:val="28"/>
        </w:rPr>
      </w:pPr>
      <w:r w:rsidRPr="00613CE5">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созданию и запуску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r w:rsidR="00021EF9">
        <w:rPr>
          <w:rFonts w:eastAsia="Calibri"/>
          <w:sz w:val="28"/>
        </w:rPr>
        <w:t>;</w:t>
      </w:r>
    </w:p>
    <w:p w14:paraId="73F95170" w14:textId="77777777" w:rsidR="009A47F3" w:rsidRPr="009A47F3" w:rsidRDefault="009A47F3" w:rsidP="009A47F3">
      <w:pPr>
        <w:spacing w:before="0" w:after="0"/>
        <w:ind w:firstLine="709"/>
        <w:jc w:val="both"/>
        <w:rPr>
          <w:rFonts w:eastAsia="Calibri"/>
          <w:sz w:val="28"/>
        </w:rPr>
      </w:pPr>
      <w:r>
        <w:rPr>
          <w:rFonts w:eastAsia="Calibri"/>
          <w:sz w:val="28"/>
        </w:rPr>
        <w:t>"</w:t>
      </w:r>
      <w:r w:rsidRPr="009A47F3">
        <w:rPr>
          <w:rFonts w:eastAsia="Calibri"/>
          <w:sz w:val="28"/>
        </w:rPr>
        <w:t>17600 Предоставление льготных займов в рамках поддержки проектов по преобразованию приоритетных отраслей экономики на основе внедрения отечественных продуктов, сервисов и платформенных решений, созданных на базе "сквозных" цифровых технологий и искусственного интеллекта</w:t>
      </w:r>
    </w:p>
    <w:p w14:paraId="3EB63524" w14:textId="77777777" w:rsidR="00F105D0" w:rsidRDefault="009A47F3" w:rsidP="009A47F3">
      <w:pPr>
        <w:spacing w:before="0" w:after="0"/>
        <w:ind w:firstLine="709"/>
        <w:jc w:val="both"/>
        <w:rPr>
          <w:rFonts w:eastAsia="Calibri"/>
          <w:sz w:val="28"/>
        </w:rPr>
      </w:pPr>
      <w:r w:rsidRPr="009A47F3">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предоставление льготных займов в рамках поддержки проектов по преобразованию приоритетных отраслей экономики на основе внедрения отечественных продуктов, сервисов и платформенных решений, созданных на базе "сквозных" цифровых технологий и искусственного интеллекта;</w:t>
      </w:r>
    </w:p>
    <w:p w14:paraId="6F217EDE" w14:textId="77777777" w:rsidR="00F105D0" w:rsidRPr="00F105D0" w:rsidRDefault="00F105D0" w:rsidP="00F105D0">
      <w:pPr>
        <w:spacing w:before="0" w:after="0"/>
        <w:ind w:firstLine="709"/>
        <w:jc w:val="both"/>
        <w:rPr>
          <w:rFonts w:eastAsia="Calibri"/>
          <w:sz w:val="28"/>
        </w:rPr>
      </w:pPr>
      <w:r w:rsidRPr="00F105D0">
        <w:rPr>
          <w:rFonts w:eastAsia="Calibri"/>
          <w:sz w:val="28"/>
        </w:rPr>
        <w:t>17700 Создание и обеспечение функционирования межведомственного центра технологической экспертизы базовых аппаратно-программных решений и аттестации отраслевых центров тестирования</w:t>
      </w:r>
    </w:p>
    <w:p w14:paraId="730CEDDA" w14:textId="77777777" w:rsidR="009A47F3" w:rsidRDefault="00F105D0" w:rsidP="00F105D0">
      <w:pPr>
        <w:spacing w:before="0" w:after="0"/>
        <w:ind w:firstLine="709"/>
        <w:jc w:val="both"/>
        <w:rPr>
          <w:rFonts w:eastAsia="Calibri"/>
          <w:sz w:val="28"/>
        </w:rPr>
      </w:pPr>
      <w:r w:rsidRPr="00F105D0">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межведомственного центра технологической экспертизы базовых аппаратно-программных решений и аттестации отраслевых центров тестирования;</w:t>
      </w:r>
      <w:r w:rsidR="009A47F3">
        <w:rPr>
          <w:rFonts w:eastAsia="Calibri"/>
          <w:sz w:val="28"/>
        </w:rPr>
        <w:t>";</w:t>
      </w:r>
    </w:p>
    <w:p w14:paraId="520DB0EA" w14:textId="77777777" w:rsidR="001662FB" w:rsidRPr="00BB6A44" w:rsidRDefault="00021EF9" w:rsidP="001B0799">
      <w:pPr>
        <w:pStyle w:val="af1"/>
        <w:numPr>
          <w:ilvl w:val="1"/>
          <w:numId w:val="18"/>
        </w:numPr>
        <w:spacing w:before="0" w:after="0"/>
        <w:ind w:hanging="862"/>
        <w:jc w:val="both"/>
        <w:rPr>
          <w:rFonts w:eastAsia="Calibri"/>
          <w:sz w:val="28"/>
        </w:rPr>
      </w:pPr>
      <w:r w:rsidRPr="00BB6A44">
        <w:rPr>
          <w:rFonts w:eastAsia="Calibri"/>
          <w:sz w:val="28"/>
        </w:rPr>
        <w:t>Пункт 2 дополнить направлени</w:t>
      </w:r>
      <w:r w:rsidR="00306C89" w:rsidRPr="00BB6A44">
        <w:rPr>
          <w:rFonts w:eastAsia="Calibri"/>
          <w:sz w:val="28"/>
        </w:rPr>
        <w:t>ями</w:t>
      </w:r>
      <w:r w:rsidRPr="00BB6A44">
        <w:rPr>
          <w:rFonts w:eastAsia="Calibri"/>
          <w:sz w:val="28"/>
        </w:rPr>
        <w:t xml:space="preserve"> расходов следующего содержания:</w:t>
      </w:r>
    </w:p>
    <w:p w14:paraId="7248F06C" w14:textId="77777777" w:rsidR="00306C89" w:rsidRPr="00306C89" w:rsidRDefault="00306C89" w:rsidP="00306C89">
      <w:pPr>
        <w:spacing w:before="0" w:after="0"/>
        <w:ind w:firstLine="709"/>
        <w:jc w:val="both"/>
        <w:rPr>
          <w:rFonts w:eastAsia="Calibri"/>
          <w:sz w:val="28"/>
        </w:rPr>
      </w:pPr>
      <w:r>
        <w:rPr>
          <w:rFonts w:eastAsia="Calibri"/>
          <w:sz w:val="28"/>
        </w:rPr>
        <w:lastRenderedPageBreak/>
        <w:t>"</w:t>
      </w:r>
      <w:r w:rsidRPr="00306C89">
        <w:rPr>
          <w:rFonts w:eastAsia="Calibri"/>
          <w:sz w:val="28"/>
        </w:rPr>
        <w:t>6412П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 за счет средств резервного фонда Правительства Российской Федерации</w:t>
      </w:r>
    </w:p>
    <w:p w14:paraId="733C6341" w14:textId="77777777" w:rsidR="00306C89" w:rsidRDefault="00306C89" w:rsidP="00306C89">
      <w:pPr>
        <w:spacing w:before="0" w:after="0"/>
        <w:ind w:firstLine="709"/>
        <w:jc w:val="both"/>
        <w:rPr>
          <w:rFonts w:eastAsia="Calibri"/>
          <w:sz w:val="28"/>
        </w:rPr>
      </w:pPr>
      <w:r w:rsidRPr="00306C89">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306C89">
        <w:rPr>
          <w:rFonts w:eastAsia="Calibri"/>
          <w:sz w:val="28"/>
        </w:rPr>
        <w:t>санкционного</w:t>
      </w:r>
      <w:proofErr w:type="spellEnd"/>
      <w:r w:rsidRPr="00306C89">
        <w:rPr>
          <w:rFonts w:eastAsia="Calibri"/>
          <w:sz w:val="28"/>
        </w:rPr>
        <w:t xml:space="preserve"> давления, за счет средств резервного фонда Правительства Российской Федерации;</w:t>
      </w:r>
      <w:r>
        <w:rPr>
          <w:rFonts w:eastAsia="Calibri"/>
          <w:sz w:val="28"/>
        </w:rPr>
        <w:t>";</w:t>
      </w:r>
    </w:p>
    <w:p w14:paraId="6EB8B6E9" w14:textId="77777777" w:rsidR="00021EF9" w:rsidRPr="00021EF9" w:rsidRDefault="00021EF9" w:rsidP="00021EF9">
      <w:pPr>
        <w:spacing w:before="0" w:after="0"/>
        <w:ind w:firstLine="709"/>
        <w:jc w:val="both"/>
        <w:rPr>
          <w:rFonts w:eastAsia="Calibri"/>
          <w:sz w:val="28"/>
        </w:rPr>
      </w:pPr>
      <w:r>
        <w:rPr>
          <w:rFonts w:eastAsia="Calibri"/>
          <w:sz w:val="28"/>
        </w:rPr>
        <w:t>"</w:t>
      </w:r>
      <w:r w:rsidRPr="00021EF9">
        <w:rPr>
          <w:rFonts w:eastAsia="Calibri"/>
          <w:sz w:val="28"/>
        </w:rPr>
        <w:t>6680П Поддержка проектов малых предприятий по разработке, применению и коммерциализации российских цифровых решений за счет средств резервного фонда Правительства Российской Федерации</w:t>
      </w:r>
    </w:p>
    <w:p w14:paraId="3F4E040D" w14:textId="77777777" w:rsidR="00021EF9" w:rsidRDefault="00021EF9" w:rsidP="00225EE2">
      <w:pPr>
        <w:spacing w:before="0" w:after="0"/>
        <w:ind w:firstLine="709"/>
        <w:jc w:val="both"/>
        <w:rPr>
          <w:rFonts w:eastAsia="Calibri"/>
          <w:sz w:val="28"/>
        </w:rPr>
      </w:pPr>
      <w:r w:rsidRPr="00021EF9">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w:t>
      </w:r>
      <w:r w:rsidRPr="00021EF9" w:rsidDel="00713E9E">
        <w:rPr>
          <w:rFonts w:eastAsia="Calibri"/>
          <w:sz w:val="28"/>
        </w:rPr>
        <w:t xml:space="preserve"> </w:t>
      </w:r>
      <w:r w:rsidRPr="00021EF9">
        <w:rPr>
          <w:rFonts w:eastAsia="Calibri"/>
          <w:sz w:val="28"/>
        </w:rPr>
        <w:t>на поддержку проектов малых предприятий по разработке, применению и коммерциализации российских цифровых решений</w:t>
      </w:r>
      <w:r w:rsidR="00733475">
        <w:rPr>
          <w:rFonts w:eastAsia="Calibri"/>
          <w:sz w:val="28"/>
        </w:rPr>
        <w:t xml:space="preserve">, </w:t>
      </w:r>
      <w:r w:rsidR="00733475" w:rsidRPr="00733475">
        <w:rPr>
          <w:rFonts w:eastAsia="Calibri"/>
          <w:sz w:val="28"/>
        </w:rPr>
        <w:t xml:space="preserve">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00733475" w:rsidRPr="00733475">
        <w:rPr>
          <w:rFonts w:eastAsia="Calibri"/>
          <w:sz w:val="28"/>
        </w:rPr>
        <w:t>санкционного</w:t>
      </w:r>
      <w:proofErr w:type="spellEnd"/>
      <w:r w:rsidR="00733475" w:rsidRPr="00733475">
        <w:rPr>
          <w:rFonts w:eastAsia="Calibri"/>
          <w:sz w:val="28"/>
        </w:rPr>
        <w:t xml:space="preserve"> давления</w:t>
      </w:r>
      <w:r w:rsidR="00733475">
        <w:rPr>
          <w:rFonts w:eastAsia="Calibri"/>
          <w:sz w:val="28"/>
        </w:rPr>
        <w:t>,</w:t>
      </w:r>
      <w:r w:rsidRPr="00021EF9">
        <w:rPr>
          <w:rFonts w:eastAsia="Calibri"/>
          <w:sz w:val="28"/>
        </w:rPr>
        <w:t xml:space="preserve"> за счет средств резервного фонда Правительства Российской Федерации;</w:t>
      </w:r>
      <w:r>
        <w:rPr>
          <w:rFonts w:eastAsia="Calibri"/>
          <w:sz w:val="28"/>
        </w:rPr>
        <w:t>"</w:t>
      </w:r>
      <w:r w:rsidR="001631B7">
        <w:rPr>
          <w:rFonts w:eastAsia="Calibri"/>
          <w:sz w:val="28"/>
        </w:rPr>
        <w:t>;</w:t>
      </w:r>
    </w:p>
    <w:p w14:paraId="2EFE46DB" w14:textId="77777777" w:rsidR="001631B7" w:rsidRPr="001631B7" w:rsidRDefault="001631B7" w:rsidP="001631B7">
      <w:pPr>
        <w:spacing w:before="0" w:after="0"/>
        <w:ind w:firstLine="709"/>
        <w:jc w:val="both"/>
        <w:rPr>
          <w:rFonts w:eastAsia="Calibri"/>
          <w:sz w:val="28"/>
        </w:rPr>
      </w:pPr>
      <w:r>
        <w:rPr>
          <w:rFonts w:eastAsia="Calibri"/>
          <w:sz w:val="28"/>
        </w:rPr>
        <w:t>"</w:t>
      </w:r>
      <w:r w:rsidRPr="001631B7">
        <w:rPr>
          <w:rFonts w:eastAsia="Calibri"/>
          <w:sz w:val="28"/>
        </w:rPr>
        <w:t>6683П 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 за счет средств резервного фонда Правительства Российской Федерации</w:t>
      </w:r>
    </w:p>
    <w:p w14:paraId="6BF11B1E" w14:textId="77777777" w:rsidR="001631B7" w:rsidRPr="006F4636" w:rsidRDefault="001631B7" w:rsidP="001631B7">
      <w:pPr>
        <w:spacing w:before="0" w:after="0"/>
        <w:ind w:firstLine="709"/>
        <w:jc w:val="both"/>
        <w:rPr>
          <w:rFonts w:eastAsia="Calibri"/>
          <w:sz w:val="28"/>
        </w:rPr>
      </w:pPr>
      <w:r w:rsidRPr="001631B7">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1631B7">
        <w:rPr>
          <w:rFonts w:eastAsia="Calibri"/>
          <w:sz w:val="28"/>
        </w:rPr>
        <w:lastRenderedPageBreak/>
        <w:t xml:space="preserve">"Информационное общество" по предоставлению субсидий на поддержку Российским фондом развития информационных технологий проектов по разработке и внедрению российских решений в сфере информационных технологий, производимые в рамках выполнения Плана первоочередных действий по обеспечению развития российской экономики в условиях внешнего </w:t>
      </w:r>
      <w:proofErr w:type="spellStart"/>
      <w:r w:rsidRPr="001631B7">
        <w:rPr>
          <w:rFonts w:eastAsia="Calibri"/>
          <w:sz w:val="28"/>
        </w:rPr>
        <w:t>санкционного</w:t>
      </w:r>
      <w:proofErr w:type="spellEnd"/>
      <w:r w:rsidRPr="001631B7">
        <w:rPr>
          <w:rFonts w:eastAsia="Calibri"/>
          <w:sz w:val="28"/>
        </w:rPr>
        <w:t xml:space="preserve"> давления, за счет средств резервного фонда Правительства Российской Федерации;</w:t>
      </w:r>
      <w:r>
        <w:rPr>
          <w:rFonts w:eastAsia="Calibri"/>
          <w:sz w:val="28"/>
        </w:rPr>
        <w:t>".</w:t>
      </w:r>
    </w:p>
    <w:p w14:paraId="1BAA4CC1" w14:textId="23636D01" w:rsidR="00A87380" w:rsidRPr="00613CE5" w:rsidRDefault="004C1C89" w:rsidP="00ED7CFE">
      <w:pPr>
        <w:tabs>
          <w:tab w:val="center" w:pos="4677"/>
          <w:tab w:val="right" w:pos="9355"/>
        </w:tabs>
        <w:spacing w:before="0" w:after="0"/>
        <w:ind w:firstLine="709"/>
        <w:contextualSpacing w:val="0"/>
        <w:jc w:val="both"/>
        <w:rPr>
          <w:sz w:val="28"/>
        </w:rPr>
      </w:pPr>
      <w:r>
        <w:rPr>
          <w:sz w:val="28"/>
        </w:rPr>
        <w:t>10</w:t>
      </w:r>
      <w:r w:rsidR="001662FB" w:rsidRPr="00613CE5">
        <w:rPr>
          <w:sz w:val="28"/>
        </w:rPr>
        <w:t xml:space="preserve">. </w:t>
      </w:r>
      <w:r w:rsidR="00A87380" w:rsidRPr="00613CE5">
        <w:rPr>
          <w:sz w:val="28"/>
        </w:rPr>
        <w:t xml:space="preserve">Пункт 1 приложения № 20 дополнить </w:t>
      </w:r>
      <w:r w:rsidR="0037042E" w:rsidRPr="00613CE5">
        <w:rPr>
          <w:sz w:val="28"/>
        </w:rPr>
        <w:t xml:space="preserve">направлениями </w:t>
      </w:r>
      <w:r w:rsidR="00A87380" w:rsidRPr="00613CE5">
        <w:rPr>
          <w:sz w:val="28"/>
        </w:rPr>
        <w:t>расходов следующего содержания:</w:t>
      </w:r>
    </w:p>
    <w:p w14:paraId="6F4F4F84" w14:textId="77777777" w:rsidR="0037042E" w:rsidRPr="00613CE5" w:rsidRDefault="00A87380" w:rsidP="0037042E">
      <w:pPr>
        <w:tabs>
          <w:tab w:val="center" w:pos="4677"/>
          <w:tab w:val="right" w:pos="9355"/>
        </w:tabs>
        <w:spacing w:before="0" w:after="0"/>
        <w:ind w:firstLine="709"/>
        <w:contextualSpacing w:val="0"/>
        <w:jc w:val="both"/>
        <w:rPr>
          <w:sz w:val="28"/>
        </w:rPr>
      </w:pPr>
      <w:r w:rsidRPr="00613CE5">
        <w:rPr>
          <w:sz w:val="28"/>
        </w:rPr>
        <w:t>"</w:t>
      </w:r>
      <w:r w:rsidR="0037042E" w:rsidRPr="00613CE5">
        <w:rPr>
          <w:sz w:val="28"/>
        </w:rPr>
        <w:t>73900 Обеспечение создания и эксплуатации федеральной государственной информационной системы уполномоченных по правам человека</w:t>
      </w:r>
    </w:p>
    <w:p w14:paraId="50AA7F20" w14:textId="77777777" w:rsidR="0037042E" w:rsidRPr="00613CE5" w:rsidRDefault="0037042E" w:rsidP="0037042E">
      <w:pPr>
        <w:tabs>
          <w:tab w:val="center" w:pos="4677"/>
          <w:tab w:val="right" w:pos="9355"/>
        </w:tabs>
        <w:spacing w:before="0" w:after="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эксплуатации федеральной государственной информационной системы уполномоченных по правам человека;</w:t>
      </w:r>
    </w:p>
    <w:p w14:paraId="37DBD85A" w14:textId="77777777" w:rsidR="0037042E" w:rsidRPr="00613CE5" w:rsidRDefault="0037042E" w:rsidP="0037042E">
      <w:pPr>
        <w:tabs>
          <w:tab w:val="center" w:pos="4677"/>
          <w:tab w:val="right" w:pos="9355"/>
        </w:tabs>
        <w:spacing w:before="0" w:after="0"/>
        <w:ind w:firstLine="709"/>
        <w:contextualSpacing w:val="0"/>
        <w:jc w:val="both"/>
        <w:rPr>
          <w:sz w:val="28"/>
        </w:rPr>
      </w:pPr>
      <w:r w:rsidRPr="00613CE5">
        <w:rPr>
          <w:sz w:val="28"/>
        </w:rPr>
        <w:t>81100 Создание системы мониторинга достижения национальных целей на базе государственной автоматизированной информационной системы "Управление"</w:t>
      </w:r>
    </w:p>
    <w:p w14:paraId="0807B37D" w14:textId="77777777" w:rsidR="00A87380" w:rsidRPr="006F4636" w:rsidRDefault="0037042E" w:rsidP="00AD15E4">
      <w:pPr>
        <w:tabs>
          <w:tab w:val="center" w:pos="4677"/>
          <w:tab w:val="right" w:pos="9355"/>
        </w:tabs>
        <w:spacing w:before="0" w:after="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системы мониторинга достижения национальных целей на базе государственной автоматизированной информационной системы "Управление";</w:t>
      </w:r>
      <w:r w:rsidR="00A87380" w:rsidRPr="006F4636">
        <w:rPr>
          <w:sz w:val="28"/>
        </w:rPr>
        <w:t>".</w:t>
      </w:r>
    </w:p>
    <w:p w14:paraId="2A7D7E21" w14:textId="38599143" w:rsidR="00AD15E4" w:rsidRPr="00613CE5" w:rsidRDefault="004C1C89" w:rsidP="00AD15E4">
      <w:pPr>
        <w:tabs>
          <w:tab w:val="center" w:pos="4677"/>
          <w:tab w:val="right" w:pos="9355"/>
        </w:tabs>
        <w:spacing w:before="0" w:after="0"/>
        <w:ind w:firstLine="709"/>
        <w:contextualSpacing w:val="0"/>
        <w:jc w:val="both"/>
        <w:rPr>
          <w:sz w:val="28"/>
        </w:rPr>
      </w:pPr>
      <w:r>
        <w:rPr>
          <w:sz w:val="28"/>
        </w:rPr>
        <w:t>11</w:t>
      </w:r>
      <w:r w:rsidR="00ED7CFE" w:rsidRPr="00613CE5">
        <w:rPr>
          <w:sz w:val="28"/>
        </w:rPr>
        <w:t xml:space="preserve">. </w:t>
      </w:r>
      <w:r w:rsidR="00AD15E4" w:rsidRPr="00613CE5">
        <w:rPr>
          <w:sz w:val="28"/>
        </w:rPr>
        <w:t>Пункт 1 приложения № 21 дополнить направлением расходов следующего содержания:</w:t>
      </w:r>
    </w:p>
    <w:p w14:paraId="2B5C88EA" w14:textId="77777777" w:rsidR="00B12119" w:rsidRPr="006F4636" w:rsidRDefault="00B12119" w:rsidP="00B12119">
      <w:pPr>
        <w:tabs>
          <w:tab w:val="center" w:pos="4677"/>
          <w:tab w:val="right" w:pos="9355"/>
        </w:tabs>
        <w:spacing w:before="0" w:after="0"/>
        <w:ind w:firstLine="709"/>
        <w:contextualSpacing w:val="0"/>
        <w:jc w:val="both"/>
        <w:rPr>
          <w:sz w:val="28"/>
        </w:rPr>
      </w:pPr>
      <w:r w:rsidRPr="00613CE5">
        <w:rPr>
          <w:sz w:val="28"/>
        </w:rPr>
        <w:t xml:space="preserve">"24800 </w:t>
      </w:r>
      <w:r w:rsidRPr="006F4636">
        <w:rPr>
          <w:sz w:val="28"/>
        </w:rPr>
        <w:t>Разработка и регулярное измерение индекса зрелости федеральных органов исполнительной власти в области искусственного интеллекта</w:t>
      </w:r>
    </w:p>
    <w:p w14:paraId="17FD3314" w14:textId="77777777" w:rsidR="00AD15E4" w:rsidRPr="00613CE5" w:rsidRDefault="00B12119" w:rsidP="00B12119">
      <w:pPr>
        <w:tabs>
          <w:tab w:val="center" w:pos="4677"/>
          <w:tab w:val="right" w:pos="9355"/>
        </w:tabs>
        <w:spacing w:before="0" w:after="0"/>
        <w:ind w:firstLine="709"/>
        <w:contextualSpacing w:val="0"/>
        <w:jc w:val="both"/>
        <w:rPr>
          <w:sz w:val="28"/>
        </w:rPr>
      </w:pPr>
      <w:r w:rsidRPr="006F463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разработку и регулярное </w:t>
      </w:r>
      <w:r w:rsidRPr="006F4636">
        <w:rPr>
          <w:sz w:val="28"/>
        </w:rPr>
        <w:lastRenderedPageBreak/>
        <w:t>измерение индекса зрелости федеральных органов исполнительной власти в области искус</w:t>
      </w:r>
      <w:r w:rsidRPr="00613CE5">
        <w:rPr>
          <w:sz w:val="28"/>
        </w:rPr>
        <w:t>ственного интеллекта;".</w:t>
      </w:r>
    </w:p>
    <w:p w14:paraId="679D5756" w14:textId="5F267F45" w:rsidR="004E3BAB" w:rsidRPr="00613CE5" w:rsidRDefault="00F94F01" w:rsidP="004E3BAB">
      <w:pPr>
        <w:tabs>
          <w:tab w:val="center" w:pos="4677"/>
          <w:tab w:val="right" w:pos="9355"/>
        </w:tabs>
        <w:spacing w:before="0" w:after="0"/>
        <w:ind w:firstLine="709"/>
        <w:contextualSpacing w:val="0"/>
        <w:jc w:val="both"/>
        <w:rPr>
          <w:sz w:val="28"/>
        </w:rPr>
      </w:pPr>
      <w:r>
        <w:rPr>
          <w:sz w:val="28"/>
        </w:rPr>
        <w:t>12</w:t>
      </w:r>
      <w:r w:rsidR="004E3BAB" w:rsidRPr="00613CE5">
        <w:rPr>
          <w:sz w:val="28"/>
        </w:rPr>
        <w:t>. Пункт 2 приложения № 25 дополнить направлением расходов следующего содержания:</w:t>
      </w:r>
    </w:p>
    <w:p w14:paraId="1A2C6C9D" w14:textId="77777777" w:rsidR="00B72228" w:rsidRPr="00613CE5" w:rsidRDefault="00B72228" w:rsidP="00B72228">
      <w:pPr>
        <w:tabs>
          <w:tab w:val="center" w:pos="4677"/>
          <w:tab w:val="right" w:pos="9355"/>
        </w:tabs>
        <w:spacing w:before="0" w:after="0"/>
        <w:ind w:firstLine="709"/>
        <w:contextualSpacing w:val="0"/>
        <w:jc w:val="both"/>
        <w:rPr>
          <w:sz w:val="28"/>
        </w:rPr>
      </w:pPr>
      <w:r w:rsidRPr="00613CE5">
        <w:rPr>
          <w:sz w:val="28"/>
        </w:rPr>
        <w:t>"5230</w:t>
      </w:r>
      <w:r w:rsidRPr="00613CE5">
        <w:rPr>
          <w:sz w:val="28"/>
          <w:lang w:val="en-US"/>
        </w:rPr>
        <w:t>F</w:t>
      </w:r>
      <w:r w:rsidRPr="00613CE5">
        <w:rPr>
          <w:sz w:val="28"/>
        </w:rPr>
        <w:t xml:space="preserve"> Создание новых мест в общеобразовательных организациях, расположенных в сельской местности и поселках городского типа, за счет средств резервного фонда Правительства Российской Федерации</w:t>
      </w:r>
    </w:p>
    <w:p w14:paraId="354F8BDE" w14:textId="77777777" w:rsidR="00B72228" w:rsidRPr="00613CE5" w:rsidRDefault="00B72228" w:rsidP="00B72228">
      <w:pPr>
        <w:tabs>
          <w:tab w:val="center" w:pos="4677"/>
          <w:tab w:val="right" w:pos="9355"/>
        </w:tabs>
        <w:spacing w:before="0" w:after="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созданию новых мест в общеобразовательных организациях, расположенных в сельской местности и поселках городского типа, за счет средств резервного фонда Правительства Российской Федерации;";</w:t>
      </w:r>
    </w:p>
    <w:p w14:paraId="47B58C67" w14:textId="77777777" w:rsidR="00B72228" w:rsidRPr="00613CE5" w:rsidRDefault="00B72228" w:rsidP="00B72228">
      <w:pPr>
        <w:tabs>
          <w:tab w:val="center" w:pos="4677"/>
          <w:tab w:val="right" w:pos="9355"/>
        </w:tabs>
        <w:spacing w:before="0" w:after="0"/>
        <w:ind w:firstLine="709"/>
        <w:contextualSpacing w:val="0"/>
        <w:jc w:val="both"/>
        <w:rPr>
          <w:sz w:val="28"/>
        </w:rPr>
      </w:pPr>
      <w:r w:rsidRPr="00613CE5">
        <w:rPr>
          <w:sz w:val="28"/>
        </w:rPr>
        <w:t>"5239</w:t>
      </w:r>
      <w:r w:rsidRPr="00613CE5">
        <w:rPr>
          <w:sz w:val="28"/>
          <w:lang w:val="en-US"/>
        </w:rPr>
        <w:t>F</w:t>
      </w:r>
      <w:r w:rsidRPr="00613CE5">
        <w:rPr>
          <w:sz w:val="28"/>
        </w:rPr>
        <w:t xml:space="preserve"> Модернизация инфраструктуры общего образования в отдельных субъектах Российской Федерации за счет средств резервного фонда Правительства Российской Федерации</w:t>
      </w:r>
    </w:p>
    <w:p w14:paraId="1AD83392" w14:textId="77777777" w:rsidR="00B72228" w:rsidRPr="00613CE5" w:rsidRDefault="00B72228" w:rsidP="00B72228">
      <w:pPr>
        <w:tabs>
          <w:tab w:val="center" w:pos="4677"/>
          <w:tab w:val="right" w:pos="9355"/>
        </w:tabs>
        <w:spacing w:before="0" w:after="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 за счет средств резервного фонда Правительства Российской Федерации;";</w:t>
      </w:r>
    </w:p>
    <w:p w14:paraId="733F2DF2" w14:textId="77777777" w:rsidR="00BF1E4A" w:rsidRPr="00613CE5" w:rsidRDefault="00BF1E4A" w:rsidP="00BF1E4A">
      <w:pPr>
        <w:tabs>
          <w:tab w:val="center" w:pos="4677"/>
          <w:tab w:val="right" w:pos="9355"/>
        </w:tabs>
        <w:spacing w:before="0" w:after="0"/>
        <w:ind w:firstLine="709"/>
        <w:contextualSpacing w:val="0"/>
        <w:jc w:val="both"/>
        <w:rPr>
          <w:sz w:val="28"/>
        </w:rPr>
      </w:pPr>
      <w:r w:rsidRPr="00613CE5">
        <w:rPr>
          <w:sz w:val="28"/>
        </w:rPr>
        <w:t>"5305</w:t>
      </w:r>
      <w:r w:rsidRPr="00613CE5">
        <w:rPr>
          <w:sz w:val="28"/>
          <w:lang w:val="en-US"/>
        </w:rPr>
        <w:t>F</w:t>
      </w:r>
      <w:r w:rsidRPr="00613CE5">
        <w:rPr>
          <w:sz w:val="28"/>
        </w:rPr>
        <w:t xml:space="preserve">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w:t>
      </w:r>
    </w:p>
    <w:p w14:paraId="59D288CF" w14:textId="77777777" w:rsidR="00BF1E4A" w:rsidRPr="00613CE5" w:rsidRDefault="00BF1E4A" w:rsidP="00BF1E4A">
      <w:pPr>
        <w:tabs>
          <w:tab w:val="center" w:pos="4677"/>
          <w:tab w:val="right" w:pos="9355"/>
        </w:tabs>
        <w:spacing w:before="0" w:after="0"/>
        <w:ind w:firstLine="709"/>
        <w:contextualSpacing w:val="0"/>
        <w:jc w:val="both"/>
        <w:rPr>
          <w:sz w:val="28"/>
        </w:rPr>
      </w:pPr>
      <w:r w:rsidRPr="00613CE5">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с </w:t>
      </w:r>
      <w:r w:rsidRPr="00613CE5">
        <w:rPr>
          <w:sz w:val="28"/>
        </w:rPr>
        <w:lastRenderedPageBreak/>
        <w:t>ростом числа обучающихся, вызванным демографическим фактором, за счет средств резервного фонда Правительства Российской Федерации;";</w:t>
      </w:r>
    </w:p>
    <w:p w14:paraId="7CD75C9D" w14:textId="77777777" w:rsidR="003D476B" w:rsidRPr="00033D9F" w:rsidRDefault="003D476B" w:rsidP="003D476B">
      <w:pPr>
        <w:tabs>
          <w:tab w:val="center" w:pos="4677"/>
          <w:tab w:val="right" w:pos="9355"/>
        </w:tabs>
        <w:spacing w:before="0" w:after="0"/>
        <w:ind w:firstLine="709"/>
        <w:contextualSpacing w:val="0"/>
        <w:jc w:val="both"/>
        <w:rPr>
          <w:sz w:val="28"/>
        </w:rPr>
      </w:pPr>
      <w:r w:rsidRPr="00613CE5">
        <w:rPr>
          <w:sz w:val="28"/>
        </w:rPr>
        <w:t>"5377</w:t>
      </w:r>
      <w:r w:rsidRPr="00613CE5">
        <w:rPr>
          <w:sz w:val="28"/>
          <w:lang w:val="en-US"/>
        </w:rPr>
        <w:t>F</w:t>
      </w:r>
      <w:r w:rsidRPr="00033D9F">
        <w:rPr>
          <w:sz w:val="28"/>
        </w:rPr>
        <w:t xml:space="preserve">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14:paraId="6D08F70E" w14:textId="77777777" w:rsidR="00B72228" w:rsidRPr="00033D9F" w:rsidRDefault="003D476B" w:rsidP="003D476B">
      <w:pPr>
        <w:tabs>
          <w:tab w:val="center" w:pos="4677"/>
          <w:tab w:val="right" w:pos="9355"/>
        </w:tabs>
        <w:spacing w:before="0" w:after="0"/>
        <w:ind w:firstLine="709"/>
        <w:contextualSpacing w:val="0"/>
        <w:jc w:val="both"/>
        <w:rPr>
          <w:sz w:val="28"/>
        </w:rPr>
      </w:pPr>
      <w:r w:rsidRPr="00033D9F">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за счет средств резервного фонда Правительства Российской Федерации;";</w:t>
      </w:r>
    </w:p>
    <w:p w14:paraId="0BFAD664" w14:textId="77777777" w:rsidR="004E3BAB" w:rsidRPr="00613CE5" w:rsidRDefault="004E3BAB" w:rsidP="004E3BAB">
      <w:pPr>
        <w:tabs>
          <w:tab w:val="center" w:pos="4677"/>
          <w:tab w:val="right" w:pos="9355"/>
        </w:tabs>
        <w:spacing w:before="0" w:after="0"/>
        <w:ind w:firstLine="709"/>
        <w:contextualSpacing w:val="0"/>
        <w:jc w:val="both"/>
        <w:rPr>
          <w:sz w:val="28"/>
        </w:rPr>
      </w:pPr>
      <w:r w:rsidRPr="00033D9F">
        <w:rPr>
          <w:sz w:val="28"/>
        </w:rPr>
        <w:t>"5490</w:t>
      </w:r>
      <w:r w:rsidRPr="00033D9F">
        <w:rPr>
          <w:sz w:val="28"/>
          <w:lang w:val="en-US"/>
        </w:rPr>
        <w:t>F</w:t>
      </w:r>
      <w:r w:rsidRPr="00613CE5">
        <w:rPr>
          <w:sz w:val="28"/>
        </w:rPr>
        <w:t xml:space="preserve">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w:t>
      </w:r>
    </w:p>
    <w:p w14:paraId="30FF6902" w14:textId="77777777" w:rsidR="004E3BAB" w:rsidRPr="00613CE5" w:rsidRDefault="004E3BAB" w:rsidP="004E3BAB">
      <w:pPr>
        <w:tabs>
          <w:tab w:val="center" w:pos="4677"/>
          <w:tab w:val="right" w:pos="9355"/>
        </w:tabs>
        <w:spacing w:before="0" w:after="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 за счет средств резервного фонда Правительства Российской Федерации;</w:t>
      </w:r>
      <w:r w:rsidR="00A05538" w:rsidRPr="00613CE5">
        <w:rPr>
          <w:sz w:val="28"/>
        </w:rPr>
        <w:t>";</w:t>
      </w:r>
    </w:p>
    <w:p w14:paraId="516C51C9" w14:textId="77777777" w:rsidR="00A05538" w:rsidRPr="00613CE5" w:rsidRDefault="00A05538" w:rsidP="00A05538">
      <w:pPr>
        <w:tabs>
          <w:tab w:val="center" w:pos="4677"/>
          <w:tab w:val="right" w:pos="9355"/>
        </w:tabs>
        <w:spacing w:before="0" w:after="0"/>
        <w:ind w:firstLine="709"/>
        <w:contextualSpacing w:val="0"/>
        <w:jc w:val="both"/>
        <w:rPr>
          <w:sz w:val="28"/>
        </w:rPr>
      </w:pPr>
      <w:r w:rsidRPr="00613CE5">
        <w:rPr>
          <w:sz w:val="28"/>
        </w:rPr>
        <w:t>"5520</w:t>
      </w:r>
      <w:r w:rsidRPr="00613CE5">
        <w:rPr>
          <w:sz w:val="28"/>
          <w:lang w:val="en-US"/>
        </w:rPr>
        <w:t>F</w:t>
      </w:r>
      <w:r w:rsidRPr="00613CE5">
        <w:rPr>
          <w:sz w:val="28"/>
        </w:rPr>
        <w:t xml:space="preserve"> Создание новых мест в общеобразовательных организациях за счет средств резервного фонда Правительства Российской Федерации</w:t>
      </w:r>
    </w:p>
    <w:p w14:paraId="438A609D" w14:textId="77777777" w:rsidR="004E3BAB" w:rsidRPr="006F4636" w:rsidRDefault="00A05538" w:rsidP="00DA1405">
      <w:pPr>
        <w:tabs>
          <w:tab w:val="center" w:pos="4677"/>
          <w:tab w:val="right" w:pos="9355"/>
        </w:tabs>
        <w:spacing w:before="0" w:after="0"/>
        <w:ind w:firstLine="709"/>
        <w:contextualSpacing w:val="0"/>
        <w:jc w:val="both"/>
        <w:rPr>
          <w:sz w:val="28"/>
        </w:rPr>
      </w:pPr>
      <w:r w:rsidRPr="00613CE5">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содействию созданию в субъектах Российской Федерации новых </w:t>
      </w:r>
      <w:r w:rsidRPr="00613CE5">
        <w:rPr>
          <w:sz w:val="28"/>
        </w:rPr>
        <w:lastRenderedPageBreak/>
        <w:t>мест в общеобразовательных организациях за счет средств резервного фонда Правительства Российской Федерации;"</w:t>
      </w:r>
      <w:r w:rsidR="00E00C0F" w:rsidRPr="006F4636">
        <w:rPr>
          <w:sz w:val="28"/>
        </w:rPr>
        <w:t>.</w:t>
      </w:r>
    </w:p>
    <w:p w14:paraId="2EA943A6" w14:textId="62ED624A" w:rsidR="00810BE5" w:rsidRPr="00613CE5" w:rsidRDefault="00F94F01" w:rsidP="00ED7CFE">
      <w:pPr>
        <w:tabs>
          <w:tab w:val="center" w:pos="4677"/>
          <w:tab w:val="right" w:pos="9355"/>
        </w:tabs>
        <w:spacing w:before="0" w:after="0"/>
        <w:ind w:firstLine="709"/>
        <w:contextualSpacing w:val="0"/>
        <w:jc w:val="both"/>
        <w:rPr>
          <w:sz w:val="28"/>
        </w:rPr>
      </w:pPr>
      <w:r>
        <w:rPr>
          <w:sz w:val="28"/>
        </w:rPr>
        <w:t>13</w:t>
      </w:r>
      <w:r w:rsidR="00A87380" w:rsidRPr="00613CE5">
        <w:rPr>
          <w:sz w:val="28"/>
        </w:rPr>
        <w:t xml:space="preserve">. </w:t>
      </w:r>
      <w:r w:rsidR="00810BE5" w:rsidRPr="00613CE5">
        <w:rPr>
          <w:sz w:val="28"/>
        </w:rPr>
        <w:t>Пункт 2 приложения № 30 дополнить направлением расходов следующего содержания:</w:t>
      </w:r>
    </w:p>
    <w:p w14:paraId="2E94FE43" w14:textId="77777777" w:rsidR="00810BE5" w:rsidRPr="00613CE5" w:rsidRDefault="00810BE5" w:rsidP="00810BE5">
      <w:pPr>
        <w:tabs>
          <w:tab w:val="center" w:pos="4677"/>
          <w:tab w:val="right" w:pos="9355"/>
        </w:tabs>
        <w:spacing w:before="0" w:after="0"/>
        <w:ind w:firstLine="709"/>
        <w:contextualSpacing w:val="0"/>
        <w:jc w:val="both"/>
        <w:rPr>
          <w:sz w:val="28"/>
        </w:rPr>
      </w:pPr>
      <w:r w:rsidRPr="00613CE5">
        <w:rPr>
          <w:sz w:val="28"/>
        </w:rPr>
        <w:t>"6050</w:t>
      </w:r>
      <w:r w:rsidRPr="00613CE5">
        <w:rPr>
          <w:sz w:val="28"/>
          <w:lang w:val="en-US"/>
        </w:rPr>
        <w:t>F</w:t>
      </w:r>
      <w:r w:rsidRPr="00613CE5">
        <w:rPr>
          <w:sz w:val="28"/>
        </w:rPr>
        <w:t xml:space="preserve"> 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p w14:paraId="24EB2AB5" w14:textId="77777777" w:rsidR="00810BE5" w:rsidRPr="006F4636" w:rsidRDefault="00810BE5" w:rsidP="00810BE5">
      <w:pPr>
        <w:tabs>
          <w:tab w:val="center" w:pos="4677"/>
          <w:tab w:val="right" w:pos="9355"/>
        </w:tabs>
        <w:spacing w:before="0" w:after="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государственную поддержку автономной некоммерческой организации "Национальные приоритеты" в целях осуществление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p w14:paraId="6CD2177A" w14:textId="1005210A" w:rsidR="00BD3A57" w:rsidRDefault="00F94F01" w:rsidP="00ED7CFE">
      <w:pPr>
        <w:tabs>
          <w:tab w:val="center" w:pos="4677"/>
          <w:tab w:val="right" w:pos="9355"/>
        </w:tabs>
        <w:spacing w:before="0" w:after="0"/>
        <w:ind w:firstLine="709"/>
        <w:contextualSpacing w:val="0"/>
        <w:jc w:val="both"/>
        <w:rPr>
          <w:sz w:val="28"/>
        </w:rPr>
      </w:pPr>
      <w:r w:rsidRPr="006F4636">
        <w:rPr>
          <w:sz w:val="28"/>
        </w:rPr>
        <w:t>1</w:t>
      </w:r>
      <w:r>
        <w:rPr>
          <w:sz w:val="28"/>
        </w:rPr>
        <w:t>4</w:t>
      </w:r>
      <w:r w:rsidR="00810BE5" w:rsidRPr="00FE3C9E">
        <w:rPr>
          <w:sz w:val="28"/>
        </w:rPr>
        <w:t xml:space="preserve">. </w:t>
      </w:r>
      <w:r w:rsidR="00BD3A57">
        <w:rPr>
          <w:sz w:val="28"/>
        </w:rPr>
        <w:t>В приложении № 31:</w:t>
      </w:r>
    </w:p>
    <w:p w14:paraId="52DB863A" w14:textId="77777777" w:rsidR="00BD3A57" w:rsidRDefault="00BD3A57" w:rsidP="00BD3A57">
      <w:pPr>
        <w:tabs>
          <w:tab w:val="center" w:pos="4677"/>
          <w:tab w:val="right" w:pos="9355"/>
        </w:tabs>
        <w:spacing w:before="0" w:after="0"/>
        <w:ind w:firstLine="709"/>
        <w:contextualSpacing w:val="0"/>
        <w:jc w:val="both"/>
        <w:rPr>
          <w:sz w:val="28"/>
        </w:rPr>
      </w:pPr>
      <w:r>
        <w:rPr>
          <w:sz w:val="28"/>
        </w:rPr>
        <w:t>1</w:t>
      </w:r>
      <w:r w:rsidR="00F94F01">
        <w:rPr>
          <w:sz w:val="28"/>
        </w:rPr>
        <w:t>4</w:t>
      </w:r>
      <w:r>
        <w:rPr>
          <w:sz w:val="28"/>
        </w:rPr>
        <w:t>.1. В пункте 1 текст</w:t>
      </w:r>
      <w:r w:rsidR="00473A37">
        <w:rPr>
          <w:sz w:val="28"/>
        </w:rPr>
        <w:t>а</w:t>
      </w:r>
      <w:r>
        <w:rPr>
          <w:sz w:val="28"/>
        </w:rPr>
        <w:t xml:space="preserve"> направления расходов "74600 </w:t>
      </w:r>
      <w:r w:rsidRPr="00BD3A57">
        <w:rPr>
          <w:sz w:val="28"/>
        </w:rPr>
        <w:t>Создание патриотического движения Ассоциации студенческих патриотических клубов "Я горжусь"</w:t>
      </w:r>
      <w:r>
        <w:rPr>
          <w:sz w:val="28"/>
        </w:rPr>
        <w:t xml:space="preserve"> </w:t>
      </w:r>
      <w:r w:rsidR="00473A37">
        <w:rPr>
          <w:sz w:val="28"/>
        </w:rPr>
        <w:t>цифры               "(02 4 EВ 00000)</w:t>
      </w:r>
      <w:r>
        <w:rPr>
          <w:sz w:val="28"/>
        </w:rPr>
        <w:t xml:space="preserve">" </w:t>
      </w:r>
      <w:r w:rsidR="00473A37">
        <w:rPr>
          <w:sz w:val="28"/>
        </w:rPr>
        <w:t>исключить</w:t>
      </w:r>
      <w:r>
        <w:rPr>
          <w:sz w:val="28"/>
        </w:rPr>
        <w:t>.</w:t>
      </w:r>
    </w:p>
    <w:p w14:paraId="4AB92FEB" w14:textId="77777777" w:rsidR="0093188E" w:rsidRDefault="00BD3A57" w:rsidP="00ED7CFE">
      <w:pPr>
        <w:tabs>
          <w:tab w:val="center" w:pos="4677"/>
          <w:tab w:val="right" w:pos="9355"/>
        </w:tabs>
        <w:spacing w:before="0" w:after="0"/>
        <w:ind w:firstLine="709"/>
        <w:contextualSpacing w:val="0"/>
        <w:jc w:val="both"/>
        <w:rPr>
          <w:sz w:val="28"/>
        </w:rPr>
      </w:pPr>
      <w:r>
        <w:rPr>
          <w:sz w:val="28"/>
        </w:rPr>
        <w:t>1</w:t>
      </w:r>
      <w:r w:rsidR="00F94F01">
        <w:rPr>
          <w:sz w:val="28"/>
        </w:rPr>
        <w:t>4</w:t>
      </w:r>
      <w:r>
        <w:rPr>
          <w:sz w:val="28"/>
        </w:rPr>
        <w:t xml:space="preserve">.2. </w:t>
      </w:r>
      <w:r w:rsidR="0093188E">
        <w:rPr>
          <w:sz w:val="28"/>
        </w:rPr>
        <w:t xml:space="preserve">Пункт 2 дополнить </w:t>
      </w:r>
      <w:r w:rsidR="0093188E" w:rsidRPr="0093188E">
        <w:rPr>
          <w:sz w:val="28"/>
        </w:rPr>
        <w:t>направлением расходов следующего содержания:</w:t>
      </w:r>
    </w:p>
    <w:p w14:paraId="3D7023D6" w14:textId="77777777" w:rsidR="0093188E" w:rsidRPr="0093188E" w:rsidRDefault="0093188E" w:rsidP="0093188E">
      <w:pPr>
        <w:tabs>
          <w:tab w:val="center" w:pos="4677"/>
          <w:tab w:val="right" w:pos="9355"/>
        </w:tabs>
        <w:spacing w:before="0" w:after="0"/>
        <w:ind w:firstLine="709"/>
        <w:contextualSpacing w:val="0"/>
        <w:jc w:val="both"/>
        <w:rPr>
          <w:sz w:val="28"/>
        </w:rPr>
      </w:pPr>
      <w:r>
        <w:rPr>
          <w:sz w:val="28"/>
        </w:rPr>
        <w:t>"</w:t>
      </w:r>
      <w:r w:rsidRPr="0093188E">
        <w:rPr>
          <w:sz w:val="28"/>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121B9DF0" w14:textId="77777777" w:rsidR="0093188E" w:rsidRDefault="0093188E" w:rsidP="0093188E">
      <w:pPr>
        <w:tabs>
          <w:tab w:val="center" w:pos="4677"/>
          <w:tab w:val="right" w:pos="9355"/>
        </w:tabs>
        <w:spacing w:before="0" w:after="0"/>
        <w:ind w:firstLine="709"/>
        <w:contextualSpacing w:val="0"/>
        <w:jc w:val="both"/>
        <w:rPr>
          <w:sz w:val="28"/>
        </w:rPr>
      </w:pPr>
      <w:r w:rsidRPr="0093188E">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оснащения </w:t>
      </w:r>
      <w:r w:rsidRPr="0093188E">
        <w:rPr>
          <w:sz w:val="28"/>
        </w:rPr>
        <w:lastRenderedPageBreak/>
        <w:t>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r>
        <w:rPr>
          <w:sz w:val="28"/>
        </w:rPr>
        <w:t>".</w:t>
      </w:r>
    </w:p>
    <w:p w14:paraId="4886C7D2" w14:textId="77777777" w:rsidR="006D4978" w:rsidRDefault="0093188E" w:rsidP="00ED7CFE">
      <w:pPr>
        <w:tabs>
          <w:tab w:val="center" w:pos="4677"/>
          <w:tab w:val="right" w:pos="9355"/>
        </w:tabs>
        <w:spacing w:before="0" w:after="0"/>
        <w:ind w:firstLine="709"/>
        <w:contextualSpacing w:val="0"/>
        <w:jc w:val="both"/>
        <w:rPr>
          <w:sz w:val="28"/>
        </w:rPr>
      </w:pPr>
      <w:r>
        <w:rPr>
          <w:sz w:val="28"/>
        </w:rPr>
        <w:t>1</w:t>
      </w:r>
      <w:r w:rsidR="00F94F01">
        <w:rPr>
          <w:sz w:val="28"/>
        </w:rPr>
        <w:t>5</w:t>
      </w:r>
      <w:r>
        <w:rPr>
          <w:sz w:val="28"/>
        </w:rPr>
        <w:t xml:space="preserve">. </w:t>
      </w:r>
      <w:r w:rsidR="006D4978">
        <w:rPr>
          <w:sz w:val="28"/>
        </w:rPr>
        <w:t>Текст приложения № 35 изложить в следующей редакции:</w:t>
      </w:r>
    </w:p>
    <w:p w14:paraId="75AC8FA3" w14:textId="77777777" w:rsidR="006D4978" w:rsidRPr="006D4978" w:rsidRDefault="006D4978" w:rsidP="006D4978">
      <w:pPr>
        <w:tabs>
          <w:tab w:val="center" w:pos="4677"/>
          <w:tab w:val="right" w:pos="9355"/>
        </w:tabs>
        <w:spacing w:before="0" w:after="0"/>
        <w:ind w:firstLine="709"/>
        <w:contextualSpacing w:val="0"/>
        <w:jc w:val="both"/>
        <w:rPr>
          <w:sz w:val="28"/>
        </w:rPr>
      </w:pPr>
      <w:r>
        <w:rPr>
          <w:sz w:val="28"/>
        </w:rPr>
        <w:t>"</w:t>
      </w:r>
      <w:r w:rsidRPr="006D4978">
        <w:rPr>
          <w:sz w:val="28"/>
        </w:rPr>
        <w:t>Расходы федерального бюджета на достижение результатов федерального проекта "Обеспечение устойчивого сокращения непригодного для проживания жилищного фонда" (00 0 F3 00000) отражаются по следующим направлениям расходов:</w:t>
      </w:r>
    </w:p>
    <w:p w14:paraId="780F63F0" w14:textId="77777777" w:rsidR="006D4978" w:rsidRPr="006D4978" w:rsidRDefault="006D4978" w:rsidP="006D4978">
      <w:pPr>
        <w:tabs>
          <w:tab w:val="center" w:pos="4677"/>
          <w:tab w:val="right" w:pos="9355"/>
        </w:tabs>
        <w:spacing w:before="0" w:after="0"/>
        <w:ind w:firstLine="709"/>
        <w:contextualSpacing w:val="0"/>
        <w:jc w:val="both"/>
        <w:rPr>
          <w:sz w:val="28"/>
        </w:rPr>
      </w:pPr>
      <w:r w:rsidRPr="006D4978">
        <w:rPr>
          <w:sz w:val="28"/>
        </w:rPr>
        <w:t>67483 Имущественный взнос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w:t>
      </w:r>
    </w:p>
    <w:p w14:paraId="0179D49E" w14:textId="77777777" w:rsidR="006D4978" w:rsidRPr="006D4978" w:rsidRDefault="006D4978" w:rsidP="006D4978">
      <w:pPr>
        <w:tabs>
          <w:tab w:val="center" w:pos="4677"/>
          <w:tab w:val="right" w:pos="9355"/>
        </w:tabs>
        <w:spacing w:before="0" w:after="0"/>
        <w:ind w:firstLine="709"/>
        <w:contextualSpacing w:val="0"/>
        <w:jc w:val="both"/>
        <w:rPr>
          <w:sz w:val="28"/>
        </w:rPr>
      </w:pPr>
      <w:r w:rsidRPr="006D4978">
        <w:rPr>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w:t>
      </w:r>
    </w:p>
    <w:p w14:paraId="39DE7090" w14:textId="77777777" w:rsidR="006D4978" w:rsidRPr="006D4978" w:rsidRDefault="006D4978" w:rsidP="006D4978">
      <w:pPr>
        <w:tabs>
          <w:tab w:val="center" w:pos="4677"/>
          <w:tab w:val="right" w:pos="9355"/>
        </w:tabs>
        <w:spacing w:before="0" w:after="0"/>
        <w:ind w:firstLine="709"/>
        <w:contextualSpacing w:val="0"/>
        <w:jc w:val="both"/>
        <w:rPr>
          <w:sz w:val="28"/>
        </w:rPr>
      </w:pPr>
      <w:r w:rsidRPr="006D4978">
        <w:rPr>
          <w:sz w:val="28"/>
        </w:rPr>
        <w:t>6748F Имущественный взнос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 за счет средств резервного фонда Правительства Российской Федерации</w:t>
      </w:r>
    </w:p>
    <w:p w14:paraId="259122E0" w14:textId="49571EDA" w:rsidR="006D4978" w:rsidRDefault="006D4978" w:rsidP="006D4978">
      <w:pPr>
        <w:tabs>
          <w:tab w:val="center" w:pos="4677"/>
          <w:tab w:val="right" w:pos="9355"/>
        </w:tabs>
        <w:spacing w:before="0" w:after="0"/>
        <w:ind w:firstLine="709"/>
        <w:contextualSpacing w:val="0"/>
        <w:jc w:val="both"/>
        <w:rPr>
          <w:sz w:val="28"/>
        </w:rPr>
      </w:pPr>
      <w:r w:rsidRPr="006D4978">
        <w:rPr>
          <w:sz w:val="28"/>
        </w:rPr>
        <w:t xml:space="preserve">По данному направлению расходов отражаются расходы федерального бюджета в рамках государственной </w:t>
      </w:r>
      <w:r w:rsidRPr="00BB6A44">
        <w:rPr>
          <w:sz w:val="28"/>
        </w:rPr>
        <w:t>программы</w:t>
      </w:r>
      <w:r w:rsidRPr="006D4978">
        <w:rPr>
          <w:sz w:val="28"/>
        </w:rPr>
        <w:t xml:space="preserve"> Российской Федерации "Обеспечение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w:t>
      </w:r>
      <w:r w:rsidRPr="006D4978">
        <w:rPr>
          <w:sz w:val="28"/>
        </w:rPr>
        <w:lastRenderedPageBreak/>
        <w:t>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 за счет средств резервного фонда Правительства Российской Федерации.</w:t>
      </w:r>
      <w:r>
        <w:rPr>
          <w:sz w:val="28"/>
        </w:rPr>
        <w:t>".</w:t>
      </w:r>
    </w:p>
    <w:p w14:paraId="4BF3B328" w14:textId="77777777" w:rsidR="00763F31" w:rsidRPr="00613CE5" w:rsidRDefault="006D4978" w:rsidP="00ED7CFE">
      <w:pPr>
        <w:tabs>
          <w:tab w:val="center" w:pos="4677"/>
          <w:tab w:val="right" w:pos="9355"/>
        </w:tabs>
        <w:spacing w:before="0" w:after="0"/>
        <w:ind w:firstLine="709"/>
        <w:contextualSpacing w:val="0"/>
        <w:jc w:val="both"/>
        <w:rPr>
          <w:sz w:val="28"/>
        </w:rPr>
      </w:pPr>
      <w:r>
        <w:rPr>
          <w:sz w:val="28"/>
        </w:rPr>
        <w:t>1</w:t>
      </w:r>
      <w:r w:rsidR="00F94F01">
        <w:rPr>
          <w:sz w:val="28"/>
        </w:rPr>
        <w:t>6</w:t>
      </w:r>
      <w:r>
        <w:rPr>
          <w:sz w:val="28"/>
        </w:rPr>
        <w:t xml:space="preserve">. </w:t>
      </w:r>
      <w:r w:rsidR="00763F31" w:rsidRPr="00613CE5">
        <w:rPr>
          <w:sz w:val="28"/>
        </w:rPr>
        <w:t>Пункт 1 приложения № 37 дополнить направлением расходов следующего содержания:</w:t>
      </w:r>
    </w:p>
    <w:p w14:paraId="5F2CDFD1" w14:textId="77777777" w:rsidR="00763F31" w:rsidRPr="00613CE5" w:rsidRDefault="00763F31" w:rsidP="00763F31">
      <w:pPr>
        <w:tabs>
          <w:tab w:val="center" w:pos="4677"/>
          <w:tab w:val="right" w:pos="9355"/>
        </w:tabs>
        <w:spacing w:before="0" w:after="0"/>
        <w:ind w:firstLine="709"/>
        <w:contextualSpacing w:val="0"/>
        <w:jc w:val="both"/>
        <w:rPr>
          <w:sz w:val="28"/>
        </w:rPr>
      </w:pPr>
      <w:r w:rsidRPr="00613CE5">
        <w:rPr>
          <w:sz w:val="28"/>
        </w:rPr>
        <w:t>"16200 Обеспечение мониторинга качества питьевой воды населения Российской Федерации</w:t>
      </w:r>
    </w:p>
    <w:p w14:paraId="57935068" w14:textId="77777777" w:rsidR="00763F31" w:rsidRPr="006F4636" w:rsidRDefault="00763F31" w:rsidP="00763F31">
      <w:pPr>
        <w:tabs>
          <w:tab w:val="center" w:pos="4677"/>
          <w:tab w:val="right" w:pos="9355"/>
        </w:tabs>
        <w:spacing w:before="0" w:after="0"/>
        <w:ind w:firstLine="709"/>
        <w:contextualSpacing w:val="0"/>
        <w:jc w:val="both"/>
        <w:rPr>
          <w:sz w:val="28"/>
        </w:rPr>
      </w:pPr>
      <w:r w:rsidRPr="00613CE5">
        <w:rPr>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обеспечению мониторинга качества питьевой воды населения Российской Федерации;".</w:t>
      </w:r>
    </w:p>
    <w:p w14:paraId="49808CCF" w14:textId="0A79ADF4" w:rsidR="005A1DD4" w:rsidRPr="00613CE5" w:rsidRDefault="006D4978" w:rsidP="00ED7CFE">
      <w:pPr>
        <w:tabs>
          <w:tab w:val="center" w:pos="4677"/>
          <w:tab w:val="right" w:pos="9355"/>
        </w:tabs>
        <w:spacing w:before="0" w:after="0"/>
        <w:ind w:firstLine="709"/>
        <w:contextualSpacing w:val="0"/>
        <w:jc w:val="both"/>
        <w:rPr>
          <w:sz w:val="28"/>
        </w:rPr>
      </w:pPr>
      <w:r w:rsidRPr="00613CE5">
        <w:rPr>
          <w:sz w:val="28"/>
        </w:rPr>
        <w:t>1</w:t>
      </w:r>
      <w:r w:rsidR="00F94F01">
        <w:rPr>
          <w:sz w:val="28"/>
        </w:rPr>
        <w:t>7</w:t>
      </w:r>
      <w:r w:rsidR="00150EA7" w:rsidRPr="00613CE5">
        <w:rPr>
          <w:sz w:val="28"/>
        </w:rPr>
        <w:t xml:space="preserve">. </w:t>
      </w:r>
      <w:r w:rsidR="005A1DD4" w:rsidRPr="00613CE5">
        <w:rPr>
          <w:sz w:val="28"/>
        </w:rPr>
        <w:t>Пункт 1 приложения № 43 дополнить направлением расходов следующего содержания:</w:t>
      </w:r>
    </w:p>
    <w:p w14:paraId="63A6B1AC" w14:textId="77777777" w:rsidR="005A1DD4" w:rsidRPr="00FE3C9E" w:rsidRDefault="005A1DD4" w:rsidP="005A1DD4">
      <w:pPr>
        <w:tabs>
          <w:tab w:val="center" w:pos="4677"/>
          <w:tab w:val="right" w:pos="9355"/>
        </w:tabs>
        <w:spacing w:before="0" w:after="0"/>
        <w:ind w:firstLine="709"/>
        <w:contextualSpacing w:val="0"/>
        <w:jc w:val="both"/>
        <w:rPr>
          <w:sz w:val="28"/>
        </w:rPr>
      </w:pPr>
      <w:r w:rsidRPr="00033D9F">
        <w:rPr>
          <w:sz w:val="28"/>
        </w:rPr>
        <w:t>"2440</w:t>
      </w:r>
      <w:r w:rsidRPr="00033D9F">
        <w:rPr>
          <w:sz w:val="28"/>
          <w:lang w:val="en-US"/>
        </w:rPr>
        <w:t>F</w:t>
      </w:r>
      <w:r w:rsidRPr="00FE3C9E">
        <w:rPr>
          <w:sz w:val="28"/>
        </w:rPr>
        <w:t xml:space="preserve"> Реализация мероприятий по совершенствованию и развитию объектов туристической и иной инфраструктуры, охране природных комплексов и объектов на Байкальской природной территории за счет средств резервного фонда Правительства Российской Федерации</w:t>
      </w:r>
    </w:p>
    <w:p w14:paraId="0CFAF079" w14:textId="77777777" w:rsidR="005A1DD4" w:rsidRPr="00FE3C9E" w:rsidRDefault="005A1DD4" w:rsidP="005A1DD4">
      <w:pPr>
        <w:tabs>
          <w:tab w:val="center" w:pos="4677"/>
          <w:tab w:val="right" w:pos="9355"/>
        </w:tabs>
        <w:spacing w:before="0" w:after="0"/>
        <w:ind w:firstLine="709"/>
        <w:contextualSpacing w:val="0"/>
        <w:jc w:val="both"/>
        <w:rPr>
          <w:sz w:val="28"/>
        </w:rPr>
      </w:pPr>
      <w:r w:rsidRPr="00FE3C9E">
        <w:rPr>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реализацию мероприятий по совершенствованию и развитию объектов туристической и иной инфраструктуры, охране природных комплексов и объектов на Байкальской природной территории за счет средств резервного фонда Правительства Российской Федерации;".</w:t>
      </w:r>
    </w:p>
    <w:p w14:paraId="11E81565" w14:textId="7044D78E" w:rsidR="00944667" w:rsidRDefault="006D4978" w:rsidP="00ED7CFE">
      <w:pPr>
        <w:tabs>
          <w:tab w:val="center" w:pos="4677"/>
          <w:tab w:val="right" w:pos="9355"/>
        </w:tabs>
        <w:spacing w:before="0" w:after="0"/>
        <w:ind w:firstLine="709"/>
        <w:contextualSpacing w:val="0"/>
        <w:jc w:val="both"/>
        <w:rPr>
          <w:sz w:val="28"/>
        </w:rPr>
      </w:pPr>
      <w:r w:rsidRPr="00FE3C9E">
        <w:rPr>
          <w:sz w:val="28"/>
        </w:rPr>
        <w:t>1</w:t>
      </w:r>
      <w:r w:rsidR="00F94F01">
        <w:rPr>
          <w:sz w:val="28"/>
        </w:rPr>
        <w:t>8</w:t>
      </w:r>
      <w:r w:rsidR="005A1DD4" w:rsidRPr="00FE3C9E">
        <w:rPr>
          <w:sz w:val="28"/>
        </w:rPr>
        <w:t xml:space="preserve">. </w:t>
      </w:r>
      <w:r w:rsidR="00944667">
        <w:rPr>
          <w:sz w:val="28"/>
        </w:rPr>
        <w:t>Текст приложения № 45 дополнить направлением расходов следующего содержания:</w:t>
      </w:r>
    </w:p>
    <w:p w14:paraId="0F898974" w14:textId="77777777" w:rsidR="00944667" w:rsidRPr="00944667" w:rsidRDefault="00944667" w:rsidP="00944667">
      <w:pPr>
        <w:tabs>
          <w:tab w:val="center" w:pos="4677"/>
          <w:tab w:val="right" w:pos="9355"/>
        </w:tabs>
        <w:spacing w:before="0" w:after="0"/>
        <w:ind w:firstLine="709"/>
        <w:contextualSpacing w:val="0"/>
        <w:jc w:val="both"/>
        <w:rPr>
          <w:sz w:val="28"/>
        </w:rPr>
      </w:pPr>
      <w:r>
        <w:rPr>
          <w:sz w:val="28"/>
        </w:rPr>
        <w:t>"</w:t>
      </w:r>
      <w:r w:rsidRPr="00944667">
        <w:rPr>
          <w:sz w:val="28"/>
        </w:rPr>
        <w:t>42600 Создание системы подготовки кадров для заповедной системы Российской Федерации</w:t>
      </w:r>
    </w:p>
    <w:p w14:paraId="2A6ADEBD" w14:textId="77777777" w:rsidR="00944667" w:rsidRDefault="00944667" w:rsidP="00944667">
      <w:pPr>
        <w:tabs>
          <w:tab w:val="center" w:pos="4677"/>
          <w:tab w:val="right" w:pos="9355"/>
        </w:tabs>
        <w:spacing w:before="0" w:after="0"/>
        <w:ind w:firstLine="709"/>
        <w:contextualSpacing w:val="0"/>
        <w:jc w:val="both"/>
        <w:rPr>
          <w:sz w:val="28"/>
        </w:rPr>
      </w:pPr>
      <w:r w:rsidRPr="00944667">
        <w:rPr>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создание системы подготовки кадров для заповедной системы Российской Федерации.</w:t>
      </w:r>
      <w:r>
        <w:rPr>
          <w:sz w:val="28"/>
        </w:rPr>
        <w:t>".</w:t>
      </w:r>
    </w:p>
    <w:p w14:paraId="60EFC9F5" w14:textId="77777777" w:rsidR="00880F7C" w:rsidRPr="00FE3C9E" w:rsidRDefault="00944667" w:rsidP="00ED7CFE">
      <w:pPr>
        <w:tabs>
          <w:tab w:val="center" w:pos="4677"/>
          <w:tab w:val="right" w:pos="9355"/>
        </w:tabs>
        <w:spacing w:before="0" w:after="0"/>
        <w:ind w:firstLine="709"/>
        <w:contextualSpacing w:val="0"/>
        <w:jc w:val="both"/>
        <w:rPr>
          <w:sz w:val="28"/>
        </w:rPr>
      </w:pPr>
      <w:r>
        <w:rPr>
          <w:sz w:val="28"/>
        </w:rPr>
        <w:t>1</w:t>
      </w:r>
      <w:r w:rsidR="00F94F01">
        <w:rPr>
          <w:sz w:val="28"/>
        </w:rPr>
        <w:t>9</w:t>
      </w:r>
      <w:r>
        <w:rPr>
          <w:sz w:val="28"/>
        </w:rPr>
        <w:t xml:space="preserve">. </w:t>
      </w:r>
      <w:r w:rsidR="00880F7C" w:rsidRPr="00FE3C9E">
        <w:rPr>
          <w:sz w:val="28"/>
        </w:rPr>
        <w:t>Дополнить новым приложением № 46</w:t>
      </w:r>
      <w:r w:rsidR="00880F7C" w:rsidRPr="00FE3C9E">
        <w:rPr>
          <w:sz w:val="28"/>
          <w:vertAlign w:val="superscript"/>
        </w:rPr>
        <w:t>1</w:t>
      </w:r>
      <w:r w:rsidR="00880F7C" w:rsidRPr="00FE3C9E">
        <w:rPr>
          <w:sz w:val="28"/>
        </w:rPr>
        <w:t xml:space="preserve"> следующего содержания:</w:t>
      </w:r>
    </w:p>
    <w:p w14:paraId="6A2398EA" w14:textId="77777777" w:rsidR="00912023" w:rsidRPr="00FE3C9E" w:rsidRDefault="00912023" w:rsidP="00880F7C">
      <w:pPr>
        <w:spacing w:before="0" w:after="10" w:line="240" w:lineRule="auto"/>
        <w:ind w:left="5812"/>
        <w:contextualSpacing w:val="0"/>
        <w:jc w:val="center"/>
        <w:rPr>
          <w:rFonts w:eastAsia="Calibri"/>
          <w:sz w:val="28"/>
        </w:rPr>
      </w:pPr>
    </w:p>
    <w:p w14:paraId="72AE2BD6" w14:textId="77777777" w:rsidR="00880F7C" w:rsidRPr="00FE3C9E" w:rsidRDefault="00880F7C" w:rsidP="00880F7C">
      <w:pPr>
        <w:spacing w:before="0" w:after="10" w:line="240" w:lineRule="auto"/>
        <w:ind w:left="5812"/>
        <w:contextualSpacing w:val="0"/>
        <w:jc w:val="center"/>
        <w:rPr>
          <w:rFonts w:eastAsia="Calibri"/>
          <w:sz w:val="28"/>
        </w:rPr>
      </w:pPr>
      <w:r w:rsidRPr="00FE3C9E">
        <w:rPr>
          <w:rFonts w:eastAsia="Calibri"/>
          <w:sz w:val="28"/>
        </w:rPr>
        <w:t>"</w:t>
      </w:r>
      <w:r w:rsidRPr="00FE3C9E">
        <w:rPr>
          <w:rFonts w:eastAsia="Calibri"/>
          <w:sz w:val="28"/>
          <w:lang w:val="x-none"/>
        </w:rPr>
        <w:t xml:space="preserve">Приложение </w:t>
      </w:r>
      <w:r w:rsidRPr="00FE3C9E">
        <w:rPr>
          <w:rFonts w:eastAsia="Calibri"/>
          <w:sz w:val="28"/>
        </w:rPr>
        <w:t>№ 46</w:t>
      </w:r>
      <w:r w:rsidRPr="00FE3C9E">
        <w:rPr>
          <w:rFonts w:eastAsia="Calibri"/>
          <w:sz w:val="28"/>
          <w:vertAlign w:val="superscript"/>
        </w:rPr>
        <w:t>1</w:t>
      </w:r>
    </w:p>
    <w:p w14:paraId="1ED4A0FD" w14:textId="77777777" w:rsidR="00880F7C" w:rsidRPr="00FE3C9E" w:rsidRDefault="00880F7C" w:rsidP="00880F7C">
      <w:pPr>
        <w:autoSpaceDE w:val="0"/>
        <w:autoSpaceDN w:val="0"/>
        <w:adjustRightInd w:val="0"/>
        <w:spacing w:before="0" w:after="10" w:line="240" w:lineRule="auto"/>
        <w:ind w:left="5812"/>
        <w:contextualSpacing w:val="0"/>
        <w:jc w:val="center"/>
        <w:rPr>
          <w:rFonts w:eastAsia="Calibri"/>
          <w:sz w:val="28"/>
        </w:rPr>
      </w:pPr>
      <w:r w:rsidRPr="00FE3C9E">
        <w:rPr>
          <w:rFonts w:eastAsia="Calibri"/>
          <w:sz w:val="28"/>
        </w:rPr>
        <w:t>к приказу Министерства финансов</w:t>
      </w:r>
    </w:p>
    <w:p w14:paraId="5E30C148" w14:textId="77777777" w:rsidR="00880F7C" w:rsidRPr="00FE3C9E" w:rsidRDefault="00880F7C" w:rsidP="00880F7C">
      <w:pPr>
        <w:autoSpaceDE w:val="0"/>
        <w:autoSpaceDN w:val="0"/>
        <w:adjustRightInd w:val="0"/>
        <w:spacing w:before="0" w:after="10" w:line="240" w:lineRule="auto"/>
        <w:ind w:left="5812"/>
        <w:contextualSpacing w:val="0"/>
        <w:jc w:val="center"/>
        <w:rPr>
          <w:rFonts w:eastAsia="Calibri"/>
          <w:sz w:val="28"/>
        </w:rPr>
      </w:pPr>
      <w:r w:rsidRPr="00FE3C9E">
        <w:rPr>
          <w:rFonts w:eastAsia="Calibri"/>
          <w:sz w:val="28"/>
        </w:rPr>
        <w:t>Российской Федерации</w:t>
      </w:r>
    </w:p>
    <w:p w14:paraId="0F73C9EA" w14:textId="77777777" w:rsidR="00880F7C" w:rsidRPr="00FE3C9E" w:rsidRDefault="00880F7C" w:rsidP="00880F7C">
      <w:pPr>
        <w:spacing w:before="0" w:after="10" w:line="240" w:lineRule="auto"/>
        <w:ind w:left="5812"/>
        <w:contextualSpacing w:val="0"/>
        <w:jc w:val="center"/>
        <w:rPr>
          <w:rFonts w:eastAsia="Calibri"/>
          <w:sz w:val="28"/>
        </w:rPr>
      </w:pPr>
      <w:r w:rsidRPr="00FE3C9E">
        <w:rPr>
          <w:rFonts w:eastAsia="Calibri"/>
          <w:sz w:val="28"/>
        </w:rPr>
        <w:t>от 08.06.2021 № 75н</w:t>
      </w:r>
      <w:r w:rsidRPr="00FE3C9E" w:rsidDel="00632F38">
        <w:rPr>
          <w:rFonts w:eastAsia="Calibri"/>
          <w:sz w:val="28"/>
        </w:rPr>
        <w:t xml:space="preserve"> </w:t>
      </w:r>
    </w:p>
    <w:p w14:paraId="6815D8EB" w14:textId="77777777" w:rsidR="00944667" w:rsidRPr="00FE3C9E" w:rsidRDefault="00944667" w:rsidP="005A1DD4">
      <w:pPr>
        <w:spacing w:before="0" w:after="10" w:line="240" w:lineRule="auto"/>
        <w:contextualSpacing w:val="0"/>
        <w:rPr>
          <w:rFonts w:eastAsia="Calibri"/>
          <w:sz w:val="28"/>
        </w:rPr>
      </w:pPr>
    </w:p>
    <w:p w14:paraId="292F9114" w14:textId="77777777" w:rsidR="00880F7C" w:rsidRPr="00FE3C9E" w:rsidRDefault="00880F7C" w:rsidP="00880F7C">
      <w:pPr>
        <w:spacing w:before="0" w:after="10" w:line="240" w:lineRule="auto"/>
        <w:jc w:val="center"/>
        <w:rPr>
          <w:rFonts w:eastAsia="Calibri"/>
          <w:b/>
          <w:sz w:val="28"/>
          <w:lang w:val="x-none"/>
        </w:rPr>
      </w:pPr>
      <w:r w:rsidRPr="00FE3C9E">
        <w:rPr>
          <w:rFonts w:eastAsia="Calibri"/>
          <w:b/>
          <w:sz w:val="28"/>
          <w:lang w:val="x-none"/>
        </w:rPr>
        <w:t xml:space="preserve">КОДЫ НАПРАВЛЕНИЙ РАСХОДОВ ЦЕЛЕВЫХ СТАТЕЙ </w:t>
      </w:r>
    </w:p>
    <w:p w14:paraId="20DD80B6" w14:textId="77777777" w:rsidR="00880F7C" w:rsidRPr="00FE3C9E" w:rsidRDefault="00880F7C" w:rsidP="00880F7C">
      <w:pPr>
        <w:spacing w:before="0" w:after="10" w:line="240" w:lineRule="auto"/>
        <w:jc w:val="center"/>
        <w:rPr>
          <w:rFonts w:eastAsia="Calibri"/>
          <w:b/>
          <w:sz w:val="28"/>
          <w:lang w:val="x-none"/>
        </w:rPr>
      </w:pPr>
      <w:r w:rsidRPr="00FE3C9E">
        <w:rPr>
          <w:rFonts w:eastAsia="Calibri"/>
          <w:b/>
          <w:sz w:val="28"/>
          <w:lang w:val="x-none"/>
        </w:rPr>
        <w:t>РАСХОДОВ ФЕДЕРАЛЬНОГО БЮДЖЕТА НА ДОСТИЖЕНИЕ РЕЗУЛЬТАТОВ ФЕДЕРАЛЬНОГО ПРОЕКТА</w:t>
      </w:r>
    </w:p>
    <w:p w14:paraId="6C9F94CA" w14:textId="77777777" w:rsidR="00880F7C" w:rsidRPr="00FE3C9E" w:rsidRDefault="00880F7C" w:rsidP="00880F7C">
      <w:pPr>
        <w:spacing w:before="0" w:after="10" w:line="240" w:lineRule="auto"/>
        <w:jc w:val="center"/>
        <w:rPr>
          <w:rFonts w:eastAsia="Calibri"/>
          <w:b/>
          <w:sz w:val="28"/>
          <w:lang w:val="x-none"/>
        </w:rPr>
      </w:pPr>
      <w:r w:rsidRPr="00FE3C9E">
        <w:rPr>
          <w:rFonts w:eastAsia="Calibri"/>
          <w:b/>
          <w:sz w:val="28"/>
          <w:lang w:val="x-none"/>
        </w:rPr>
        <w:t>"КОМПЛЕКСНАЯ СИСТЕМА МОНИТОРИНГА КАЧЕСТВА ОКРУЖАЮЩЕЙ СРЕДЫ"</w:t>
      </w:r>
    </w:p>
    <w:p w14:paraId="411BFEF2" w14:textId="77777777" w:rsidR="00880F7C" w:rsidRPr="00FE3C9E" w:rsidRDefault="00880F7C" w:rsidP="00E34829">
      <w:pPr>
        <w:spacing w:before="0" w:after="10" w:line="240" w:lineRule="auto"/>
        <w:contextualSpacing w:val="0"/>
        <w:jc w:val="both"/>
        <w:rPr>
          <w:rFonts w:eastAsia="Calibri"/>
          <w:sz w:val="28"/>
        </w:rPr>
      </w:pPr>
    </w:p>
    <w:p w14:paraId="6A10639A" w14:textId="77777777" w:rsidR="00880F7C" w:rsidRPr="00FE3C9E" w:rsidRDefault="00880F7C" w:rsidP="00880F7C">
      <w:pPr>
        <w:spacing w:before="0" w:after="10"/>
        <w:ind w:firstLine="709"/>
        <w:contextualSpacing w:val="0"/>
        <w:jc w:val="both"/>
        <w:rPr>
          <w:rFonts w:eastAsia="Calibri"/>
          <w:sz w:val="28"/>
        </w:rPr>
      </w:pPr>
      <w:r w:rsidRPr="00FE3C9E">
        <w:rPr>
          <w:rFonts w:eastAsia="Calibri"/>
          <w:sz w:val="28"/>
        </w:rPr>
        <w:t xml:space="preserve">Расходы федерального бюджета на достижение результатов федерального проекта "Комплексная система мониторинга качества окружающей среды"                       </w:t>
      </w:r>
      <w:proofErr w:type="gramStart"/>
      <w:r w:rsidRPr="00FE3C9E">
        <w:rPr>
          <w:rFonts w:eastAsia="Calibri"/>
          <w:sz w:val="28"/>
        </w:rPr>
        <w:t xml:space="preserve">   (</w:t>
      </w:r>
      <w:proofErr w:type="gramEnd"/>
      <w:r w:rsidRPr="00FE3C9E">
        <w:rPr>
          <w:rFonts w:eastAsia="Calibri"/>
          <w:sz w:val="28"/>
        </w:rPr>
        <w:t>00 0 GВ 00000) отражаются по следующим направлениям расходов:</w:t>
      </w:r>
    </w:p>
    <w:p w14:paraId="11C9F50C" w14:textId="77777777" w:rsidR="00880F7C" w:rsidRPr="00FE3C9E" w:rsidRDefault="00880F7C" w:rsidP="00880F7C">
      <w:pPr>
        <w:spacing w:before="0" w:after="10"/>
        <w:ind w:firstLine="709"/>
        <w:contextualSpacing w:val="0"/>
        <w:jc w:val="both"/>
        <w:rPr>
          <w:rFonts w:eastAsia="Calibri"/>
          <w:sz w:val="28"/>
        </w:rPr>
      </w:pPr>
      <w:r w:rsidRPr="00FE3C9E">
        <w:rPr>
          <w:rFonts w:eastAsia="Calibri"/>
          <w:sz w:val="28"/>
        </w:rPr>
        <w:t>G0000 Реализация национального проекта "Экология"</w:t>
      </w:r>
    </w:p>
    <w:p w14:paraId="0BCA88A2" w14:textId="77777777" w:rsidR="0023493B" w:rsidRDefault="00880F7C" w:rsidP="00BB6A44">
      <w:pPr>
        <w:tabs>
          <w:tab w:val="center" w:pos="4677"/>
          <w:tab w:val="right" w:pos="9355"/>
        </w:tabs>
        <w:spacing w:before="0" w:after="0"/>
        <w:contextualSpacing w:val="0"/>
        <w:jc w:val="both"/>
        <w:rPr>
          <w:rFonts w:eastAsia="Calibri"/>
          <w:sz w:val="28"/>
        </w:rPr>
      </w:pPr>
      <w:r w:rsidRPr="00FE3C9E">
        <w:rPr>
          <w:rFonts w:eastAsia="Calibri"/>
          <w:sz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"Комплексная система мониторинга качества окружающей среды"</w:t>
      </w:r>
      <w:r w:rsidR="0023493B">
        <w:rPr>
          <w:rFonts w:eastAsia="Calibri"/>
          <w:sz w:val="28"/>
        </w:rPr>
        <w:t>.</w:t>
      </w:r>
    </w:p>
    <w:p w14:paraId="3336B787" w14:textId="69ECB1FF" w:rsidR="000640AE" w:rsidRPr="00FE3C9E" w:rsidRDefault="00F94F01" w:rsidP="0023493B">
      <w:pPr>
        <w:tabs>
          <w:tab w:val="center" w:pos="4677"/>
          <w:tab w:val="right" w:pos="9355"/>
        </w:tabs>
        <w:spacing w:before="0" w:after="0"/>
        <w:ind w:firstLine="709"/>
        <w:contextualSpacing w:val="0"/>
        <w:jc w:val="both"/>
        <w:rPr>
          <w:sz w:val="28"/>
        </w:rPr>
      </w:pPr>
      <w:r>
        <w:rPr>
          <w:rFonts w:eastAsia="Calibri"/>
          <w:sz w:val="28"/>
        </w:rPr>
        <w:t>20</w:t>
      </w:r>
      <w:r w:rsidR="00880F7C" w:rsidRPr="00FE3C9E">
        <w:rPr>
          <w:sz w:val="28"/>
        </w:rPr>
        <w:t>.</w:t>
      </w:r>
      <w:r w:rsidR="000640AE" w:rsidRPr="00FE3C9E">
        <w:rPr>
          <w:sz w:val="28"/>
        </w:rPr>
        <w:t xml:space="preserve"> Пункт 2 приложения № 49 дополнить направлени</w:t>
      </w:r>
      <w:r w:rsidR="00FF6B5C" w:rsidRPr="00FE3C9E">
        <w:rPr>
          <w:sz w:val="28"/>
        </w:rPr>
        <w:t>ями</w:t>
      </w:r>
      <w:r w:rsidR="000640AE" w:rsidRPr="00FE3C9E">
        <w:rPr>
          <w:sz w:val="28"/>
        </w:rPr>
        <w:t xml:space="preserve"> расходов следующего содержания:</w:t>
      </w:r>
    </w:p>
    <w:p w14:paraId="552B84F1" w14:textId="77777777" w:rsidR="000640AE" w:rsidRPr="00FE3C9E" w:rsidRDefault="000640AE" w:rsidP="000640AE">
      <w:pPr>
        <w:tabs>
          <w:tab w:val="center" w:pos="4677"/>
          <w:tab w:val="right" w:pos="9355"/>
        </w:tabs>
        <w:spacing w:before="0" w:after="0"/>
        <w:ind w:firstLine="709"/>
        <w:contextualSpacing w:val="0"/>
        <w:jc w:val="both"/>
        <w:rPr>
          <w:sz w:val="28"/>
        </w:rPr>
      </w:pPr>
      <w:r w:rsidRPr="00033D9F">
        <w:rPr>
          <w:sz w:val="28"/>
        </w:rPr>
        <w:t xml:space="preserve">"6030П </w:t>
      </w:r>
      <w:r w:rsidRPr="00FE3C9E">
        <w:rPr>
          <w:sz w:val="28"/>
        </w:rPr>
        <w:t>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за счет средств резервного фонда Правительства Российской Федерации</w:t>
      </w:r>
    </w:p>
    <w:p w14:paraId="0197F5A9" w14:textId="77777777" w:rsidR="000640AE" w:rsidRPr="0059590A" w:rsidRDefault="000640AE" w:rsidP="000640AE">
      <w:pPr>
        <w:tabs>
          <w:tab w:val="center" w:pos="4677"/>
          <w:tab w:val="right" w:pos="9355"/>
        </w:tabs>
        <w:spacing w:before="0" w:after="0"/>
        <w:ind w:firstLine="709"/>
        <w:contextualSpacing w:val="0"/>
        <w:jc w:val="both"/>
        <w:rPr>
          <w:sz w:val="28"/>
        </w:rPr>
      </w:pPr>
      <w:r w:rsidRPr="00FE3C9E">
        <w:rPr>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и специализированным финансовым обществам на возмещение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w:t>
      </w:r>
      <w:r w:rsidRPr="00FE3C9E">
        <w:rPr>
          <w:sz w:val="28"/>
        </w:rPr>
        <w:br/>
        <w:t>"Налог на профессиональный доход", по льготной ставке, за счет средств резервного фонда Пра</w:t>
      </w:r>
      <w:r w:rsidR="00637426" w:rsidRPr="00FE3C9E">
        <w:rPr>
          <w:sz w:val="28"/>
        </w:rPr>
        <w:t>вительства Российской Федерации,</w:t>
      </w:r>
      <w:r w:rsidRPr="00FE3C9E">
        <w:rPr>
          <w:sz w:val="28"/>
        </w:rPr>
        <w:t xml:space="preserve"> в целях обеспечения консолидированного объема финансовой поддержки, оказанной субъектам малого и среднего предпринимательства в рамках Национальной гарантийной поддержки</w:t>
      </w:r>
      <w:r w:rsidR="00096BE4" w:rsidRPr="00096BE4">
        <w:rPr>
          <w:sz w:val="28"/>
        </w:rPr>
        <w:t>, производим</w:t>
      </w:r>
      <w:r w:rsidR="00096BE4">
        <w:rPr>
          <w:sz w:val="28"/>
        </w:rPr>
        <w:t>ые</w:t>
      </w:r>
      <w:r w:rsidR="00096BE4" w:rsidRPr="00096BE4">
        <w:rPr>
          <w:sz w:val="28"/>
        </w:rPr>
        <w:t xml:space="preserve"> в рамках выполнения Плана первоочередных действий по обеспечению развития </w:t>
      </w:r>
      <w:r w:rsidR="0061524B">
        <w:rPr>
          <w:sz w:val="28"/>
        </w:rPr>
        <w:t xml:space="preserve">российской </w:t>
      </w:r>
      <w:r w:rsidR="00096BE4" w:rsidRPr="00096BE4">
        <w:rPr>
          <w:sz w:val="28"/>
        </w:rPr>
        <w:t xml:space="preserve">экономики в условиях внешнего </w:t>
      </w:r>
      <w:proofErr w:type="spellStart"/>
      <w:r w:rsidR="00096BE4" w:rsidRPr="00096BE4">
        <w:rPr>
          <w:sz w:val="28"/>
        </w:rPr>
        <w:t>санкционного</w:t>
      </w:r>
      <w:proofErr w:type="spellEnd"/>
      <w:r w:rsidR="00096BE4" w:rsidRPr="00096BE4">
        <w:rPr>
          <w:sz w:val="28"/>
        </w:rPr>
        <w:t xml:space="preserve"> давления</w:t>
      </w:r>
      <w:r w:rsidRPr="00FE3C9E">
        <w:rPr>
          <w:sz w:val="28"/>
        </w:rPr>
        <w:t>;</w:t>
      </w:r>
      <w:r w:rsidRPr="006F4636">
        <w:rPr>
          <w:sz w:val="28"/>
        </w:rPr>
        <w:t>"</w:t>
      </w:r>
      <w:r w:rsidR="00FF6B5C" w:rsidRPr="006F4636">
        <w:rPr>
          <w:sz w:val="28"/>
        </w:rPr>
        <w:t>;</w:t>
      </w:r>
    </w:p>
    <w:p w14:paraId="3DB7FB48" w14:textId="77777777" w:rsidR="00637426" w:rsidRPr="00FE3C9E" w:rsidRDefault="00637426" w:rsidP="00637426">
      <w:pPr>
        <w:tabs>
          <w:tab w:val="center" w:pos="4677"/>
          <w:tab w:val="right" w:pos="9355"/>
        </w:tabs>
        <w:spacing w:before="0" w:after="0"/>
        <w:ind w:firstLine="709"/>
        <w:contextualSpacing w:val="0"/>
        <w:jc w:val="both"/>
        <w:rPr>
          <w:sz w:val="28"/>
        </w:rPr>
      </w:pPr>
      <w:r w:rsidRPr="00FE3C9E">
        <w:rPr>
          <w:sz w:val="28"/>
        </w:rPr>
        <w:t>"6П040 Взнос в уставный капитал акционерного общества "Федеральная корпорация по развитию малого и среднего предпринимательства", г. Москва, в целях поддержки субъектов малого и среднего предпринимательства за счет средств резервного фонда Правительства Российской Федерации</w:t>
      </w:r>
    </w:p>
    <w:p w14:paraId="562FDD69" w14:textId="77777777" w:rsidR="00FF6B5C" w:rsidRPr="00FE3C9E" w:rsidRDefault="00637426" w:rsidP="00637426">
      <w:pPr>
        <w:tabs>
          <w:tab w:val="center" w:pos="4677"/>
          <w:tab w:val="right" w:pos="9355"/>
        </w:tabs>
        <w:spacing w:before="0" w:after="0"/>
        <w:ind w:firstLine="709"/>
        <w:contextualSpacing w:val="0"/>
        <w:jc w:val="both"/>
        <w:rPr>
          <w:sz w:val="28"/>
        </w:rPr>
      </w:pPr>
      <w:r w:rsidRPr="00FE3C9E">
        <w:rPr>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осуществление взноса в уставный капитал акционерного общества "Федеральная корпорация по развитию малого и среднего предпринимательства", г. Москва, в целях поддержки субъектов малого и среднего предпринимательства</w:t>
      </w:r>
      <w:r w:rsidR="00F81CA0" w:rsidRPr="00F81CA0">
        <w:rPr>
          <w:sz w:val="28"/>
        </w:rPr>
        <w:t>, производим</w:t>
      </w:r>
      <w:r w:rsidR="005E1777">
        <w:rPr>
          <w:sz w:val="28"/>
        </w:rPr>
        <w:t>ые</w:t>
      </w:r>
      <w:r w:rsidR="00F81CA0" w:rsidRPr="00F81CA0">
        <w:rPr>
          <w:sz w:val="28"/>
        </w:rPr>
        <w:t xml:space="preserve"> в рамках выполнения Плана первоочередных действий по обеспечению развития </w:t>
      </w:r>
      <w:r w:rsidR="0061524B">
        <w:rPr>
          <w:sz w:val="28"/>
        </w:rPr>
        <w:t xml:space="preserve">российской </w:t>
      </w:r>
      <w:r w:rsidR="00F81CA0" w:rsidRPr="00F81CA0">
        <w:rPr>
          <w:sz w:val="28"/>
        </w:rPr>
        <w:t xml:space="preserve">экономики в условиях внешнего </w:t>
      </w:r>
      <w:proofErr w:type="spellStart"/>
      <w:r w:rsidR="00F81CA0" w:rsidRPr="00F81CA0">
        <w:rPr>
          <w:sz w:val="28"/>
        </w:rPr>
        <w:t>санкционного</w:t>
      </w:r>
      <w:proofErr w:type="spellEnd"/>
      <w:r w:rsidR="00F81CA0" w:rsidRPr="00F81CA0">
        <w:rPr>
          <w:sz w:val="28"/>
        </w:rPr>
        <w:t xml:space="preserve"> давления</w:t>
      </w:r>
      <w:r w:rsidRPr="00FE3C9E">
        <w:rPr>
          <w:sz w:val="28"/>
        </w:rPr>
        <w:t xml:space="preserve"> за счет средств резервного фонда Правительства Российской Федерации.".</w:t>
      </w:r>
    </w:p>
    <w:p w14:paraId="054DEBCD" w14:textId="779F93EA" w:rsidR="008145FD" w:rsidRPr="00FE3C9E" w:rsidRDefault="0093188E" w:rsidP="00ED7CFE">
      <w:pPr>
        <w:tabs>
          <w:tab w:val="center" w:pos="4677"/>
          <w:tab w:val="right" w:pos="9355"/>
        </w:tabs>
        <w:spacing w:before="0" w:after="0"/>
        <w:ind w:firstLine="709"/>
        <w:contextualSpacing w:val="0"/>
        <w:jc w:val="both"/>
        <w:rPr>
          <w:sz w:val="28"/>
        </w:rPr>
      </w:pPr>
      <w:r>
        <w:rPr>
          <w:sz w:val="28"/>
        </w:rPr>
        <w:t>2</w:t>
      </w:r>
      <w:r w:rsidR="00F94F01">
        <w:rPr>
          <w:sz w:val="28"/>
        </w:rPr>
        <w:t>1</w:t>
      </w:r>
      <w:r w:rsidR="000640AE" w:rsidRPr="00FE3C9E">
        <w:rPr>
          <w:sz w:val="28"/>
        </w:rPr>
        <w:t>.</w:t>
      </w:r>
      <w:r w:rsidR="00880F7C" w:rsidRPr="00FE3C9E">
        <w:rPr>
          <w:sz w:val="28"/>
        </w:rPr>
        <w:t xml:space="preserve"> </w:t>
      </w:r>
      <w:r w:rsidR="00C61602" w:rsidRPr="00FE3C9E">
        <w:rPr>
          <w:sz w:val="28"/>
        </w:rPr>
        <w:t xml:space="preserve">Пункт 2 приложения № 51 дополнить </w:t>
      </w:r>
      <w:r w:rsidR="00B23FF6" w:rsidRPr="00FE3C9E">
        <w:rPr>
          <w:sz w:val="28"/>
        </w:rPr>
        <w:t>направлени</w:t>
      </w:r>
      <w:r w:rsidR="00B23FF6">
        <w:rPr>
          <w:sz w:val="28"/>
        </w:rPr>
        <w:t>ями</w:t>
      </w:r>
      <w:r w:rsidR="00B23FF6" w:rsidRPr="00FE3C9E">
        <w:rPr>
          <w:sz w:val="28"/>
        </w:rPr>
        <w:t xml:space="preserve"> </w:t>
      </w:r>
      <w:r w:rsidR="00C61602" w:rsidRPr="00FE3C9E">
        <w:rPr>
          <w:sz w:val="28"/>
        </w:rPr>
        <w:t>расходов следующего</w:t>
      </w:r>
      <w:r w:rsidR="00C61602" w:rsidRPr="006F4636">
        <w:rPr>
          <w:sz w:val="28"/>
        </w:rPr>
        <w:t xml:space="preserve"> </w:t>
      </w:r>
      <w:r w:rsidR="00C61602" w:rsidRPr="00FE3C9E">
        <w:rPr>
          <w:sz w:val="28"/>
        </w:rPr>
        <w:t>содержания:</w:t>
      </w:r>
    </w:p>
    <w:p w14:paraId="195BC51B" w14:textId="77777777" w:rsidR="007E38D5" w:rsidRPr="00FE3C9E" w:rsidRDefault="00C61602" w:rsidP="007E38D5">
      <w:pPr>
        <w:tabs>
          <w:tab w:val="center" w:pos="4677"/>
          <w:tab w:val="right" w:pos="9355"/>
        </w:tabs>
        <w:spacing w:before="0" w:after="0"/>
        <w:ind w:firstLine="709"/>
        <w:contextualSpacing w:val="0"/>
        <w:jc w:val="both"/>
        <w:rPr>
          <w:sz w:val="28"/>
        </w:rPr>
      </w:pPr>
      <w:r w:rsidRPr="00FE3C9E">
        <w:rPr>
          <w:sz w:val="28"/>
        </w:rPr>
        <w:lastRenderedPageBreak/>
        <w:t>"</w:t>
      </w:r>
      <w:r w:rsidR="007E38D5" w:rsidRPr="00FE3C9E">
        <w:rPr>
          <w:sz w:val="28"/>
        </w:rPr>
        <w:t>5336</w:t>
      </w:r>
      <w:r w:rsidR="007E38D5" w:rsidRPr="00FE3C9E">
        <w:rPr>
          <w:sz w:val="28"/>
          <w:lang w:val="en-US"/>
        </w:rPr>
        <w:t>F</w:t>
      </w:r>
      <w:r w:rsidR="007E38D5" w:rsidRPr="00FE3C9E">
        <w:rPr>
          <w:sz w:val="28"/>
        </w:rPr>
        <w:t xml:space="preserve"> Государственная поддержка инвестиционных проектов путем </w:t>
      </w:r>
      <w:proofErr w:type="spellStart"/>
      <w:r w:rsidR="007E38D5" w:rsidRPr="00FE3C9E">
        <w:rPr>
          <w:sz w:val="28"/>
        </w:rPr>
        <w:t>софинансирования</w:t>
      </w:r>
      <w:proofErr w:type="spellEnd"/>
      <w:r w:rsidR="007E38D5" w:rsidRPr="00FE3C9E">
        <w:rPr>
          <w:sz w:val="28"/>
        </w:rPr>
        <w:t xml:space="preserve"> строительства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p>
    <w:p w14:paraId="70A56809" w14:textId="77777777" w:rsidR="00B23FF6" w:rsidRDefault="007E38D5" w:rsidP="007E38D5">
      <w:pPr>
        <w:tabs>
          <w:tab w:val="center" w:pos="4677"/>
          <w:tab w:val="right" w:pos="9355"/>
        </w:tabs>
        <w:spacing w:before="0" w:after="0"/>
        <w:ind w:firstLine="709"/>
        <w:contextualSpacing w:val="0"/>
        <w:jc w:val="both"/>
        <w:rPr>
          <w:sz w:val="28"/>
        </w:rPr>
      </w:pPr>
      <w:r w:rsidRPr="00FE3C9E">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w:t>
      </w:r>
      <w:proofErr w:type="spellStart"/>
      <w:r w:rsidRPr="00FE3C9E">
        <w:rPr>
          <w:sz w:val="28"/>
        </w:rPr>
        <w:t>софинансирование</w:t>
      </w:r>
      <w:proofErr w:type="spellEnd"/>
      <w:r w:rsidRPr="00FE3C9E">
        <w:rPr>
          <w:sz w:val="28"/>
        </w:rPr>
        <w:t xml:space="preserve"> капитальных вложений в объекты государственной (муниципальной) собственности в рамках государственной поддержки инвестиционных проектов путем </w:t>
      </w:r>
      <w:proofErr w:type="spellStart"/>
      <w:r w:rsidRPr="00FE3C9E">
        <w:rPr>
          <w:sz w:val="28"/>
        </w:rPr>
        <w:t>софинансирования</w:t>
      </w:r>
      <w:proofErr w:type="spellEnd"/>
      <w:r w:rsidRPr="00FE3C9E">
        <w:rPr>
          <w:sz w:val="28"/>
        </w:rPr>
        <w:t xml:space="preserve"> строительства (реконструкции) объектов обеспечивающей инфраструктуры с длительным сроком окупаемости за счет средств резервного фонда Правительства Российской Федерации;</w:t>
      </w:r>
      <w:r w:rsidR="00C61602" w:rsidRPr="00FE3C9E">
        <w:rPr>
          <w:sz w:val="28"/>
        </w:rPr>
        <w:t>"</w:t>
      </w:r>
      <w:r w:rsidR="00B23FF6">
        <w:rPr>
          <w:sz w:val="28"/>
        </w:rPr>
        <w:t>;</w:t>
      </w:r>
    </w:p>
    <w:p w14:paraId="14950933" w14:textId="77777777" w:rsidR="00B23FF6" w:rsidRPr="00B23FF6" w:rsidRDefault="00B23FF6" w:rsidP="00B23FF6">
      <w:pPr>
        <w:tabs>
          <w:tab w:val="center" w:pos="4677"/>
          <w:tab w:val="right" w:pos="9355"/>
        </w:tabs>
        <w:spacing w:before="0" w:after="0"/>
        <w:ind w:firstLine="709"/>
        <w:contextualSpacing w:val="0"/>
        <w:jc w:val="both"/>
        <w:rPr>
          <w:sz w:val="28"/>
        </w:rPr>
      </w:pPr>
      <w:r w:rsidRPr="00B23FF6">
        <w:rPr>
          <w:sz w:val="28"/>
        </w:rPr>
        <w:t>"6178П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14:paraId="348E9A9B" w14:textId="77777777" w:rsidR="00C61602" w:rsidRPr="006F4636" w:rsidRDefault="00B23FF6" w:rsidP="00B23FF6">
      <w:pPr>
        <w:tabs>
          <w:tab w:val="center" w:pos="4677"/>
          <w:tab w:val="right" w:pos="9355"/>
        </w:tabs>
        <w:spacing w:before="0" w:after="0"/>
        <w:ind w:firstLine="709"/>
        <w:contextualSpacing w:val="0"/>
        <w:jc w:val="both"/>
        <w:rPr>
          <w:sz w:val="28"/>
        </w:rPr>
      </w:pPr>
      <w:r w:rsidRPr="00B23FF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в форме льготного кредитования в рамках выполнения Плана первоочередных действий по обеспечению развития </w:t>
      </w:r>
      <w:r w:rsidR="0061524B">
        <w:rPr>
          <w:sz w:val="28"/>
        </w:rPr>
        <w:t xml:space="preserve">российской </w:t>
      </w:r>
      <w:r w:rsidRPr="00B23FF6">
        <w:rPr>
          <w:sz w:val="28"/>
        </w:rPr>
        <w:t xml:space="preserve">экономики в условиях внешнего </w:t>
      </w:r>
      <w:proofErr w:type="spellStart"/>
      <w:r w:rsidRPr="00B23FF6">
        <w:rPr>
          <w:sz w:val="28"/>
        </w:rPr>
        <w:t>санкционного</w:t>
      </w:r>
      <w:proofErr w:type="spellEnd"/>
      <w:r w:rsidRPr="00B23FF6">
        <w:rPr>
          <w:sz w:val="28"/>
        </w:rPr>
        <w:t xml:space="preserve"> давления;"</w:t>
      </w:r>
      <w:r>
        <w:rPr>
          <w:sz w:val="28"/>
        </w:rPr>
        <w:t>.</w:t>
      </w:r>
    </w:p>
    <w:p w14:paraId="5DCE052C" w14:textId="0F4A5F68" w:rsidR="00AD67E0" w:rsidRDefault="00944667" w:rsidP="009813AA">
      <w:pPr>
        <w:tabs>
          <w:tab w:val="center" w:pos="4677"/>
          <w:tab w:val="right" w:pos="9355"/>
        </w:tabs>
        <w:spacing w:before="0" w:after="0"/>
        <w:ind w:firstLine="709"/>
        <w:contextualSpacing w:val="0"/>
        <w:jc w:val="both"/>
        <w:rPr>
          <w:sz w:val="28"/>
        </w:rPr>
      </w:pPr>
      <w:r>
        <w:rPr>
          <w:sz w:val="28"/>
        </w:rPr>
        <w:t>2</w:t>
      </w:r>
      <w:r w:rsidR="00F94F01">
        <w:rPr>
          <w:sz w:val="28"/>
        </w:rPr>
        <w:t>2</w:t>
      </w:r>
      <w:r w:rsidR="00165B39" w:rsidRPr="008C0DAB">
        <w:rPr>
          <w:sz w:val="28"/>
        </w:rPr>
        <w:t>.</w:t>
      </w:r>
      <w:r w:rsidR="00436FE8" w:rsidRPr="008C0DAB">
        <w:rPr>
          <w:sz w:val="28"/>
        </w:rPr>
        <w:t xml:space="preserve"> </w:t>
      </w:r>
      <w:r w:rsidR="00BE5893">
        <w:rPr>
          <w:sz w:val="28"/>
        </w:rPr>
        <w:t>Текст</w:t>
      </w:r>
      <w:r w:rsidR="00AD67E0" w:rsidRPr="008C0DAB">
        <w:rPr>
          <w:sz w:val="28"/>
        </w:rPr>
        <w:t xml:space="preserve"> приложения № 52 </w:t>
      </w:r>
      <w:r w:rsidR="00BE5893">
        <w:rPr>
          <w:sz w:val="28"/>
        </w:rPr>
        <w:t>изложить в следующей редакции</w:t>
      </w:r>
      <w:r w:rsidR="00AD67E0" w:rsidRPr="008C0DAB">
        <w:rPr>
          <w:sz w:val="28"/>
        </w:rPr>
        <w:t>:</w:t>
      </w:r>
    </w:p>
    <w:p w14:paraId="43A95328" w14:textId="77777777" w:rsidR="00BE5893" w:rsidRPr="00BE5893" w:rsidRDefault="00BE5893" w:rsidP="00BE5893">
      <w:pPr>
        <w:tabs>
          <w:tab w:val="center" w:pos="4677"/>
          <w:tab w:val="right" w:pos="9355"/>
        </w:tabs>
        <w:spacing w:before="0" w:after="0"/>
        <w:ind w:firstLine="709"/>
        <w:contextualSpacing w:val="0"/>
        <w:jc w:val="both"/>
        <w:rPr>
          <w:sz w:val="28"/>
        </w:rPr>
      </w:pPr>
      <w:r>
        <w:rPr>
          <w:sz w:val="28"/>
        </w:rPr>
        <w:t>"</w:t>
      </w:r>
      <w:r w:rsidRPr="00BE5893">
        <w:rPr>
          <w:sz w:val="28"/>
        </w:rPr>
        <w:t xml:space="preserve">Расходы федерального бюджета на достижение результатов федерального проекта "Повышение доступности туристических продуктов" (00 0 </w:t>
      </w:r>
      <w:r w:rsidRPr="00BE5893">
        <w:rPr>
          <w:sz w:val="28"/>
          <w:lang w:val="en-US"/>
        </w:rPr>
        <w:t>J</w:t>
      </w:r>
      <w:r w:rsidRPr="00BE5893">
        <w:rPr>
          <w:sz w:val="28"/>
        </w:rPr>
        <w:t>2 00000) отражаются по следующим направлениям расходов:</w:t>
      </w:r>
    </w:p>
    <w:p w14:paraId="51E80E21" w14:textId="77777777" w:rsidR="00BE5893" w:rsidRPr="00363B90" w:rsidRDefault="00BE5893" w:rsidP="00BD3A57">
      <w:pPr>
        <w:pStyle w:val="af1"/>
        <w:numPr>
          <w:ilvl w:val="0"/>
          <w:numId w:val="16"/>
        </w:numPr>
        <w:tabs>
          <w:tab w:val="right" w:pos="426"/>
        </w:tabs>
        <w:spacing w:before="0" w:after="0"/>
        <w:ind w:left="0" w:firstLine="709"/>
        <w:contextualSpacing w:val="0"/>
        <w:jc w:val="both"/>
        <w:rPr>
          <w:sz w:val="28"/>
        </w:rPr>
      </w:pPr>
      <w:r w:rsidRPr="00363B90">
        <w:rPr>
          <w:sz w:val="28"/>
        </w:rPr>
        <w:t>J0000 Реализация национального проекта "Туризм и индустрия гостеприимства"</w:t>
      </w:r>
    </w:p>
    <w:p w14:paraId="4E72F7B5" w14:textId="77777777" w:rsidR="00BE5893" w:rsidRPr="00BE5893" w:rsidRDefault="00BE5893" w:rsidP="00BE5893">
      <w:pPr>
        <w:tabs>
          <w:tab w:val="center" w:pos="4677"/>
          <w:tab w:val="right" w:pos="9355"/>
        </w:tabs>
        <w:spacing w:before="0" w:after="0"/>
        <w:ind w:firstLine="709"/>
        <w:contextualSpacing w:val="0"/>
        <w:jc w:val="both"/>
        <w:rPr>
          <w:sz w:val="28"/>
        </w:rPr>
      </w:pPr>
      <w:r w:rsidRPr="00BE5893">
        <w:rPr>
          <w:sz w:val="28"/>
        </w:rPr>
        <w:lastRenderedPageBreak/>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"Повышение доступности туристических продуктов":</w:t>
      </w:r>
    </w:p>
    <w:p w14:paraId="2B95ADED" w14:textId="77777777" w:rsidR="00BE5893" w:rsidRPr="00BE5893" w:rsidRDefault="00BE5893" w:rsidP="00BE5893">
      <w:pPr>
        <w:tabs>
          <w:tab w:val="center" w:pos="4677"/>
          <w:tab w:val="right" w:pos="9355"/>
        </w:tabs>
        <w:spacing w:before="0" w:after="0"/>
        <w:ind w:firstLine="709"/>
        <w:contextualSpacing w:val="0"/>
        <w:jc w:val="both"/>
        <w:rPr>
          <w:sz w:val="28"/>
        </w:rPr>
      </w:pPr>
      <w:r w:rsidRPr="00BE5893">
        <w:rPr>
          <w:sz w:val="28"/>
        </w:rPr>
        <w:t>04100 Организация и проведение мероприятий, направленных на развитие функционала, контента и интерфейсов Национального туристского портала, а также мероприятий, направленных на продвижение Национального туристского портала в целях повышения доступности информации 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14:paraId="283E2867" w14:textId="77777777" w:rsidR="00BE5893" w:rsidRPr="00BE5893" w:rsidRDefault="00BE5893" w:rsidP="00BE5893">
      <w:pPr>
        <w:tabs>
          <w:tab w:val="center" w:pos="4677"/>
          <w:tab w:val="right" w:pos="9355"/>
        </w:tabs>
        <w:spacing w:before="0" w:after="0"/>
        <w:ind w:firstLine="709"/>
        <w:contextualSpacing w:val="0"/>
        <w:jc w:val="both"/>
        <w:rPr>
          <w:sz w:val="28"/>
        </w:rPr>
      </w:pPr>
      <w:r w:rsidRPr="00BE5893">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организацию и проведение мероприятий, направленных на развитие функционала, контента и интерфейсов Национального туристского портала, а также мероприятий, направленных на продвижение Национального туристского портала в целях повышения доступности информации 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14:paraId="73A0BFF2" w14:textId="77777777" w:rsidR="00BE5893" w:rsidRPr="00BE5893" w:rsidRDefault="00BE5893" w:rsidP="00BE5893">
      <w:pPr>
        <w:tabs>
          <w:tab w:val="center" w:pos="4677"/>
          <w:tab w:val="right" w:pos="9355"/>
        </w:tabs>
        <w:spacing w:before="0" w:after="0"/>
        <w:ind w:firstLine="709"/>
        <w:contextualSpacing w:val="0"/>
        <w:jc w:val="both"/>
        <w:rPr>
          <w:sz w:val="28"/>
        </w:rPr>
      </w:pPr>
      <w:r w:rsidRPr="00BE5893">
        <w:rPr>
          <w:sz w:val="28"/>
        </w:rPr>
        <w:t>04400 Организация и проведение рекламно-информационных кампаний, направленных на продвижение национального туристского продукта и (или) содействующих продвижению регионального туристского продукта Российской Федерации на внутренних туристских рынках</w:t>
      </w:r>
    </w:p>
    <w:p w14:paraId="78F0A085" w14:textId="727F1905" w:rsidR="00BE5893" w:rsidRPr="00BE5893" w:rsidRDefault="00BE5893" w:rsidP="00BE5893">
      <w:pPr>
        <w:tabs>
          <w:tab w:val="center" w:pos="4677"/>
          <w:tab w:val="right" w:pos="9355"/>
        </w:tabs>
        <w:spacing w:before="0" w:after="0"/>
        <w:ind w:firstLine="709"/>
        <w:contextualSpacing w:val="0"/>
        <w:jc w:val="both"/>
        <w:rPr>
          <w:sz w:val="28"/>
        </w:rPr>
      </w:pPr>
      <w:r w:rsidRPr="00BE5893">
        <w:rPr>
          <w:sz w:val="28"/>
        </w:rPr>
        <w:t xml:space="preserve">По данному направлению расходов отражаются расходы федерального бюджета в рамках государственной </w:t>
      </w:r>
      <w:r w:rsidRPr="00BB6A44">
        <w:rPr>
          <w:sz w:val="28"/>
        </w:rPr>
        <w:t>программы</w:t>
      </w:r>
      <w:r w:rsidRPr="00BE5893">
        <w:rPr>
          <w:sz w:val="28"/>
        </w:rPr>
        <w:t xml:space="preserve"> Российской Федерации "Развитие туризма" на организацию и проведение рекламно-информационных кампаний, направленных на продвижение национального туристского продукта и (или) содействующих продвижению регионального туристского продукта Российской Федерации на внутренних туристских рынках;</w:t>
      </w:r>
    </w:p>
    <w:p w14:paraId="424B0707"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lastRenderedPageBreak/>
        <w:t>2) 53300 Создание и внедрение программы поддержки и продвижения событийных мероприятий</w:t>
      </w:r>
    </w:p>
    <w:p w14:paraId="535962FF"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и внедрение программы поддержки и продвижения событийных мероприятий;</w:t>
      </w:r>
    </w:p>
    <w:p w14:paraId="2737A71B"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 xml:space="preserve">53420 Разработка и реализация комплекса мер, направленных на повышение доступности и популяризации туризма для детей школьного возраста </w:t>
      </w:r>
    </w:p>
    <w:p w14:paraId="1D1281D0"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 xml:space="preserve"> 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разработку и реализацию комплекса мер, направленных на повышение доступности и популяризации туризма для детей школьного возраста;</w:t>
      </w:r>
    </w:p>
    <w:p w14:paraId="6A0ADB95"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60277 Государственная поддержка организаций, обеспечивающих прирост количества посетивших Российскую Федерацию иностранных туристов</w:t>
      </w:r>
    </w:p>
    <w:p w14:paraId="3D96C6DC"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государственную поддержку организаций, обеспечивающих прирост количества посетивших Российскую Федерацию иностранных туристов;</w:t>
      </w:r>
    </w:p>
    <w:p w14:paraId="5C57B6B1"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6145П Государственная поддержка акционерного общества "Национальная система платежных карт" в целях реализации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w:t>
      </w:r>
    </w:p>
    <w:p w14:paraId="2C089D29"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акционерному обществу "Национальная система платежных карт" в целях реализации программы поддержки доступных </w:t>
      </w:r>
      <w:r w:rsidRPr="00363B90">
        <w:rPr>
          <w:sz w:val="28"/>
        </w:rPr>
        <w:lastRenderedPageBreak/>
        <w:t>внутренних туристских поездок в организации отдыха детей и их оздоровления через возмещение части стоимости оплаченной туристской услуги</w:t>
      </w:r>
      <w:r w:rsidR="00FD2728" w:rsidRPr="00FD2728">
        <w:rPr>
          <w:sz w:val="28"/>
        </w:rPr>
        <w:t>, производим</w:t>
      </w:r>
      <w:r w:rsidR="00FD2728">
        <w:rPr>
          <w:sz w:val="28"/>
        </w:rPr>
        <w:t>ые</w:t>
      </w:r>
      <w:r w:rsidR="00FD2728" w:rsidRPr="00FD2728">
        <w:rPr>
          <w:sz w:val="28"/>
        </w:rPr>
        <w:t xml:space="preserve"> в рамках выполнения Плана первоочередных действий по обеспечению развития </w:t>
      </w:r>
      <w:r w:rsidR="0061524B">
        <w:rPr>
          <w:sz w:val="28"/>
        </w:rPr>
        <w:t xml:space="preserve">российской </w:t>
      </w:r>
      <w:r w:rsidR="00FD2728" w:rsidRPr="00FD2728">
        <w:rPr>
          <w:sz w:val="28"/>
        </w:rPr>
        <w:t>экономики в условиях</w:t>
      </w:r>
      <w:r w:rsidR="00FD2728">
        <w:rPr>
          <w:sz w:val="28"/>
        </w:rPr>
        <w:t xml:space="preserve"> внешнего </w:t>
      </w:r>
      <w:proofErr w:type="spellStart"/>
      <w:r w:rsidR="00FD2728">
        <w:rPr>
          <w:sz w:val="28"/>
        </w:rPr>
        <w:t>санкционного</w:t>
      </w:r>
      <w:proofErr w:type="spellEnd"/>
      <w:r w:rsidR="00FD2728">
        <w:rPr>
          <w:sz w:val="28"/>
        </w:rPr>
        <w:t xml:space="preserve"> давления</w:t>
      </w:r>
      <w:r w:rsidRPr="00363B90">
        <w:rPr>
          <w:sz w:val="28"/>
        </w:rPr>
        <w:t xml:space="preserve"> за счет средств резервного фонда Правительства Российской Федерации;</w:t>
      </w:r>
    </w:p>
    <w:p w14:paraId="61820735"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62427 Государственная поддержка акционерного общества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14:paraId="545B69E0" w14:textId="77777777" w:rsidR="00363B90" w:rsidRDefault="00363B90" w:rsidP="00363B90">
      <w:pPr>
        <w:tabs>
          <w:tab w:val="center" w:pos="4677"/>
          <w:tab w:val="right" w:pos="9355"/>
        </w:tabs>
        <w:spacing w:before="0" w:after="0"/>
        <w:ind w:firstLine="709"/>
        <w:contextualSpacing w:val="0"/>
        <w:jc w:val="both"/>
        <w:rPr>
          <w:sz w:val="28"/>
        </w:rPr>
      </w:pPr>
      <w:r w:rsidRPr="00363B90">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акционерному обществу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14:paraId="51F9863F" w14:textId="77777777" w:rsidR="00BF42D8" w:rsidRPr="00BF42D8" w:rsidRDefault="00BF42D8" w:rsidP="00BF42D8">
      <w:pPr>
        <w:tabs>
          <w:tab w:val="center" w:pos="4677"/>
          <w:tab w:val="right" w:pos="9355"/>
        </w:tabs>
        <w:spacing w:before="0" w:after="0"/>
        <w:ind w:firstLine="709"/>
        <w:contextualSpacing w:val="0"/>
        <w:jc w:val="both"/>
        <w:rPr>
          <w:sz w:val="28"/>
        </w:rPr>
      </w:pPr>
      <w:r w:rsidRPr="00BF42D8">
        <w:rPr>
          <w:sz w:val="28"/>
        </w:rPr>
        <w:t>6242П Государственная поддержка акционерного общества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14:paraId="6CA010DA" w14:textId="77777777" w:rsidR="00BF42D8" w:rsidRPr="00363B90" w:rsidRDefault="00BF42D8" w:rsidP="00BF42D8">
      <w:pPr>
        <w:tabs>
          <w:tab w:val="center" w:pos="4677"/>
          <w:tab w:val="right" w:pos="9355"/>
        </w:tabs>
        <w:spacing w:before="0" w:after="0"/>
        <w:ind w:firstLine="709"/>
        <w:contextualSpacing w:val="0"/>
        <w:jc w:val="both"/>
        <w:rPr>
          <w:sz w:val="28"/>
        </w:rPr>
      </w:pPr>
      <w:r w:rsidRPr="00BF42D8">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акционерному обществу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r w:rsidR="00775F49">
        <w:rPr>
          <w:sz w:val="28"/>
        </w:rPr>
        <w:t>, производимые</w:t>
      </w:r>
      <w:r w:rsidRPr="00BF42D8">
        <w:rPr>
          <w:sz w:val="28"/>
        </w:rPr>
        <w:t xml:space="preserve"> в рамках выполнения Плана первоочередных действий по обеспечению развития </w:t>
      </w:r>
      <w:r w:rsidR="0061524B">
        <w:rPr>
          <w:sz w:val="28"/>
        </w:rPr>
        <w:t xml:space="preserve">российской </w:t>
      </w:r>
      <w:r w:rsidRPr="00BF42D8">
        <w:rPr>
          <w:sz w:val="28"/>
        </w:rPr>
        <w:t xml:space="preserve">экономики в условиях внешнего </w:t>
      </w:r>
      <w:proofErr w:type="spellStart"/>
      <w:r w:rsidRPr="00BF42D8">
        <w:rPr>
          <w:sz w:val="28"/>
        </w:rPr>
        <w:t>санкционного</w:t>
      </w:r>
      <w:proofErr w:type="spellEnd"/>
      <w:r w:rsidRPr="00BF42D8">
        <w:rPr>
          <w:sz w:val="28"/>
        </w:rPr>
        <w:t xml:space="preserve"> давления;</w:t>
      </w:r>
    </w:p>
    <w:p w14:paraId="53B35F99"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 xml:space="preserve">62680 Государственная поддержка автономной некоммерческой организации "Развитие туризма" на реализацию комплекса мероприятий, направленных на </w:t>
      </w:r>
      <w:r w:rsidRPr="00363B90">
        <w:rPr>
          <w:sz w:val="28"/>
        </w:rPr>
        <w:lastRenderedPageBreak/>
        <w:t>повышение информированности российских и иностранных граждан о возможностях цифровой туристической платформы в целях увеличения числа ее пользователей</w:t>
      </w:r>
    </w:p>
    <w:p w14:paraId="236759B5"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"Развитие туризма" на реализацию комплекса мероприятий, направленных на повышение информированности российских и иностранных граждан о возможностях цифровой туристической платформы в целях увеличения числа ее пользователей;</w:t>
      </w:r>
    </w:p>
    <w:p w14:paraId="4EE94886"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62681 Государственная поддержка автономной некоммерческой организации "Развитие туризма" в целях создания и реализации программы продвижения, направленной на популяризацию Российской Федерации как туристского направления</w:t>
      </w:r>
    </w:p>
    <w:p w14:paraId="6690195D"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"Развитие туризма" в целях создания и реализации программы продвижения, направленной на популяризацию Российской Федерации как туристского направления;</w:t>
      </w:r>
    </w:p>
    <w:p w14:paraId="4129F913"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62682 Государственная поддержка автономной некоммерческой организации "Развитие туризма" в целях обеспечения для иностранных туристов языковой доступности единой электронной базы объектов туристской инфраструктуры, туристских маршрутов и событий, а также услуг и сервисов, реализованных на цифровой туристической платформе</w:t>
      </w:r>
    </w:p>
    <w:p w14:paraId="02452426"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"Развитие туризма" в целях обеспечения для иностранных туристов языковой доступности единой электронной базы объектов туристской </w:t>
      </w:r>
      <w:r w:rsidRPr="00363B90">
        <w:rPr>
          <w:sz w:val="28"/>
        </w:rPr>
        <w:lastRenderedPageBreak/>
        <w:t>инфраструктуры, туристских маршрутов и событий, а также услуг и сервисов, реализованных на цифровой туристической платформе;</w:t>
      </w:r>
    </w:p>
    <w:p w14:paraId="31887BE7"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62683 Государственная поддержка автономной некоммерческой организации "Развитие туризма" в целях обеспечения ежегодного развития, актуализации и эксплуатации единой электронной базы объектов туристской инфраструктуры, туристских маршрутов и событий, доступ к которой предоставлен на цифровой туристической платформе</w:t>
      </w:r>
    </w:p>
    <w:p w14:paraId="5C062C4D"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"Развитие туризма" в целях обеспечения ежегодного развития, актуализации и эксплуатации единой электронной базы объектов туристской инфраструктуры, туристских маршрутов и событий, доступ к которой предоставлен на цифровой туристической платформе;</w:t>
      </w:r>
    </w:p>
    <w:p w14:paraId="73DE7F94"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 xml:space="preserve">62684 Государственная поддержка автономной некоммерческой организации "Развитие туризма" в целях создания, развития и эксплуатации информационной системы, обеспечивающей </w:t>
      </w:r>
      <w:proofErr w:type="spellStart"/>
      <w:r w:rsidRPr="00363B90">
        <w:rPr>
          <w:sz w:val="28"/>
        </w:rPr>
        <w:t>цифровизацию</w:t>
      </w:r>
      <w:proofErr w:type="spellEnd"/>
      <w:r w:rsidRPr="00363B90">
        <w:rPr>
          <w:sz w:val="28"/>
        </w:rPr>
        <w:t xml:space="preserve"> мер, направленных на повышение доступности внутренних туристских поездок</w:t>
      </w:r>
    </w:p>
    <w:p w14:paraId="39D14967"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"Развитие туризма" в целях создания, развития и эксплуатации информационной системы, обеспечивающей </w:t>
      </w:r>
      <w:proofErr w:type="spellStart"/>
      <w:r w:rsidRPr="00363B90">
        <w:rPr>
          <w:sz w:val="28"/>
        </w:rPr>
        <w:t>цифровизацию</w:t>
      </w:r>
      <w:proofErr w:type="spellEnd"/>
      <w:r w:rsidRPr="00363B90">
        <w:rPr>
          <w:sz w:val="28"/>
        </w:rPr>
        <w:t xml:space="preserve"> мер, направленных на повышение доступности внутренних туристских поездок;</w:t>
      </w:r>
    </w:p>
    <w:p w14:paraId="2CF9B8FB"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62685 Государственная поддержка автономной некоммерческой организации "Развитие туризма" на создание и обеспечение функционирования центра компетенций в целях содействия реализации цифровых проектов, развития системы управления данными и реализации программы продвижения на мировых туристских рынках</w:t>
      </w:r>
    </w:p>
    <w:p w14:paraId="033A3062"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"Развитие туризма" на создание и обеспечение функционирования центра компетенций в целях содействия реализации цифровых проектов, развития системы управления данными и реализации программы продвижения на мировых туристских рынках;</w:t>
      </w:r>
    </w:p>
    <w:p w14:paraId="6A5EBFBE"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62686 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4FEED94E"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19136ACB"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62687 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14:paraId="18F49EFA"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14:paraId="7B839D41"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lastRenderedPageBreak/>
        <w:t xml:space="preserve">62750 Государственная поддержка автономной некоммерческой организации "Развитие туризма" в целях обеспечения создания, развития и эксплуатации туристической </w:t>
      </w:r>
      <w:proofErr w:type="spellStart"/>
      <w:r w:rsidRPr="00363B90">
        <w:rPr>
          <w:sz w:val="28"/>
        </w:rPr>
        <w:t>мультиязычной</w:t>
      </w:r>
      <w:proofErr w:type="spellEnd"/>
      <w:r w:rsidRPr="00363B90">
        <w:rPr>
          <w:sz w:val="28"/>
        </w:rPr>
        <w:t xml:space="preserve"> цифровой платформы</w:t>
      </w:r>
    </w:p>
    <w:p w14:paraId="0334CEE9"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"Развитие туризма" в целях обеспечения создания, развития и эксплуатации туристической </w:t>
      </w:r>
      <w:proofErr w:type="spellStart"/>
      <w:r w:rsidRPr="00363B90">
        <w:rPr>
          <w:sz w:val="28"/>
        </w:rPr>
        <w:t>мультиязычной</w:t>
      </w:r>
      <w:proofErr w:type="spellEnd"/>
      <w:r w:rsidRPr="00363B90">
        <w:rPr>
          <w:sz w:val="28"/>
        </w:rPr>
        <w:t xml:space="preserve"> цифровой платформы;</w:t>
      </w:r>
    </w:p>
    <w:p w14:paraId="1BF283B5" w14:textId="77777777" w:rsidR="00363B90" w:rsidRPr="00363B90" w:rsidRDefault="00363B90" w:rsidP="00363B90">
      <w:pPr>
        <w:tabs>
          <w:tab w:val="center" w:pos="4677"/>
          <w:tab w:val="right" w:pos="9355"/>
        </w:tabs>
        <w:spacing w:before="0" w:after="0"/>
        <w:ind w:firstLine="709"/>
        <w:contextualSpacing w:val="0"/>
        <w:jc w:val="both"/>
        <w:rPr>
          <w:sz w:val="28"/>
        </w:rPr>
      </w:pPr>
      <w:r w:rsidRPr="00363B90">
        <w:rPr>
          <w:sz w:val="28"/>
        </w:rPr>
        <w:t xml:space="preserve">62760 Государственная поддержка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w:t>
      </w:r>
      <w:r w:rsidRPr="00363B90">
        <w:rPr>
          <w:sz w:val="28"/>
        </w:rPr>
        <w:br/>
        <w:t>"Россия - страна возможностей" и Общероссийской общественно-государственной просветительской организации "Российское общество "Знание"</w:t>
      </w:r>
    </w:p>
    <w:p w14:paraId="41B38009" w14:textId="77777777" w:rsidR="00AD67E0" w:rsidRPr="0059590A" w:rsidRDefault="00363B90" w:rsidP="00363B90">
      <w:pPr>
        <w:tabs>
          <w:tab w:val="center" w:pos="4677"/>
          <w:tab w:val="right" w:pos="9355"/>
        </w:tabs>
        <w:spacing w:before="0" w:after="0"/>
        <w:ind w:firstLine="709"/>
        <w:contextualSpacing w:val="0"/>
        <w:jc w:val="both"/>
        <w:rPr>
          <w:sz w:val="28"/>
        </w:rPr>
      </w:pPr>
      <w:r w:rsidRPr="00363B90">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w:t>
      </w:r>
      <w:r w:rsidRPr="00363B90">
        <w:rPr>
          <w:sz w:val="28"/>
        </w:rPr>
        <w:br/>
        <w:t>"Россия - страна возможностей" и Общероссийской общественно-государственной просветительской организации "Российское общество "Знание".</w:t>
      </w:r>
      <w:r w:rsidR="00AD67E0" w:rsidRPr="006F4636">
        <w:rPr>
          <w:sz w:val="28"/>
        </w:rPr>
        <w:t>".</w:t>
      </w:r>
    </w:p>
    <w:p w14:paraId="1E43BC7A" w14:textId="7064C109" w:rsidR="00E42287" w:rsidRPr="0059590A" w:rsidRDefault="006D4978" w:rsidP="009813AA">
      <w:pPr>
        <w:tabs>
          <w:tab w:val="center" w:pos="4677"/>
          <w:tab w:val="right" w:pos="9355"/>
        </w:tabs>
        <w:spacing w:before="0" w:after="0"/>
        <w:ind w:firstLine="709"/>
        <w:contextualSpacing w:val="0"/>
        <w:jc w:val="both"/>
        <w:rPr>
          <w:sz w:val="28"/>
        </w:rPr>
      </w:pPr>
      <w:r>
        <w:rPr>
          <w:sz w:val="28"/>
        </w:rPr>
        <w:t>2</w:t>
      </w:r>
      <w:r w:rsidR="00F94F01">
        <w:rPr>
          <w:sz w:val="28"/>
        </w:rPr>
        <w:t>3</w:t>
      </w:r>
      <w:r w:rsidR="00AD67E0" w:rsidRPr="0059590A">
        <w:rPr>
          <w:sz w:val="28"/>
        </w:rPr>
        <w:t xml:space="preserve">. </w:t>
      </w:r>
      <w:r w:rsidR="00E42287" w:rsidRPr="0059590A">
        <w:rPr>
          <w:sz w:val="28"/>
        </w:rPr>
        <w:t>Пункт 2 приложения № 56 дополнить направлениями расходов следующего содержания:</w:t>
      </w:r>
    </w:p>
    <w:p w14:paraId="27A25AAE" w14:textId="77777777" w:rsidR="00E42287" w:rsidRPr="00A875B4" w:rsidRDefault="00E42287" w:rsidP="00E42287">
      <w:pPr>
        <w:tabs>
          <w:tab w:val="center" w:pos="4677"/>
          <w:tab w:val="right" w:pos="9355"/>
        </w:tabs>
        <w:spacing w:before="0" w:after="0"/>
        <w:ind w:firstLine="709"/>
        <w:contextualSpacing w:val="0"/>
        <w:jc w:val="both"/>
        <w:rPr>
          <w:sz w:val="28"/>
        </w:rPr>
      </w:pPr>
      <w:r w:rsidRPr="0059590A">
        <w:rPr>
          <w:sz w:val="28"/>
        </w:rPr>
        <w:t xml:space="preserve">"51910 </w:t>
      </w:r>
      <w:r w:rsidRPr="00A875B4">
        <w:rPr>
          <w:sz w:val="28"/>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14:paraId="1A7D8E32" w14:textId="77777777" w:rsidR="00E42287" w:rsidRPr="00A875B4" w:rsidRDefault="00E42287" w:rsidP="00E42287">
      <w:pPr>
        <w:tabs>
          <w:tab w:val="center" w:pos="4677"/>
          <w:tab w:val="right" w:pos="9355"/>
        </w:tabs>
        <w:spacing w:before="0" w:after="0"/>
        <w:ind w:firstLine="709"/>
        <w:contextualSpacing w:val="0"/>
        <w:jc w:val="both"/>
        <w:rPr>
          <w:sz w:val="28"/>
        </w:rPr>
      </w:pPr>
      <w:r w:rsidRPr="00A875B4">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w:t>
      </w:r>
      <w:r w:rsidRPr="00A875B4">
        <w:rPr>
          <w:sz w:val="28"/>
        </w:rPr>
        <w:lastRenderedPageBreak/>
        <w:t>на приобретение передвижных медицинских комплексов для оказания медицинской помощи жителям населенных пунктов с численностью населения до 100 человек;</w:t>
      </w:r>
    </w:p>
    <w:p w14:paraId="5DC4C47E" w14:textId="77777777" w:rsidR="00E42287" w:rsidRPr="00A875B4" w:rsidRDefault="00E42287" w:rsidP="00E42287">
      <w:pPr>
        <w:tabs>
          <w:tab w:val="center" w:pos="4677"/>
          <w:tab w:val="right" w:pos="9355"/>
        </w:tabs>
        <w:spacing w:before="0" w:after="0"/>
        <w:ind w:firstLine="709"/>
        <w:contextualSpacing w:val="0"/>
        <w:jc w:val="both"/>
        <w:rPr>
          <w:sz w:val="28"/>
        </w:rPr>
      </w:pPr>
      <w:r w:rsidRPr="00A875B4">
        <w:rPr>
          <w:sz w:val="28"/>
        </w:rPr>
        <w:t>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p w14:paraId="60B2F5AE" w14:textId="77777777" w:rsidR="00E42287" w:rsidRPr="00A875B4" w:rsidRDefault="00E42287" w:rsidP="00350AE0">
      <w:pPr>
        <w:tabs>
          <w:tab w:val="center" w:pos="4677"/>
          <w:tab w:val="right" w:pos="9355"/>
        </w:tabs>
        <w:spacing w:before="0" w:after="0"/>
        <w:ind w:firstLine="709"/>
        <w:contextualSpacing w:val="0"/>
        <w:jc w:val="both"/>
        <w:rPr>
          <w:sz w:val="28"/>
        </w:rPr>
      </w:pPr>
      <w:r w:rsidRPr="00A875B4">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бюджетам иных межбюджетных трансфертов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r w:rsidR="00350AE0" w:rsidRPr="00A875B4">
        <w:rPr>
          <w:sz w:val="28"/>
        </w:rPr>
        <w:t>".</w:t>
      </w:r>
    </w:p>
    <w:p w14:paraId="4C88013B" w14:textId="2FD380E9" w:rsidR="00A2684C" w:rsidRPr="00A875B4" w:rsidRDefault="006D4978" w:rsidP="009813AA">
      <w:pPr>
        <w:tabs>
          <w:tab w:val="center" w:pos="4677"/>
          <w:tab w:val="right" w:pos="9355"/>
        </w:tabs>
        <w:spacing w:before="0" w:after="0"/>
        <w:ind w:firstLine="709"/>
        <w:contextualSpacing w:val="0"/>
        <w:jc w:val="both"/>
        <w:rPr>
          <w:sz w:val="28"/>
        </w:rPr>
      </w:pPr>
      <w:r>
        <w:rPr>
          <w:sz w:val="28"/>
        </w:rPr>
        <w:t>2</w:t>
      </w:r>
      <w:r w:rsidR="00F94F01">
        <w:rPr>
          <w:sz w:val="28"/>
        </w:rPr>
        <w:t>4</w:t>
      </w:r>
      <w:r w:rsidR="00E42287" w:rsidRPr="00A875B4">
        <w:rPr>
          <w:sz w:val="28"/>
        </w:rPr>
        <w:t xml:space="preserve">. </w:t>
      </w:r>
      <w:r w:rsidR="00A2684C" w:rsidRPr="00A875B4">
        <w:rPr>
          <w:sz w:val="28"/>
        </w:rPr>
        <w:t>Пункт 2 приложения № 58 дополнить направлением расходов следующего содержания:</w:t>
      </w:r>
    </w:p>
    <w:p w14:paraId="18A4194A" w14:textId="77777777" w:rsidR="00A2684C" w:rsidRPr="00A875B4" w:rsidRDefault="00A2684C" w:rsidP="00A2684C">
      <w:pPr>
        <w:tabs>
          <w:tab w:val="center" w:pos="4677"/>
          <w:tab w:val="right" w:pos="9355"/>
        </w:tabs>
        <w:spacing w:before="0" w:after="0"/>
        <w:ind w:firstLine="709"/>
        <w:contextualSpacing w:val="0"/>
        <w:jc w:val="both"/>
        <w:rPr>
          <w:sz w:val="28"/>
        </w:rPr>
      </w:pPr>
      <w:r w:rsidRPr="00A875B4">
        <w:rPr>
          <w:sz w:val="28"/>
        </w:rPr>
        <w:t>"5227F Новое строительство и реконструкция за счет средств резервного фонда Правительства Российской Федерации</w:t>
      </w:r>
    </w:p>
    <w:p w14:paraId="6A6AF217" w14:textId="77777777" w:rsidR="00A2684C" w:rsidRPr="00A875B4" w:rsidRDefault="00A2684C" w:rsidP="00A2684C">
      <w:pPr>
        <w:tabs>
          <w:tab w:val="center" w:pos="4677"/>
          <w:tab w:val="right" w:pos="9355"/>
        </w:tabs>
        <w:spacing w:before="0" w:after="0"/>
        <w:ind w:firstLine="709"/>
        <w:contextualSpacing w:val="0"/>
        <w:jc w:val="both"/>
        <w:rPr>
          <w:sz w:val="28"/>
        </w:rPr>
      </w:pPr>
      <w:r w:rsidRPr="00A875B4">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строительство и реконструкцию за счет средств резервного фонда Правительства Российской Федерации.".</w:t>
      </w:r>
    </w:p>
    <w:p w14:paraId="23D63DC4" w14:textId="44AB4005" w:rsidR="00436FE8" w:rsidRPr="00A875B4" w:rsidRDefault="006D4978" w:rsidP="009813AA">
      <w:pPr>
        <w:tabs>
          <w:tab w:val="center" w:pos="4677"/>
          <w:tab w:val="right" w:pos="9355"/>
        </w:tabs>
        <w:spacing w:before="0" w:after="0"/>
        <w:ind w:firstLine="709"/>
        <w:contextualSpacing w:val="0"/>
        <w:jc w:val="both"/>
        <w:rPr>
          <w:sz w:val="28"/>
        </w:rPr>
      </w:pPr>
      <w:r w:rsidRPr="00A875B4">
        <w:rPr>
          <w:sz w:val="28"/>
        </w:rPr>
        <w:t>2</w:t>
      </w:r>
      <w:r w:rsidR="00F94F01">
        <w:rPr>
          <w:sz w:val="28"/>
        </w:rPr>
        <w:t>5</w:t>
      </w:r>
      <w:r w:rsidR="00A2684C" w:rsidRPr="00A875B4">
        <w:rPr>
          <w:sz w:val="28"/>
        </w:rPr>
        <w:t xml:space="preserve">. </w:t>
      </w:r>
      <w:r w:rsidR="00436FE8" w:rsidRPr="00A875B4">
        <w:rPr>
          <w:sz w:val="28"/>
        </w:rPr>
        <w:t>Пункт 2 приложения № 59 дополнить направлени</w:t>
      </w:r>
      <w:r w:rsidR="00216EF9" w:rsidRPr="00A875B4">
        <w:rPr>
          <w:sz w:val="28"/>
        </w:rPr>
        <w:t>ями</w:t>
      </w:r>
      <w:r w:rsidR="00436FE8" w:rsidRPr="00A875B4">
        <w:rPr>
          <w:sz w:val="28"/>
        </w:rPr>
        <w:t xml:space="preserve"> расходов следующего содержания:</w:t>
      </w:r>
    </w:p>
    <w:p w14:paraId="6D0C40C6" w14:textId="77777777" w:rsidR="00436FE8" w:rsidRPr="00D9177A" w:rsidRDefault="00436FE8" w:rsidP="00436FE8">
      <w:pPr>
        <w:tabs>
          <w:tab w:val="center" w:pos="4677"/>
          <w:tab w:val="right" w:pos="9355"/>
        </w:tabs>
        <w:spacing w:before="0" w:after="0"/>
        <w:ind w:firstLine="709"/>
        <w:contextualSpacing w:val="0"/>
        <w:jc w:val="both"/>
        <w:rPr>
          <w:sz w:val="28"/>
        </w:rPr>
      </w:pPr>
      <w:r w:rsidRPr="00A875B4">
        <w:rPr>
          <w:sz w:val="28"/>
        </w:rPr>
        <w:t>"51700</w:t>
      </w:r>
      <w:r w:rsidRPr="00D9177A">
        <w:rPr>
          <w:sz w:val="28"/>
        </w:rPr>
        <w:t xml:space="preserve">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14:paraId="0A1DCB18" w14:textId="77777777" w:rsidR="00436FE8" w:rsidRPr="006F4636" w:rsidRDefault="00436FE8" w:rsidP="00436FE8">
      <w:pPr>
        <w:tabs>
          <w:tab w:val="center" w:pos="4677"/>
          <w:tab w:val="right" w:pos="9355"/>
        </w:tabs>
        <w:spacing w:before="0" w:after="0"/>
        <w:ind w:firstLine="709"/>
        <w:contextualSpacing w:val="0"/>
        <w:jc w:val="both"/>
        <w:rPr>
          <w:sz w:val="28"/>
        </w:rPr>
      </w:pPr>
      <w:r w:rsidRPr="00D9177A">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в </w:t>
      </w:r>
      <w:r w:rsidRPr="00D9177A">
        <w:rPr>
          <w:sz w:val="28"/>
        </w:rPr>
        <w:lastRenderedPageBreak/>
        <w:t xml:space="preserve">том числе на организационно-планировочные решения внутренних пространств, обеспечивающих </w:t>
      </w:r>
      <w:r w:rsidR="00216EF9" w:rsidRPr="00D9177A">
        <w:rPr>
          <w:sz w:val="28"/>
        </w:rPr>
        <w:t>комфортность пребывания детей;"</w:t>
      </w:r>
      <w:r w:rsidR="00216EF9" w:rsidRPr="006F4636">
        <w:rPr>
          <w:sz w:val="28"/>
        </w:rPr>
        <w:t>;</w:t>
      </w:r>
    </w:p>
    <w:p w14:paraId="3404FF35" w14:textId="77777777" w:rsidR="00216EF9" w:rsidRPr="00D9177A" w:rsidRDefault="00216EF9" w:rsidP="00216EF9">
      <w:pPr>
        <w:tabs>
          <w:tab w:val="center" w:pos="4677"/>
          <w:tab w:val="right" w:pos="9355"/>
        </w:tabs>
        <w:spacing w:before="0" w:after="0"/>
        <w:ind w:firstLine="709"/>
        <w:contextualSpacing w:val="0"/>
        <w:jc w:val="both"/>
        <w:rPr>
          <w:sz w:val="28"/>
        </w:rPr>
      </w:pPr>
      <w:r w:rsidRPr="00D9177A">
        <w:rPr>
          <w:sz w:val="28"/>
        </w:rPr>
        <w:t>"5246</w:t>
      </w:r>
      <w:r w:rsidRPr="00D9177A">
        <w:rPr>
          <w:sz w:val="28"/>
          <w:lang w:val="en-US"/>
        </w:rPr>
        <w:t>F</w:t>
      </w:r>
      <w:r w:rsidRPr="00D9177A">
        <w:rPr>
          <w:sz w:val="28"/>
        </w:rPr>
        <w:t xml:space="preserve"> Новое строительство или реконструкция детских больниц (корпусов) за счет средств резервного фонда Правительства Российской Федерации</w:t>
      </w:r>
    </w:p>
    <w:p w14:paraId="3EBF6387" w14:textId="77777777" w:rsidR="00216EF9" w:rsidRPr="006F4636" w:rsidRDefault="00216EF9" w:rsidP="001662FB">
      <w:pPr>
        <w:tabs>
          <w:tab w:val="center" w:pos="4677"/>
          <w:tab w:val="right" w:pos="9355"/>
        </w:tabs>
        <w:spacing w:before="0" w:after="0"/>
        <w:ind w:firstLine="709"/>
        <w:contextualSpacing w:val="0"/>
        <w:jc w:val="both"/>
        <w:rPr>
          <w:sz w:val="28"/>
        </w:rPr>
      </w:pPr>
      <w:r w:rsidRPr="00D9177A">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 за счет средств резервного фонда Правительства Российской Федерации.".</w:t>
      </w:r>
    </w:p>
    <w:p w14:paraId="4F5A12A0" w14:textId="0EC399B6" w:rsidR="0021471A" w:rsidRPr="00FF100C" w:rsidRDefault="006D4978" w:rsidP="009813AA">
      <w:pPr>
        <w:tabs>
          <w:tab w:val="center" w:pos="4677"/>
          <w:tab w:val="right" w:pos="9355"/>
        </w:tabs>
        <w:spacing w:before="0" w:after="0"/>
        <w:ind w:firstLine="709"/>
        <w:contextualSpacing w:val="0"/>
        <w:jc w:val="both"/>
        <w:rPr>
          <w:sz w:val="28"/>
        </w:rPr>
      </w:pPr>
      <w:r w:rsidRPr="006F4636">
        <w:rPr>
          <w:sz w:val="28"/>
        </w:rPr>
        <w:t>2</w:t>
      </w:r>
      <w:r w:rsidR="00F94F01">
        <w:rPr>
          <w:sz w:val="28"/>
        </w:rPr>
        <w:t>6</w:t>
      </w:r>
      <w:r w:rsidR="00436FE8" w:rsidRPr="006F4636">
        <w:rPr>
          <w:sz w:val="28"/>
        </w:rPr>
        <w:t xml:space="preserve">. </w:t>
      </w:r>
      <w:r w:rsidR="0021471A" w:rsidRPr="00FF100C">
        <w:rPr>
          <w:sz w:val="28"/>
        </w:rPr>
        <w:t>Пункт 2 приложения № 64 дополни</w:t>
      </w:r>
      <w:r w:rsidR="00216EF9" w:rsidRPr="00FF100C">
        <w:rPr>
          <w:sz w:val="28"/>
        </w:rPr>
        <w:t>ть</w:t>
      </w:r>
      <w:r w:rsidR="0021471A" w:rsidRPr="00FF100C">
        <w:rPr>
          <w:sz w:val="28"/>
        </w:rPr>
        <w:t xml:space="preserve"> направлением расходов следующего содержания:</w:t>
      </w:r>
    </w:p>
    <w:p w14:paraId="4D896322" w14:textId="77777777" w:rsidR="0021471A" w:rsidRPr="00FF100C" w:rsidRDefault="0021471A" w:rsidP="0021471A">
      <w:pPr>
        <w:tabs>
          <w:tab w:val="center" w:pos="4677"/>
          <w:tab w:val="right" w:pos="9355"/>
        </w:tabs>
        <w:spacing w:before="0" w:after="0"/>
        <w:ind w:firstLine="709"/>
        <w:contextualSpacing w:val="0"/>
        <w:jc w:val="both"/>
        <w:rPr>
          <w:sz w:val="28"/>
        </w:rPr>
      </w:pPr>
      <w:r w:rsidRPr="00FF100C">
        <w:rPr>
          <w:sz w:val="28"/>
        </w:rPr>
        <w:t>"5365</w:t>
      </w:r>
      <w:r w:rsidRPr="00FF100C">
        <w:rPr>
          <w:sz w:val="28"/>
          <w:lang w:val="en-US"/>
        </w:rPr>
        <w:t>F</w:t>
      </w:r>
      <w:r w:rsidRPr="00FF100C">
        <w:rPr>
          <w:sz w:val="28"/>
        </w:rPr>
        <w:t xml:space="preserve"> 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p w14:paraId="2AACF57B" w14:textId="77777777" w:rsidR="0021471A" w:rsidRPr="006F4636" w:rsidRDefault="0021471A" w:rsidP="00165B39">
      <w:pPr>
        <w:tabs>
          <w:tab w:val="center" w:pos="4677"/>
          <w:tab w:val="right" w:pos="9355"/>
        </w:tabs>
        <w:spacing w:before="0" w:after="0"/>
        <w:ind w:firstLine="709"/>
        <w:contextualSpacing w:val="0"/>
        <w:jc w:val="both"/>
        <w:rPr>
          <w:sz w:val="28"/>
        </w:rPr>
      </w:pPr>
      <w:r w:rsidRPr="00FF100C">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модернизации первичного звена здравоохранения за счет средств резервного фонда Правительства Российской Федерации.".</w:t>
      </w:r>
    </w:p>
    <w:p w14:paraId="48523943" w14:textId="10719483" w:rsidR="008625DD" w:rsidRPr="00FF100C" w:rsidRDefault="006D4978" w:rsidP="008625DD">
      <w:pPr>
        <w:tabs>
          <w:tab w:val="center" w:pos="4677"/>
          <w:tab w:val="right" w:pos="9355"/>
        </w:tabs>
        <w:spacing w:before="0" w:after="0"/>
        <w:ind w:firstLine="709"/>
        <w:contextualSpacing w:val="0"/>
        <w:jc w:val="both"/>
        <w:rPr>
          <w:sz w:val="28"/>
        </w:rPr>
      </w:pPr>
      <w:r w:rsidRPr="00FF100C">
        <w:rPr>
          <w:sz w:val="28"/>
        </w:rPr>
        <w:t>2</w:t>
      </w:r>
      <w:r w:rsidR="00F94F01">
        <w:rPr>
          <w:sz w:val="28"/>
        </w:rPr>
        <w:t>7</w:t>
      </w:r>
      <w:r w:rsidR="00165B39" w:rsidRPr="00FF100C">
        <w:rPr>
          <w:sz w:val="28"/>
        </w:rPr>
        <w:t xml:space="preserve">. </w:t>
      </w:r>
      <w:r w:rsidR="008625DD" w:rsidRPr="00FF100C">
        <w:rPr>
          <w:sz w:val="28"/>
        </w:rPr>
        <w:t>Пункт 2 приложения № 66 дополнить направлени</w:t>
      </w:r>
      <w:r w:rsidR="00C75C6C" w:rsidRPr="00FF100C">
        <w:rPr>
          <w:sz w:val="28"/>
        </w:rPr>
        <w:t>ями</w:t>
      </w:r>
      <w:r w:rsidR="008625DD" w:rsidRPr="00FF100C">
        <w:rPr>
          <w:sz w:val="28"/>
        </w:rPr>
        <w:t xml:space="preserve"> расходов следующего содержания:</w:t>
      </w:r>
    </w:p>
    <w:p w14:paraId="156BA76B" w14:textId="77777777" w:rsidR="00827D22" w:rsidRPr="00FF100C" w:rsidRDefault="00827D22" w:rsidP="00827D22">
      <w:pPr>
        <w:tabs>
          <w:tab w:val="center" w:pos="4677"/>
          <w:tab w:val="right" w:pos="9355"/>
        </w:tabs>
        <w:spacing w:before="0" w:after="0"/>
        <w:ind w:firstLine="709"/>
        <w:contextualSpacing w:val="0"/>
        <w:jc w:val="both"/>
        <w:rPr>
          <w:sz w:val="28"/>
        </w:rPr>
      </w:pPr>
      <w:r w:rsidRPr="00FF100C">
        <w:rPr>
          <w:sz w:val="28"/>
        </w:rPr>
        <w:t xml:space="preserve">"51590 Создание дополнительных мест для детей в возрасте от 2 месяцев </w:t>
      </w:r>
      <w:r w:rsidR="00BF07A2">
        <w:rPr>
          <w:sz w:val="28"/>
        </w:rPr>
        <w:t xml:space="preserve">                </w:t>
      </w:r>
      <w:r w:rsidRPr="00FF100C">
        <w:rPr>
          <w:sz w:val="28"/>
        </w:rPr>
        <w:t>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5E0272CF" w14:textId="77777777" w:rsidR="00827D22" w:rsidRPr="00FF100C" w:rsidRDefault="00827D22" w:rsidP="00827D22">
      <w:pPr>
        <w:tabs>
          <w:tab w:val="center" w:pos="4677"/>
          <w:tab w:val="right" w:pos="9355"/>
        </w:tabs>
        <w:spacing w:before="0" w:after="0"/>
        <w:ind w:firstLine="709"/>
        <w:contextualSpacing w:val="0"/>
        <w:jc w:val="both"/>
        <w:rPr>
          <w:sz w:val="28"/>
        </w:rPr>
      </w:pPr>
      <w:r w:rsidRPr="00FF100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и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w:t>
      </w:r>
      <w:r w:rsidRPr="00FF100C">
        <w:rPr>
          <w:sz w:val="28"/>
        </w:rPr>
        <w:lastRenderedPageBreak/>
        <w:t>образовательных организациях, осуществляющих образовательную деятельность по образовательным программам дошкольного образования.</w:t>
      </w:r>
    </w:p>
    <w:p w14:paraId="1EFB5F38" w14:textId="77777777" w:rsidR="00827D22" w:rsidRPr="00FF100C" w:rsidRDefault="00827D22" w:rsidP="00827D22">
      <w:pPr>
        <w:tabs>
          <w:tab w:val="center" w:pos="4677"/>
          <w:tab w:val="right" w:pos="9355"/>
        </w:tabs>
        <w:spacing w:before="0" w:after="0"/>
        <w:ind w:firstLine="709"/>
        <w:contextualSpacing w:val="0"/>
        <w:jc w:val="both"/>
        <w:rPr>
          <w:sz w:val="28"/>
        </w:rPr>
      </w:pPr>
      <w:r w:rsidRPr="00FF100C">
        <w:rPr>
          <w:sz w:val="28"/>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p>
    <w:p w14:paraId="2C80B007" w14:textId="77777777" w:rsidR="00827D22" w:rsidRPr="00FF100C" w:rsidRDefault="00827D22" w:rsidP="00827D22">
      <w:pPr>
        <w:tabs>
          <w:tab w:val="center" w:pos="4677"/>
          <w:tab w:val="right" w:pos="9355"/>
        </w:tabs>
        <w:spacing w:before="0" w:after="0"/>
        <w:ind w:firstLine="709"/>
        <w:contextualSpacing w:val="0"/>
        <w:jc w:val="both"/>
        <w:rPr>
          <w:sz w:val="28"/>
        </w:rPr>
      </w:pPr>
      <w:r w:rsidRPr="00FF100C">
        <w:rPr>
          <w:sz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5FEDB75C" w14:textId="77777777" w:rsidR="00827D22" w:rsidRPr="00FF100C" w:rsidRDefault="00827D22" w:rsidP="00827D22">
      <w:pPr>
        <w:tabs>
          <w:tab w:val="center" w:pos="4677"/>
          <w:tab w:val="right" w:pos="9355"/>
        </w:tabs>
        <w:spacing w:before="0" w:after="0"/>
        <w:ind w:firstLine="709"/>
        <w:contextualSpacing w:val="0"/>
        <w:jc w:val="both"/>
        <w:rPr>
          <w:sz w:val="28"/>
        </w:rPr>
      </w:pPr>
      <w:r w:rsidRPr="00FF100C">
        <w:rPr>
          <w:sz w:val="28"/>
        </w:rPr>
        <w:t xml:space="preserve">5159F Создание дополнительных мест для детей в возрасте от 2 месяцев </w:t>
      </w:r>
      <w:r w:rsidR="00BF07A2">
        <w:rPr>
          <w:sz w:val="28"/>
        </w:rPr>
        <w:t xml:space="preserve">                </w:t>
      </w:r>
      <w:r w:rsidRPr="00FF100C">
        <w:rPr>
          <w:sz w:val="28"/>
        </w:rPr>
        <w:t>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3DA034D1" w14:textId="77777777" w:rsidR="00827D22" w:rsidRPr="00FF100C" w:rsidRDefault="00827D22" w:rsidP="00827D22">
      <w:pPr>
        <w:tabs>
          <w:tab w:val="center" w:pos="4677"/>
          <w:tab w:val="right" w:pos="9355"/>
        </w:tabs>
        <w:spacing w:before="0" w:after="0"/>
        <w:ind w:firstLine="709"/>
        <w:contextualSpacing w:val="0"/>
        <w:jc w:val="both"/>
        <w:rPr>
          <w:sz w:val="28"/>
        </w:rPr>
      </w:pPr>
      <w:r w:rsidRPr="00FF100C">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и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4616FB16" w14:textId="77777777" w:rsidR="00827D22" w:rsidRPr="00FF100C" w:rsidRDefault="00827D22" w:rsidP="00827D22">
      <w:pPr>
        <w:tabs>
          <w:tab w:val="center" w:pos="4677"/>
          <w:tab w:val="right" w:pos="9355"/>
        </w:tabs>
        <w:spacing w:before="0" w:after="0"/>
        <w:ind w:firstLine="709"/>
        <w:contextualSpacing w:val="0"/>
        <w:jc w:val="both"/>
        <w:rPr>
          <w:sz w:val="28"/>
        </w:rPr>
      </w:pPr>
      <w:r w:rsidRPr="00FF100C">
        <w:rPr>
          <w:sz w:val="28"/>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p>
    <w:p w14:paraId="7AAB4791" w14:textId="77777777" w:rsidR="00827D22" w:rsidRPr="00FF100C" w:rsidRDefault="00827D22" w:rsidP="00827D22">
      <w:pPr>
        <w:tabs>
          <w:tab w:val="center" w:pos="4677"/>
          <w:tab w:val="right" w:pos="9355"/>
        </w:tabs>
        <w:spacing w:before="0" w:after="0"/>
        <w:ind w:firstLine="709"/>
        <w:contextualSpacing w:val="0"/>
        <w:jc w:val="both"/>
        <w:rPr>
          <w:sz w:val="28"/>
        </w:rPr>
      </w:pPr>
      <w:r w:rsidRPr="00FF100C">
        <w:rPr>
          <w:sz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17E577F2" w14:textId="77777777" w:rsidR="008625DD" w:rsidRPr="00FF100C" w:rsidRDefault="008625DD" w:rsidP="008625DD">
      <w:pPr>
        <w:tabs>
          <w:tab w:val="center" w:pos="4677"/>
          <w:tab w:val="right" w:pos="9355"/>
        </w:tabs>
        <w:spacing w:before="0" w:after="0"/>
        <w:ind w:firstLine="709"/>
        <w:contextualSpacing w:val="0"/>
        <w:jc w:val="both"/>
        <w:rPr>
          <w:sz w:val="28"/>
        </w:rPr>
      </w:pPr>
      <w:r w:rsidRPr="00FF100C">
        <w:rPr>
          <w:sz w:val="28"/>
        </w:rPr>
        <w:t>"5232F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14:paraId="5937328A" w14:textId="77777777" w:rsidR="008625DD" w:rsidRPr="00FF100C" w:rsidRDefault="008625DD" w:rsidP="008625DD">
      <w:pPr>
        <w:tabs>
          <w:tab w:val="center" w:pos="4677"/>
          <w:tab w:val="right" w:pos="9355"/>
        </w:tabs>
        <w:spacing w:before="0" w:after="0"/>
        <w:ind w:firstLine="709"/>
        <w:contextualSpacing w:val="0"/>
        <w:jc w:val="both"/>
        <w:rPr>
          <w:sz w:val="28"/>
        </w:rPr>
      </w:pPr>
      <w:r w:rsidRPr="00FF100C">
        <w:rPr>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r w:rsidR="00C75C6C" w:rsidRPr="00FF100C">
        <w:rPr>
          <w:sz w:val="28"/>
        </w:rPr>
        <w:t>";</w:t>
      </w:r>
    </w:p>
    <w:p w14:paraId="359AB7BE" w14:textId="77777777" w:rsidR="00C75C6C" w:rsidRPr="00FF100C" w:rsidRDefault="00C75C6C" w:rsidP="00C75C6C">
      <w:pPr>
        <w:tabs>
          <w:tab w:val="center" w:pos="4677"/>
          <w:tab w:val="right" w:pos="9355"/>
        </w:tabs>
        <w:spacing w:before="0" w:after="0"/>
        <w:ind w:firstLine="709"/>
        <w:contextualSpacing w:val="0"/>
        <w:jc w:val="both"/>
        <w:rPr>
          <w:sz w:val="28"/>
        </w:rPr>
      </w:pPr>
      <w:r w:rsidRPr="00FF100C">
        <w:rPr>
          <w:sz w:val="28"/>
        </w:rPr>
        <w:t>"6П020 Организация профессионального обучения и дополнительного профессионального образования безработных граждан, а также работников, находящихся под риском увольнения, за счет средств резервного фонда Правительства Российской Федерации</w:t>
      </w:r>
    </w:p>
    <w:p w14:paraId="0B87C52D" w14:textId="705B1BE9" w:rsidR="00C75C6C" w:rsidRPr="006F4636" w:rsidRDefault="00C75C6C" w:rsidP="00C75C6C">
      <w:pPr>
        <w:tabs>
          <w:tab w:val="center" w:pos="4677"/>
          <w:tab w:val="right" w:pos="9355"/>
        </w:tabs>
        <w:spacing w:before="0" w:after="0"/>
        <w:ind w:firstLine="709"/>
        <w:contextualSpacing w:val="0"/>
        <w:jc w:val="both"/>
        <w:rPr>
          <w:sz w:val="28"/>
        </w:rPr>
      </w:pPr>
      <w:r w:rsidRPr="00FF100C">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организации профессионального обучения и дополнительного профессионального образования безработных граждан, а также работников, находящихся под риском увольнения, </w:t>
      </w:r>
      <w:r w:rsidR="00B25E52" w:rsidRPr="00B25E52">
        <w:rPr>
          <w:sz w:val="28"/>
        </w:rPr>
        <w:t>производим</w:t>
      </w:r>
      <w:r w:rsidR="00B25E52">
        <w:rPr>
          <w:sz w:val="28"/>
        </w:rPr>
        <w:t>ые</w:t>
      </w:r>
      <w:r w:rsidR="00B25E52" w:rsidRPr="00B25E52">
        <w:rPr>
          <w:sz w:val="28"/>
        </w:rPr>
        <w:t xml:space="preserve"> в рамках выполнения Плана первоочередных действий по обеспечению развития </w:t>
      </w:r>
      <w:r w:rsidR="0061524B">
        <w:rPr>
          <w:sz w:val="28"/>
        </w:rPr>
        <w:t xml:space="preserve">российской </w:t>
      </w:r>
      <w:r w:rsidR="00B25E52" w:rsidRPr="00B25E52">
        <w:rPr>
          <w:sz w:val="28"/>
        </w:rPr>
        <w:t xml:space="preserve">экономики в условиях внешнего </w:t>
      </w:r>
      <w:proofErr w:type="spellStart"/>
      <w:r w:rsidR="00B25E52" w:rsidRPr="00B25E52">
        <w:rPr>
          <w:sz w:val="28"/>
        </w:rPr>
        <w:t>санкционного</w:t>
      </w:r>
      <w:proofErr w:type="spellEnd"/>
      <w:r w:rsidR="00B25E52" w:rsidRPr="00B25E52">
        <w:rPr>
          <w:sz w:val="28"/>
        </w:rPr>
        <w:t xml:space="preserve"> давления</w:t>
      </w:r>
      <w:r w:rsidR="00B25E52">
        <w:rPr>
          <w:sz w:val="28"/>
        </w:rPr>
        <w:t xml:space="preserve"> </w:t>
      </w:r>
      <w:r w:rsidRPr="00FF100C">
        <w:rPr>
          <w:sz w:val="28"/>
        </w:rPr>
        <w:t>за счет средств резервного фонда Правительства Российской Федерации;".</w:t>
      </w:r>
    </w:p>
    <w:p w14:paraId="72A3F7F5" w14:textId="37B8BC41" w:rsidR="005E19DC" w:rsidRPr="006F4636" w:rsidRDefault="006D4978" w:rsidP="00165B39">
      <w:pPr>
        <w:tabs>
          <w:tab w:val="center" w:pos="4677"/>
          <w:tab w:val="right" w:pos="9355"/>
        </w:tabs>
        <w:spacing w:before="0" w:after="0"/>
        <w:ind w:firstLine="709"/>
        <w:contextualSpacing w:val="0"/>
        <w:jc w:val="both"/>
        <w:rPr>
          <w:rFonts w:eastAsia="Calibri"/>
          <w:sz w:val="28"/>
        </w:rPr>
      </w:pPr>
      <w:r w:rsidRPr="006F4636">
        <w:rPr>
          <w:sz w:val="28"/>
        </w:rPr>
        <w:t>2</w:t>
      </w:r>
      <w:r w:rsidR="00F94F01">
        <w:rPr>
          <w:sz w:val="28"/>
        </w:rPr>
        <w:t>8</w:t>
      </w:r>
      <w:r w:rsidR="000736F9" w:rsidRPr="006F4636">
        <w:rPr>
          <w:sz w:val="28"/>
        </w:rPr>
        <w:t xml:space="preserve">. </w:t>
      </w:r>
      <w:r w:rsidR="005E19DC" w:rsidRPr="006F4636">
        <w:rPr>
          <w:sz w:val="28"/>
        </w:rPr>
        <w:t xml:space="preserve">В </w:t>
      </w:r>
      <w:r w:rsidR="005E19DC" w:rsidRPr="006F4636">
        <w:rPr>
          <w:rFonts w:eastAsia="Calibri"/>
          <w:sz w:val="28"/>
        </w:rPr>
        <w:t>приложении</w:t>
      </w:r>
      <w:r w:rsidR="0054687B" w:rsidRPr="006F4636">
        <w:rPr>
          <w:rFonts w:eastAsia="Calibri"/>
          <w:sz w:val="28"/>
        </w:rPr>
        <w:t xml:space="preserve"> № 69</w:t>
      </w:r>
      <w:r w:rsidR="005E19DC" w:rsidRPr="006F4636">
        <w:rPr>
          <w:rFonts w:eastAsia="Calibri"/>
          <w:sz w:val="28"/>
        </w:rPr>
        <w:t>:</w:t>
      </w:r>
    </w:p>
    <w:p w14:paraId="176C5D14" w14:textId="31B1C08A" w:rsidR="005E19DC" w:rsidRPr="006F4636" w:rsidRDefault="006D4978" w:rsidP="00165B39">
      <w:pPr>
        <w:tabs>
          <w:tab w:val="center" w:pos="4677"/>
          <w:tab w:val="right" w:pos="9355"/>
        </w:tabs>
        <w:spacing w:before="0" w:after="0"/>
        <w:ind w:firstLine="709"/>
        <w:contextualSpacing w:val="0"/>
        <w:jc w:val="both"/>
        <w:rPr>
          <w:rFonts w:eastAsia="Calibri"/>
          <w:sz w:val="28"/>
        </w:rPr>
      </w:pPr>
      <w:r w:rsidRPr="006F4636">
        <w:rPr>
          <w:rFonts w:eastAsia="Calibri"/>
          <w:sz w:val="28"/>
        </w:rPr>
        <w:t>2</w:t>
      </w:r>
      <w:r w:rsidR="00F94F01">
        <w:rPr>
          <w:rFonts w:eastAsia="Calibri"/>
          <w:sz w:val="28"/>
        </w:rPr>
        <w:t>8</w:t>
      </w:r>
      <w:r w:rsidR="005E19DC" w:rsidRPr="006F4636">
        <w:rPr>
          <w:rFonts w:eastAsia="Calibri"/>
          <w:sz w:val="28"/>
        </w:rPr>
        <w:t>.1. Пункт 1 дополнить направлением расходов следующего содержания:</w:t>
      </w:r>
    </w:p>
    <w:p w14:paraId="333B9179" w14:textId="77777777" w:rsidR="005E19DC" w:rsidRPr="006F4636" w:rsidRDefault="005E19DC" w:rsidP="005E19DC">
      <w:pPr>
        <w:tabs>
          <w:tab w:val="center" w:pos="4677"/>
          <w:tab w:val="right" w:pos="9355"/>
        </w:tabs>
        <w:spacing w:before="0" w:after="0"/>
        <w:ind w:firstLine="709"/>
        <w:contextualSpacing w:val="0"/>
        <w:jc w:val="both"/>
        <w:rPr>
          <w:rFonts w:eastAsia="Calibri"/>
          <w:sz w:val="28"/>
        </w:rPr>
      </w:pPr>
      <w:r w:rsidRPr="006F4636">
        <w:rPr>
          <w:rFonts w:eastAsia="Calibri"/>
          <w:sz w:val="28"/>
        </w:rPr>
        <w:t>"1720</w:t>
      </w:r>
      <w:r w:rsidRPr="006F4636">
        <w:rPr>
          <w:rFonts w:eastAsia="Calibri"/>
          <w:sz w:val="28"/>
          <w:lang w:val="en-US"/>
        </w:rPr>
        <w:t>F</w:t>
      </w:r>
      <w:r w:rsidRPr="006F4636">
        <w:rPr>
          <w:rFonts w:eastAsia="Calibri"/>
          <w:sz w:val="28"/>
        </w:rPr>
        <w:t xml:space="preserve"> Строительство детских спортивно-образовательных федеральных центров круглогодичного профиля за счет средств резервного фонда Правительства Российской Федерации</w:t>
      </w:r>
    </w:p>
    <w:p w14:paraId="0F489432" w14:textId="0B344953" w:rsidR="005E19DC" w:rsidRPr="006F4636" w:rsidRDefault="005E19DC" w:rsidP="005E19DC">
      <w:pPr>
        <w:tabs>
          <w:tab w:val="center" w:pos="4677"/>
          <w:tab w:val="right" w:pos="9355"/>
        </w:tabs>
        <w:spacing w:before="0" w:after="0"/>
        <w:ind w:firstLine="709"/>
        <w:contextualSpacing w:val="0"/>
        <w:jc w:val="both"/>
        <w:rPr>
          <w:rFonts w:eastAsia="Calibri"/>
          <w:sz w:val="28"/>
        </w:rPr>
      </w:pPr>
      <w:r w:rsidRPr="006F4636">
        <w:rPr>
          <w:rFonts w:eastAsia="Calibri"/>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строительство детских </w:t>
      </w:r>
      <w:r w:rsidRPr="006F4636">
        <w:rPr>
          <w:rFonts w:eastAsia="Calibri"/>
          <w:sz w:val="28"/>
        </w:rPr>
        <w:br/>
        <w:t>спортивно-образовательных федеральных центров круглогодичного профиля за счет средств резервного фонда Правительства Российской Федерации;"</w:t>
      </w:r>
      <w:r w:rsidR="00BD3A57">
        <w:rPr>
          <w:rFonts w:eastAsia="Calibri"/>
          <w:sz w:val="28"/>
        </w:rPr>
        <w:t>.</w:t>
      </w:r>
    </w:p>
    <w:p w14:paraId="6E69EF58" w14:textId="0BBE566A" w:rsidR="0054687B" w:rsidRPr="006F4636" w:rsidRDefault="006D4978" w:rsidP="00165B39">
      <w:pPr>
        <w:tabs>
          <w:tab w:val="center" w:pos="4677"/>
          <w:tab w:val="right" w:pos="9355"/>
        </w:tabs>
        <w:spacing w:before="0" w:after="0"/>
        <w:ind w:firstLine="709"/>
        <w:contextualSpacing w:val="0"/>
        <w:jc w:val="both"/>
        <w:rPr>
          <w:rFonts w:eastAsia="Calibri"/>
          <w:sz w:val="28"/>
        </w:rPr>
      </w:pPr>
      <w:r w:rsidRPr="006F4636">
        <w:rPr>
          <w:rFonts w:eastAsia="Calibri"/>
          <w:sz w:val="28"/>
        </w:rPr>
        <w:lastRenderedPageBreak/>
        <w:t>2</w:t>
      </w:r>
      <w:r w:rsidR="00F94F01">
        <w:rPr>
          <w:rFonts w:eastAsia="Calibri"/>
          <w:sz w:val="28"/>
        </w:rPr>
        <w:t>8</w:t>
      </w:r>
      <w:r w:rsidR="005E19DC" w:rsidRPr="006F4636">
        <w:rPr>
          <w:rFonts w:eastAsia="Calibri"/>
          <w:sz w:val="28"/>
        </w:rPr>
        <w:t>.2. Пункт 2</w:t>
      </w:r>
      <w:r w:rsidR="0054687B" w:rsidRPr="006F4636">
        <w:rPr>
          <w:rFonts w:eastAsia="Calibri"/>
          <w:sz w:val="28"/>
        </w:rPr>
        <w:t xml:space="preserve"> дополнить направлени</w:t>
      </w:r>
      <w:r w:rsidR="00216EF9" w:rsidRPr="006F4636">
        <w:rPr>
          <w:rFonts w:eastAsia="Calibri"/>
          <w:sz w:val="28"/>
        </w:rPr>
        <w:t>ями</w:t>
      </w:r>
      <w:r w:rsidR="0054687B" w:rsidRPr="006F4636">
        <w:rPr>
          <w:rFonts w:eastAsia="Calibri"/>
          <w:sz w:val="28"/>
        </w:rPr>
        <w:t xml:space="preserve"> расходов следующего содержания:</w:t>
      </w:r>
    </w:p>
    <w:p w14:paraId="710FF11C" w14:textId="77777777" w:rsidR="0054687B" w:rsidRPr="006F4636" w:rsidRDefault="0054687B" w:rsidP="0054687B">
      <w:pPr>
        <w:spacing w:before="0" w:after="10"/>
        <w:ind w:firstLine="709"/>
        <w:contextualSpacing w:val="0"/>
        <w:jc w:val="both"/>
        <w:rPr>
          <w:rFonts w:eastAsia="Calibri"/>
          <w:sz w:val="28"/>
        </w:rPr>
      </w:pPr>
      <w:r w:rsidRPr="006F4636">
        <w:rPr>
          <w:rFonts w:eastAsia="Calibri"/>
          <w:sz w:val="28"/>
        </w:rPr>
        <w:t>"5139</w:t>
      </w:r>
      <w:r w:rsidRPr="006F4636">
        <w:rPr>
          <w:rFonts w:eastAsia="Calibri"/>
          <w:sz w:val="28"/>
          <w:lang w:val="en-US"/>
        </w:rPr>
        <w:t>F</w:t>
      </w:r>
      <w:r w:rsidRPr="006F4636">
        <w:rPr>
          <w:rFonts w:eastAsia="Calibri"/>
          <w:sz w:val="28"/>
        </w:rPr>
        <w:t xml:space="preserve">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p>
    <w:p w14:paraId="0BA1BFFA" w14:textId="77777777" w:rsidR="00216EF9" w:rsidRPr="006F4636" w:rsidRDefault="0054687B" w:rsidP="00216EF9">
      <w:pPr>
        <w:spacing w:before="0" w:after="10"/>
        <w:ind w:firstLine="709"/>
        <w:contextualSpacing w:val="0"/>
        <w:jc w:val="both"/>
        <w:rPr>
          <w:rFonts w:eastAsia="Calibri"/>
          <w:sz w:val="28"/>
        </w:rPr>
      </w:pPr>
      <w:r w:rsidRPr="006F4636">
        <w:rPr>
          <w:rFonts w:eastAsia="Calibri"/>
          <w:sz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за счет средств резервного фонда Правительства Российской Федерации;"</w:t>
      </w:r>
      <w:r w:rsidR="00704ECE" w:rsidRPr="006F4636">
        <w:rPr>
          <w:rFonts w:eastAsia="Calibri"/>
          <w:sz w:val="28"/>
        </w:rPr>
        <w:t>;</w:t>
      </w:r>
    </w:p>
    <w:p w14:paraId="574E9696" w14:textId="77777777" w:rsidR="00704ECE" w:rsidRPr="006F4636" w:rsidRDefault="00704ECE" w:rsidP="00704ECE">
      <w:pPr>
        <w:spacing w:before="0" w:after="10"/>
        <w:ind w:firstLine="709"/>
        <w:contextualSpacing w:val="0"/>
        <w:jc w:val="both"/>
        <w:rPr>
          <w:rFonts w:eastAsia="Calibri"/>
          <w:sz w:val="28"/>
        </w:rPr>
      </w:pPr>
      <w:r w:rsidRPr="006F4636">
        <w:rPr>
          <w:rFonts w:eastAsia="Calibri"/>
          <w:sz w:val="28"/>
        </w:rPr>
        <w:t xml:space="preserve">54950 Реализация федеральной целевой </w:t>
      </w:r>
      <w:r w:rsidR="006F4636" w:rsidRPr="006F4636">
        <w:rPr>
          <w:rFonts w:eastAsia="Calibri"/>
          <w:sz w:val="28"/>
        </w:rPr>
        <w:t>программы</w:t>
      </w:r>
      <w:r w:rsidRPr="006F4636">
        <w:rPr>
          <w:rFonts w:eastAsia="Calibri"/>
          <w:sz w:val="28"/>
        </w:rPr>
        <w:t xml:space="preserve"> "Развитие физической культуры и спорта в Российской Федерации на 2016 - 2020 годы"</w:t>
      </w:r>
    </w:p>
    <w:p w14:paraId="7CF3DE3E" w14:textId="2005CF31" w:rsidR="000339AC" w:rsidRPr="006F4636" w:rsidRDefault="00704ECE" w:rsidP="00704ECE">
      <w:pPr>
        <w:spacing w:before="0" w:after="10"/>
        <w:ind w:firstLine="709"/>
        <w:contextualSpacing w:val="0"/>
        <w:jc w:val="both"/>
        <w:rPr>
          <w:rFonts w:eastAsia="Calibri"/>
          <w:sz w:val="28"/>
        </w:rPr>
      </w:pPr>
      <w:r w:rsidRPr="006F4636">
        <w:rPr>
          <w:rFonts w:eastAsia="Calibri"/>
          <w:sz w:val="28"/>
        </w:rPr>
        <w:t xml:space="preserve">По данному направлению расходов отражаются расходы федерального бюджета в рамках государственной </w:t>
      </w:r>
      <w:r w:rsidR="006F4636" w:rsidRPr="006F4636">
        <w:rPr>
          <w:rFonts w:eastAsia="Calibri"/>
          <w:sz w:val="28"/>
        </w:rPr>
        <w:t>программы</w:t>
      </w:r>
      <w:r w:rsidRPr="006F4636">
        <w:rPr>
          <w:rFonts w:eastAsia="Calibri"/>
          <w:sz w:val="28"/>
        </w:rPr>
        <w:t xml:space="preserve"> Российской Федерации "Развитие физической культуры и спорта" по предоставлению субсидий бюджетам субъектов Российской Федерации на строительство и ввод в эксплуатацию объектов спорта в рамках реализации федеральной целевой </w:t>
      </w:r>
      <w:r w:rsidR="006F4636" w:rsidRPr="006F4636">
        <w:rPr>
          <w:rFonts w:eastAsia="Calibri"/>
          <w:sz w:val="28"/>
        </w:rPr>
        <w:t>программы</w:t>
      </w:r>
      <w:r w:rsidRPr="006F4636">
        <w:rPr>
          <w:rFonts w:eastAsia="Calibri"/>
          <w:sz w:val="28"/>
        </w:rPr>
        <w:t xml:space="preserve"> "Развитие физической культуры и спорта в Российской Федерации на 2016 - 2020 годы";"</w:t>
      </w:r>
      <w:r w:rsidR="00BD3A57">
        <w:rPr>
          <w:rFonts w:eastAsia="Calibri"/>
          <w:sz w:val="28"/>
        </w:rPr>
        <w:t>.</w:t>
      </w:r>
    </w:p>
    <w:p w14:paraId="32A1E3FD" w14:textId="4B5290BB" w:rsidR="00182A38" w:rsidRPr="006F4636" w:rsidRDefault="006D4978" w:rsidP="000339AC">
      <w:pPr>
        <w:spacing w:before="0" w:after="10"/>
        <w:ind w:firstLine="709"/>
        <w:contextualSpacing w:val="0"/>
        <w:jc w:val="both"/>
        <w:rPr>
          <w:sz w:val="28"/>
        </w:rPr>
      </w:pPr>
      <w:r w:rsidRPr="006F4636">
        <w:rPr>
          <w:sz w:val="28"/>
        </w:rPr>
        <w:t>2</w:t>
      </w:r>
      <w:r w:rsidR="00F94F01">
        <w:rPr>
          <w:sz w:val="28"/>
        </w:rPr>
        <w:t>9</w:t>
      </w:r>
      <w:r w:rsidR="000736F9" w:rsidRPr="006F4636">
        <w:rPr>
          <w:sz w:val="28"/>
        </w:rPr>
        <w:t>.</w:t>
      </w:r>
      <w:r w:rsidR="00182A38" w:rsidRPr="006F4636">
        <w:rPr>
          <w:sz w:val="28"/>
        </w:rPr>
        <w:t xml:space="preserve"> Пункт 1 приложения № 71 дополнить направлением </w:t>
      </w:r>
      <w:r w:rsidR="00075C05">
        <w:rPr>
          <w:sz w:val="28"/>
        </w:rPr>
        <w:t>расходов</w:t>
      </w:r>
      <w:r w:rsidR="00182A38" w:rsidRPr="006F4636">
        <w:rPr>
          <w:sz w:val="28"/>
        </w:rPr>
        <w:t xml:space="preserve"> следующего содержания:</w:t>
      </w:r>
    </w:p>
    <w:p w14:paraId="07B4374E" w14:textId="77777777" w:rsidR="00182A38" w:rsidRPr="006F4636" w:rsidRDefault="00182A38" w:rsidP="00182A38">
      <w:pPr>
        <w:tabs>
          <w:tab w:val="center" w:pos="4677"/>
          <w:tab w:val="right" w:pos="9355"/>
        </w:tabs>
        <w:spacing w:before="0" w:after="0"/>
        <w:ind w:firstLine="709"/>
        <w:contextualSpacing w:val="0"/>
        <w:jc w:val="both"/>
        <w:rPr>
          <w:sz w:val="28"/>
        </w:rPr>
      </w:pPr>
      <w:r w:rsidRPr="006F4636">
        <w:rPr>
          <w:sz w:val="28"/>
        </w:rPr>
        <w:t>"05000 Техническое и методическое сопровождение Системы оперативного управления "Эталон" в рамках реализации национального проекта</w:t>
      </w:r>
    </w:p>
    <w:p w14:paraId="27BA6F5F" w14:textId="77777777" w:rsidR="00182A38" w:rsidRPr="006F4636" w:rsidRDefault="00182A38" w:rsidP="00165B39">
      <w:pPr>
        <w:tabs>
          <w:tab w:val="center" w:pos="4677"/>
          <w:tab w:val="right" w:pos="9355"/>
        </w:tabs>
        <w:spacing w:before="0" w:after="0"/>
        <w:ind w:firstLine="709"/>
        <w:contextualSpacing w:val="0"/>
        <w:jc w:val="both"/>
        <w:rPr>
          <w:sz w:val="28"/>
        </w:rPr>
      </w:pPr>
      <w:r w:rsidRPr="006F4636">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техническое и методическое сопровождение Системы оперативного управления "Эталон" в рамках реализации национального проекта;".</w:t>
      </w:r>
    </w:p>
    <w:p w14:paraId="364F66A7" w14:textId="12AAEBD2" w:rsidR="009E096D" w:rsidRPr="006F4636" w:rsidRDefault="00F94F01" w:rsidP="00165B39">
      <w:pPr>
        <w:tabs>
          <w:tab w:val="center" w:pos="4677"/>
          <w:tab w:val="right" w:pos="9355"/>
        </w:tabs>
        <w:spacing w:before="0" w:after="0"/>
        <w:ind w:firstLine="709"/>
        <w:contextualSpacing w:val="0"/>
        <w:jc w:val="both"/>
        <w:rPr>
          <w:sz w:val="28"/>
        </w:rPr>
      </w:pPr>
      <w:r>
        <w:rPr>
          <w:sz w:val="28"/>
        </w:rPr>
        <w:lastRenderedPageBreak/>
        <w:t>30</w:t>
      </w:r>
      <w:r w:rsidR="006936BE" w:rsidRPr="006F4636">
        <w:rPr>
          <w:sz w:val="28"/>
        </w:rPr>
        <w:t xml:space="preserve">. </w:t>
      </w:r>
      <w:r w:rsidR="009E096D" w:rsidRPr="006F4636">
        <w:rPr>
          <w:sz w:val="28"/>
        </w:rPr>
        <w:t>Пункт 1 приложения № 74 дополнить направлением расходов следующего содержания:</w:t>
      </w:r>
    </w:p>
    <w:p w14:paraId="1F21F806" w14:textId="77777777" w:rsidR="009E096D" w:rsidRPr="006F4636" w:rsidRDefault="009E096D" w:rsidP="009E096D">
      <w:pPr>
        <w:tabs>
          <w:tab w:val="center" w:pos="4677"/>
          <w:tab w:val="right" w:pos="9355"/>
        </w:tabs>
        <w:spacing w:before="0" w:after="0"/>
        <w:ind w:firstLine="709"/>
        <w:contextualSpacing w:val="0"/>
        <w:jc w:val="both"/>
        <w:rPr>
          <w:sz w:val="28"/>
        </w:rPr>
      </w:pPr>
      <w:r w:rsidRPr="006F4636">
        <w:rPr>
          <w:sz w:val="28"/>
        </w:rPr>
        <w:t>"2010</w:t>
      </w:r>
      <w:r w:rsidRPr="006F4636">
        <w:rPr>
          <w:sz w:val="28"/>
          <w:lang w:val="en-US"/>
        </w:rPr>
        <w:t>F</w:t>
      </w:r>
      <w:r w:rsidRPr="006F4636">
        <w:rPr>
          <w:sz w:val="28"/>
        </w:rPr>
        <w:t xml:space="preserve"> Строительство и реконструкция автомобильных дорог федерального значения за счет средств резервного фонда Правительства Российской Федерации</w:t>
      </w:r>
    </w:p>
    <w:p w14:paraId="7534D279" w14:textId="77777777" w:rsidR="009E096D" w:rsidRPr="006F4636" w:rsidRDefault="009E096D" w:rsidP="009E096D">
      <w:pPr>
        <w:tabs>
          <w:tab w:val="center" w:pos="4677"/>
          <w:tab w:val="right" w:pos="9355"/>
        </w:tabs>
        <w:spacing w:before="0" w:after="0"/>
        <w:ind w:firstLine="709"/>
        <w:contextualSpacing w:val="0"/>
        <w:jc w:val="both"/>
        <w:rPr>
          <w:sz w:val="28"/>
        </w:rPr>
      </w:pPr>
      <w:r w:rsidRPr="006F4636">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автомобильных дорог федерального значения за счет средств резервного фонда Правительства Российской Федерации;".</w:t>
      </w:r>
    </w:p>
    <w:p w14:paraId="067B5310" w14:textId="355D71F8" w:rsidR="00166572" w:rsidRPr="006F4636" w:rsidRDefault="0093188E" w:rsidP="00165B39">
      <w:pPr>
        <w:tabs>
          <w:tab w:val="center" w:pos="4677"/>
          <w:tab w:val="right" w:pos="9355"/>
        </w:tabs>
        <w:spacing w:before="0" w:after="0"/>
        <w:ind w:firstLine="709"/>
        <w:contextualSpacing w:val="0"/>
        <w:jc w:val="both"/>
        <w:rPr>
          <w:sz w:val="28"/>
        </w:rPr>
      </w:pPr>
      <w:r>
        <w:rPr>
          <w:sz w:val="28"/>
        </w:rPr>
        <w:t>3</w:t>
      </w:r>
      <w:r w:rsidR="00F94F01">
        <w:rPr>
          <w:sz w:val="28"/>
        </w:rPr>
        <w:t>1</w:t>
      </w:r>
      <w:r w:rsidR="009E096D" w:rsidRPr="006F4636">
        <w:rPr>
          <w:sz w:val="28"/>
        </w:rPr>
        <w:t xml:space="preserve">. </w:t>
      </w:r>
      <w:r w:rsidR="00166572" w:rsidRPr="006F4636">
        <w:rPr>
          <w:sz w:val="28"/>
        </w:rPr>
        <w:t>Пункт 1 приложения № 78 дополнить направлением расходов следующего содержания:</w:t>
      </w:r>
    </w:p>
    <w:p w14:paraId="442E3DE4" w14:textId="77777777" w:rsidR="00166572" w:rsidRPr="006F4636" w:rsidRDefault="00166572" w:rsidP="00166572">
      <w:pPr>
        <w:tabs>
          <w:tab w:val="center" w:pos="4677"/>
          <w:tab w:val="right" w:pos="9355"/>
        </w:tabs>
        <w:spacing w:before="0" w:after="0"/>
        <w:ind w:firstLine="709"/>
        <w:contextualSpacing w:val="0"/>
        <w:jc w:val="both"/>
        <w:rPr>
          <w:sz w:val="28"/>
        </w:rPr>
      </w:pPr>
      <w:r w:rsidRPr="006F4636">
        <w:rPr>
          <w:sz w:val="28"/>
        </w:rPr>
        <w:t>"2090</w:t>
      </w:r>
      <w:r w:rsidRPr="006F4636">
        <w:rPr>
          <w:sz w:val="28"/>
          <w:lang w:val="en-US"/>
        </w:rPr>
        <w:t>F</w:t>
      </w:r>
      <w:r w:rsidRPr="006F4636">
        <w:rPr>
          <w:sz w:val="28"/>
        </w:rPr>
        <w:t xml:space="preserve"> Развитие инфраструктуры образовательных организаций высшего образования и научных организаций за счет средств резервного фонда Правительства Российской Федерации</w:t>
      </w:r>
    </w:p>
    <w:p w14:paraId="3D092CB2" w14:textId="77777777" w:rsidR="00166572" w:rsidRPr="006F4636" w:rsidRDefault="00166572" w:rsidP="00166572">
      <w:pPr>
        <w:tabs>
          <w:tab w:val="center" w:pos="4677"/>
          <w:tab w:val="right" w:pos="9355"/>
        </w:tabs>
        <w:spacing w:before="0" w:after="0"/>
        <w:ind w:firstLine="709"/>
        <w:contextualSpacing w:val="0"/>
        <w:jc w:val="both"/>
        <w:rPr>
          <w:sz w:val="28"/>
        </w:rPr>
      </w:pPr>
      <w:r w:rsidRPr="006F463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4636">
        <w:rPr>
          <w:sz w:val="28"/>
        </w:rPr>
        <w:br/>
        <w:t>"Научно-технологическое развитие Российской Федерации" на развитие инфраструктуры образовательных организаций высшего образования и научных организаций за счет средств резервного фонда Правительства Российской Федерации;".</w:t>
      </w:r>
    </w:p>
    <w:p w14:paraId="24046C7A" w14:textId="1BF442DA" w:rsidR="00350BDE" w:rsidRDefault="00944667" w:rsidP="00165B39">
      <w:pPr>
        <w:tabs>
          <w:tab w:val="center" w:pos="4677"/>
          <w:tab w:val="right" w:pos="9355"/>
        </w:tabs>
        <w:spacing w:before="0" w:after="0"/>
        <w:ind w:firstLine="709"/>
        <w:contextualSpacing w:val="0"/>
        <w:jc w:val="both"/>
        <w:rPr>
          <w:sz w:val="28"/>
        </w:rPr>
      </w:pPr>
      <w:r>
        <w:rPr>
          <w:sz w:val="28"/>
        </w:rPr>
        <w:t>3</w:t>
      </w:r>
      <w:r w:rsidR="00F94F01">
        <w:rPr>
          <w:sz w:val="28"/>
        </w:rPr>
        <w:t>2</w:t>
      </w:r>
      <w:r w:rsidR="00166572" w:rsidRPr="006F4636">
        <w:rPr>
          <w:sz w:val="28"/>
        </w:rPr>
        <w:t xml:space="preserve">. </w:t>
      </w:r>
      <w:r w:rsidR="00350BDE">
        <w:rPr>
          <w:sz w:val="28"/>
        </w:rPr>
        <w:t>Пункт 2 приложения № 80 дополнить направлением расходов следующего содержания:</w:t>
      </w:r>
    </w:p>
    <w:p w14:paraId="58C2468E" w14:textId="77777777" w:rsidR="00350BDE" w:rsidRPr="00350BDE" w:rsidRDefault="00350BDE" w:rsidP="00350BDE">
      <w:pPr>
        <w:tabs>
          <w:tab w:val="center" w:pos="4677"/>
          <w:tab w:val="right" w:pos="9355"/>
        </w:tabs>
        <w:spacing w:before="0" w:after="0"/>
        <w:ind w:firstLine="709"/>
        <w:contextualSpacing w:val="0"/>
        <w:jc w:val="both"/>
        <w:rPr>
          <w:sz w:val="28"/>
        </w:rPr>
      </w:pPr>
      <w:r>
        <w:rPr>
          <w:sz w:val="28"/>
        </w:rPr>
        <w:t>"</w:t>
      </w:r>
      <w:r w:rsidRPr="00350BDE">
        <w:rPr>
          <w:sz w:val="28"/>
        </w:rPr>
        <w:t>68707 Государственная поддержка организаций железнодорожного транспорта на возмещение недополученных доходов, возникающих в результате установления льготных тарифов на перевозки промышленной продукции железнодорожным транспортом</w:t>
      </w:r>
    </w:p>
    <w:p w14:paraId="3019A54E" w14:textId="77777777" w:rsidR="00350BDE" w:rsidRPr="00350BDE" w:rsidRDefault="00350BDE" w:rsidP="00350BDE">
      <w:pPr>
        <w:tabs>
          <w:tab w:val="center" w:pos="4677"/>
          <w:tab w:val="right" w:pos="9355"/>
        </w:tabs>
        <w:spacing w:before="0" w:after="0"/>
        <w:ind w:firstLine="709"/>
        <w:contextualSpacing w:val="0"/>
        <w:jc w:val="both"/>
        <w:rPr>
          <w:sz w:val="28"/>
        </w:rPr>
      </w:pPr>
      <w:r w:rsidRPr="00350BDE">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w:t>
      </w:r>
      <w:r w:rsidRPr="00350BDE">
        <w:rPr>
          <w:sz w:val="28"/>
        </w:rPr>
        <w:lastRenderedPageBreak/>
        <w:t>субсидий организаций железнодорожного транспорта на возмещение недополученных доходов, возникающих в результате установления льготных тарифов на перевозки промышленной продукции железнодорожным транспортом;</w:t>
      </w:r>
      <w:r>
        <w:rPr>
          <w:sz w:val="28"/>
        </w:rPr>
        <w:t>".</w:t>
      </w:r>
    </w:p>
    <w:p w14:paraId="62E77481" w14:textId="77777777" w:rsidR="007A570C" w:rsidRPr="006F4636" w:rsidRDefault="00A05FAF" w:rsidP="00A05FAF">
      <w:pPr>
        <w:tabs>
          <w:tab w:val="center" w:pos="4677"/>
          <w:tab w:val="right" w:pos="9355"/>
        </w:tabs>
        <w:spacing w:before="0" w:after="0"/>
        <w:ind w:firstLine="709"/>
        <w:contextualSpacing w:val="0"/>
        <w:jc w:val="both"/>
        <w:rPr>
          <w:sz w:val="28"/>
        </w:rPr>
      </w:pPr>
      <w:r w:rsidRPr="00BB6A44">
        <w:rPr>
          <w:sz w:val="28"/>
        </w:rPr>
        <w:t>3</w:t>
      </w:r>
      <w:r w:rsidR="00F94F01">
        <w:rPr>
          <w:sz w:val="28"/>
        </w:rPr>
        <w:t>3</w:t>
      </w:r>
      <w:r>
        <w:rPr>
          <w:sz w:val="28"/>
        </w:rPr>
        <w:t xml:space="preserve">. </w:t>
      </w:r>
      <w:r w:rsidR="007A570C" w:rsidRPr="006F4636">
        <w:rPr>
          <w:sz w:val="28"/>
        </w:rPr>
        <w:t>В пункте 1 приложения № 81:</w:t>
      </w:r>
    </w:p>
    <w:p w14:paraId="646D6A87" w14:textId="3C0930CE" w:rsidR="007A570C" w:rsidRPr="006F4636" w:rsidRDefault="00944667" w:rsidP="00165B39">
      <w:pPr>
        <w:tabs>
          <w:tab w:val="center" w:pos="4677"/>
          <w:tab w:val="right" w:pos="9355"/>
        </w:tabs>
        <w:spacing w:before="0" w:after="0"/>
        <w:ind w:firstLine="709"/>
        <w:contextualSpacing w:val="0"/>
        <w:jc w:val="both"/>
        <w:rPr>
          <w:sz w:val="28"/>
        </w:rPr>
      </w:pPr>
      <w:r>
        <w:rPr>
          <w:sz w:val="28"/>
        </w:rPr>
        <w:t>3</w:t>
      </w:r>
      <w:r w:rsidR="00F94F01">
        <w:rPr>
          <w:sz w:val="28"/>
        </w:rPr>
        <w:t>3</w:t>
      </w:r>
      <w:r w:rsidR="007A570C" w:rsidRPr="006F4636">
        <w:rPr>
          <w:sz w:val="28"/>
        </w:rPr>
        <w:t>.1. Дополнить направлением расходов следующего содержания:</w:t>
      </w:r>
    </w:p>
    <w:p w14:paraId="549CABF0" w14:textId="77777777" w:rsidR="007A570C" w:rsidRPr="006F4636" w:rsidRDefault="007A570C" w:rsidP="007A570C">
      <w:pPr>
        <w:tabs>
          <w:tab w:val="center" w:pos="4677"/>
          <w:tab w:val="right" w:pos="9355"/>
        </w:tabs>
        <w:spacing w:before="0" w:after="0"/>
        <w:ind w:firstLine="709"/>
        <w:contextualSpacing w:val="0"/>
        <w:jc w:val="both"/>
        <w:rPr>
          <w:sz w:val="28"/>
        </w:rPr>
      </w:pPr>
      <w:r w:rsidRPr="006F4636">
        <w:rPr>
          <w:sz w:val="28"/>
        </w:rPr>
        <w:t>"0020</w:t>
      </w:r>
      <w:r w:rsidRPr="006F4636">
        <w:rPr>
          <w:sz w:val="28"/>
          <w:lang w:val="en-US"/>
        </w:rPr>
        <w:t>F</w:t>
      </w:r>
      <w:r w:rsidRPr="006F4636">
        <w:rPr>
          <w:sz w:val="28"/>
        </w:rPr>
        <w:t xml:space="preserve"> Реализация мероприятий в области мелиорации земель сельскохозяйственного назначения за счет средств резервного фонда Правительства Российской Федерации</w:t>
      </w:r>
    </w:p>
    <w:p w14:paraId="197CE96F" w14:textId="47A21678" w:rsidR="007A570C" w:rsidRPr="006F4636" w:rsidRDefault="007A570C" w:rsidP="007A570C">
      <w:pPr>
        <w:tabs>
          <w:tab w:val="center" w:pos="4677"/>
          <w:tab w:val="right" w:pos="9355"/>
        </w:tabs>
        <w:spacing w:before="0" w:after="0"/>
        <w:ind w:firstLine="709"/>
        <w:contextualSpacing w:val="0"/>
        <w:jc w:val="both"/>
        <w:rPr>
          <w:sz w:val="28"/>
        </w:rPr>
      </w:pPr>
      <w:r w:rsidRPr="006F4636">
        <w:rPr>
          <w:sz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на реализацию мероприятий в области мелиорации земель сельскохозяйственного назначения за счет средств резервного фонда Правительства Российской Федерации;"</w:t>
      </w:r>
      <w:r w:rsidR="00BD3A57">
        <w:rPr>
          <w:sz w:val="28"/>
        </w:rPr>
        <w:t>.</w:t>
      </w:r>
    </w:p>
    <w:p w14:paraId="68141998" w14:textId="596AB246" w:rsidR="007A570C" w:rsidRPr="006F4636" w:rsidRDefault="00944667" w:rsidP="007A570C">
      <w:pPr>
        <w:tabs>
          <w:tab w:val="center" w:pos="4677"/>
          <w:tab w:val="right" w:pos="9355"/>
        </w:tabs>
        <w:spacing w:before="0" w:after="0"/>
        <w:ind w:firstLine="709"/>
        <w:contextualSpacing w:val="0"/>
        <w:jc w:val="both"/>
        <w:rPr>
          <w:sz w:val="28"/>
        </w:rPr>
      </w:pPr>
      <w:r>
        <w:rPr>
          <w:sz w:val="28"/>
        </w:rPr>
        <w:t>3</w:t>
      </w:r>
      <w:r w:rsidR="00F94F01">
        <w:rPr>
          <w:sz w:val="28"/>
        </w:rPr>
        <w:t>3</w:t>
      </w:r>
      <w:r w:rsidR="007A570C" w:rsidRPr="006F4636">
        <w:rPr>
          <w:sz w:val="28"/>
        </w:rPr>
        <w:t>.2. Текст направления расходов "00200 Реализация мероприятий в области мелиорации земель сельскохозяйственного назначения" изложить в следующей редакции:</w:t>
      </w:r>
    </w:p>
    <w:p w14:paraId="6626C6FD" w14:textId="77777777" w:rsidR="007A570C" w:rsidRPr="006F4636" w:rsidRDefault="007A570C" w:rsidP="007A570C">
      <w:pPr>
        <w:tabs>
          <w:tab w:val="center" w:pos="4677"/>
          <w:tab w:val="right" w:pos="9355"/>
        </w:tabs>
        <w:spacing w:before="0" w:after="0"/>
        <w:ind w:firstLine="709"/>
        <w:contextualSpacing w:val="0"/>
        <w:jc w:val="both"/>
        <w:rPr>
          <w:sz w:val="28"/>
        </w:rPr>
      </w:pPr>
      <w:r w:rsidRPr="006F4636">
        <w:rPr>
          <w:sz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на реализацию мероприятий в области мелиорации земель сельскохозяйственного назначения;".</w:t>
      </w:r>
    </w:p>
    <w:p w14:paraId="78ACD1E4" w14:textId="3388B045" w:rsidR="001F3ED0" w:rsidRPr="006F4636" w:rsidRDefault="006D4978" w:rsidP="00165B39">
      <w:pPr>
        <w:tabs>
          <w:tab w:val="center" w:pos="4677"/>
          <w:tab w:val="right" w:pos="9355"/>
        </w:tabs>
        <w:spacing w:before="0" w:after="0"/>
        <w:ind w:firstLine="709"/>
        <w:contextualSpacing w:val="0"/>
        <w:jc w:val="both"/>
        <w:rPr>
          <w:sz w:val="28"/>
        </w:rPr>
      </w:pPr>
      <w:r>
        <w:rPr>
          <w:sz w:val="28"/>
        </w:rPr>
        <w:t>3</w:t>
      </w:r>
      <w:r w:rsidR="00F94F01">
        <w:rPr>
          <w:sz w:val="28"/>
        </w:rPr>
        <w:t>4</w:t>
      </w:r>
      <w:r w:rsidR="007A570C" w:rsidRPr="006F4636">
        <w:rPr>
          <w:sz w:val="28"/>
        </w:rPr>
        <w:t xml:space="preserve">. </w:t>
      </w:r>
      <w:r w:rsidR="001F3ED0" w:rsidRPr="006F4636">
        <w:rPr>
          <w:sz w:val="28"/>
        </w:rPr>
        <w:t>Пункт 1 приложения № 84 дополнить направлением расходов следующего содержания:</w:t>
      </w:r>
    </w:p>
    <w:p w14:paraId="18FD0CF2" w14:textId="77777777" w:rsidR="001F3ED0" w:rsidRPr="006F4636" w:rsidRDefault="001F3ED0" w:rsidP="001F3ED0">
      <w:pPr>
        <w:tabs>
          <w:tab w:val="center" w:pos="4677"/>
          <w:tab w:val="right" w:pos="9355"/>
        </w:tabs>
        <w:spacing w:before="0" w:after="0"/>
        <w:ind w:firstLine="709"/>
        <w:contextualSpacing w:val="0"/>
        <w:jc w:val="both"/>
        <w:rPr>
          <w:sz w:val="28"/>
        </w:rPr>
      </w:pPr>
      <w:r w:rsidRPr="006F4636">
        <w:rPr>
          <w:sz w:val="28"/>
        </w:rPr>
        <w:t>"0420</w:t>
      </w:r>
      <w:r w:rsidRPr="006F4636">
        <w:rPr>
          <w:sz w:val="28"/>
          <w:lang w:val="en-US"/>
        </w:rPr>
        <w:t>F</w:t>
      </w:r>
      <w:r w:rsidRPr="006F4636">
        <w:rPr>
          <w:sz w:val="28"/>
        </w:rPr>
        <w:t xml:space="preserve"> Развитие инфраструктуры морских портов Дальневосточного, Арктического, Северо-Западного (Балтийского), Волго-Каспийского и </w:t>
      </w:r>
      <w:r w:rsidR="00576972">
        <w:rPr>
          <w:sz w:val="28"/>
        </w:rPr>
        <w:t xml:space="preserve">                    </w:t>
      </w:r>
      <w:r w:rsidRPr="006F4636">
        <w:rPr>
          <w:sz w:val="28"/>
        </w:rPr>
        <w:t>Азово-Черноморского бассейнов и строительство аварийно-спасательного флота за счет средств резервного фонда Правительства Российской Федерации</w:t>
      </w:r>
    </w:p>
    <w:p w14:paraId="3EE64FCB" w14:textId="77777777" w:rsidR="001F3ED0" w:rsidRPr="006F4636" w:rsidRDefault="001F3ED0" w:rsidP="001F3ED0">
      <w:pPr>
        <w:tabs>
          <w:tab w:val="center" w:pos="4677"/>
          <w:tab w:val="right" w:pos="9355"/>
        </w:tabs>
        <w:spacing w:before="0" w:after="0"/>
        <w:ind w:firstLine="709"/>
        <w:contextualSpacing w:val="0"/>
        <w:jc w:val="both"/>
        <w:rPr>
          <w:sz w:val="28"/>
        </w:rPr>
      </w:pPr>
      <w:r w:rsidRPr="006F4636">
        <w:rPr>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морских портов Развитие инфраструктуры морских портов Дальневосточного, </w:t>
      </w:r>
      <w:proofErr w:type="gramStart"/>
      <w:r w:rsidRPr="006F4636">
        <w:rPr>
          <w:sz w:val="28"/>
        </w:rPr>
        <w:t xml:space="preserve">Арктического, </w:t>
      </w:r>
      <w:r w:rsidR="00576972">
        <w:rPr>
          <w:sz w:val="28"/>
        </w:rPr>
        <w:t xml:space="preserve">  </w:t>
      </w:r>
      <w:proofErr w:type="gramEnd"/>
      <w:r w:rsidR="00576972">
        <w:rPr>
          <w:sz w:val="28"/>
        </w:rPr>
        <w:t xml:space="preserve">    </w:t>
      </w:r>
      <w:r w:rsidRPr="006F4636">
        <w:rPr>
          <w:sz w:val="28"/>
        </w:rPr>
        <w:t>Северо-Западного (Балтийского), Волго-Каспийского и Азово-Черноморского бассейнов и строительство аварийно-спасательного флота за счет средств резервного фонда Правительства Российской Федерации;".</w:t>
      </w:r>
    </w:p>
    <w:p w14:paraId="248FFB36" w14:textId="1DDF26E7" w:rsidR="00D13769" w:rsidRPr="006F4636" w:rsidRDefault="006D4978" w:rsidP="00165B39">
      <w:pPr>
        <w:tabs>
          <w:tab w:val="center" w:pos="4677"/>
          <w:tab w:val="right" w:pos="9355"/>
        </w:tabs>
        <w:spacing w:before="0" w:after="0"/>
        <w:ind w:firstLine="709"/>
        <w:contextualSpacing w:val="0"/>
        <w:jc w:val="both"/>
        <w:rPr>
          <w:sz w:val="28"/>
        </w:rPr>
      </w:pPr>
      <w:r>
        <w:rPr>
          <w:sz w:val="28"/>
        </w:rPr>
        <w:t>3</w:t>
      </w:r>
      <w:r w:rsidR="00F94F01">
        <w:rPr>
          <w:sz w:val="28"/>
        </w:rPr>
        <w:t>5</w:t>
      </w:r>
      <w:r w:rsidR="001F3ED0" w:rsidRPr="006F4636">
        <w:rPr>
          <w:sz w:val="28"/>
        </w:rPr>
        <w:t xml:space="preserve">. </w:t>
      </w:r>
      <w:r w:rsidR="00D13769" w:rsidRPr="006F4636">
        <w:rPr>
          <w:sz w:val="28"/>
        </w:rPr>
        <w:t>Пункт 1 приложения № 86 дополнить направлением расходов следующего содержания:</w:t>
      </w:r>
    </w:p>
    <w:p w14:paraId="42A4FFA3" w14:textId="77777777" w:rsidR="00D13769" w:rsidRPr="006F4636" w:rsidRDefault="00D13769" w:rsidP="00D13769">
      <w:pPr>
        <w:tabs>
          <w:tab w:val="center" w:pos="4677"/>
          <w:tab w:val="right" w:pos="9355"/>
        </w:tabs>
        <w:spacing w:before="0" w:after="0"/>
        <w:ind w:firstLine="709"/>
        <w:contextualSpacing w:val="0"/>
        <w:jc w:val="both"/>
        <w:rPr>
          <w:sz w:val="28"/>
        </w:rPr>
      </w:pPr>
      <w:r w:rsidRPr="006F4636">
        <w:rPr>
          <w:sz w:val="28"/>
        </w:rPr>
        <w:t>"2410</w:t>
      </w:r>
      <w:r w:rsidRPr="006F4636">
        <w:rPr>
          <w:sz w:val="28"/>
          <w:lang w:val="en-US"/>
        </w:rPr>
        <w:t>F</w:t>
      </w:r>
      <w:r w:rsidRPr="006F4636">
        <w:rPr>
          <w:sz w:val="28"/>
        </w:rPr>
        <w:t xml:space="preserve"> Развитие инфраструктуры гражданской авиации за счет средств резервного фонда Правительства Российской Федерации</w:t>
      </w:r>
    </w:p>
    <w:p w14:paraId="4EEFF2D2" w14:textId="77777777" w:rsidR="00D13769" w:rsidRPr="006F4636" w:rsidRDefault="00D13769" w:rsidP="00D13769">
      <w:pPr>
        <w:tabs>
          <w:tab w:val="center" w:pos="4677"/>
          <w:tab w:val="right" w:pos="9355"/>
        </w:tabs>
        <w:spacing w:before="0" w:after="0"/>
        <w:ind w:firstLine="709"/>
        <w:contextualSpacing w:val="0"/>
        <w:jc w:val="both"/>
        <w:rPr>
          <w:sz w:val="28"/>
        </w:rPr>
      </w:pPr>
      <w:r w:rsidRPr="006F4636">
        <w:rPr>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гражданской авиации за счет средств резервного фонда Правительства Российской Федерации;".</w:t>
      </w:r>
    </w:p>
    <w:p w14:paraId="66433DA0" w14:textId="444F305A" w:rsidR="004335C2" w:rsidRPr="006F4636" w:rsidRDefault="006D4978" w:rsidP="00165B39">
      <w:pPr>
        <w:tabs>
          <w:tab w:val="center" w:pos="4677"/>
          <w:tab w:val="right" w:pos="9355"/>
        </w:tabs>
        <w:spacing w:before="0" w:after="0"/>
        <w:ind w:firstLine="709"/>
        <w:contextualSpacing w:val="0"/>
        <w:jc w:val="both"/>
        <w:rPr>
          <w:sz w:val="28"/>
        </w:rPr>
      </w:pPr>
      <w:r w:rsidRPr="006F4636">
        <w:rPr>
          <w:sz w:val="28"/>
        </w:rPr>
        <w:t>3</w:t>
      </w:r>
      <w:r w:rsidR="00F94F01">
        <w:rPr>
          <w:sz w:val="28"/>
        </w:rPr>
        <w:t>6</w:t>
      </w:r>
      <w:r w:rsidR="00D13769" w:rsidRPr="006F4636">
        <w:rPr>
          <w:sz w:val="28"/>
        </w:rPr>
        <w:t xml:space="preserve">. </w:t>
      </w:r>
      <w:r w:rsidR="00194F51" w:rsidRPr="006F4636">
        <w:rPr>
          <w:sz w:val="28"/>
        </w:rPr>
        <w:t>В пункте 1 приложения № 95</w:t>
      </w:r>
      <w:r w:rsidR="004335C2" w:rsidRPr="006F4636">
        <w:rPr>
          <w:sz w:val="28"/>
        </w:rPr>
        <w:t>:</w:t>
      </w:r>
    </w:p>
    <w:p w14:paraId="3CA00D13" w14:textId="46BCB44D" w:rsidR="004335C2" w:rsidRPr="006F4636" w:rsidRDefault="00944667" w:rsidP="00165B39">
      <w:pPr>
        <w:tabs>
          <w:tab w:val="center" w:pos="4677"/>
          <w:tab w:val="right" w:pos="9355"/>
        </w:tabs>
        <w:spacing w:before="0" w:after="0"/>
        <w:ind w:firstLine="709"/>
        <w:contextualSpacing w:val="0"/>
        <w:jc w:val="both"/>
        <w:rPr>
          <w:sz w:val="28"/>
        </w:rPr>
      </w:pPr>
      <w:r w:rsidRPr="006F4636">
        <w:rPr>
          <w:sz w:val="28"/>
        </w:rPr>
        <w:t>3</w:t>
      </w:r>
      <w:r w:rsidR="00F94F01">
        <w:rPr>
          <w:sz w:val="28"/>
        </w:rPr>
        <w:t>6</w:t>
      </w:r>
      <w:r w:rsidR="004335C2" w:rsidRPr="006F4636">
        <w:rPr>
          <w:sz w:val="28"/>
        </w:rPr>
        <w:t xml:space="preserve">.1. Дополнить </w:t>
      </w:r>
      <w:r w:rsidR="00641262" w:rsidRPr="006F4636">
        <w:rPr>
          <w:sz w:val="28"/>
        </w:rPr>
        <w:t>направлени</w:t>
      </w:r>
      <w:r w:rsidR="00641262">
        <w:rPr>
          <w:sz w:val="28"/>
        </w:rPr>
        <w:t>ями</w:t>
      </w:r>
      <w:r w:rsidR="00641262" w:rsidRPr="006F4636">
        <w:rPr>
          <w:sz w:val="28"/>
        </w:rPr>
        <w:t xml:space="preserve"> </w:t>
      </w:r>
      <w:r w:rsidR="004335C2" w:rsidRPr="006F4636">
        <w:rPr>
          <w:sz w:val="28"/>
        </w:rPr>
        <w:t>расходов следующего содержания:</w:t>
      </w:r>
    </w:p>
    <w:p w14:paraId="63226598" w14:textId="77777777" w:rsidR="004335C2" w:rsidRPr="006F4636" w:rsidRDefault="004335C2" w:rsidP="004335C2">
      <w:pPr>
        <w:tabs>
          <w:tab w:val="center" w:pos="4677"/>
          <w:tab w:val="right" w:pos="9355"/>
        </w:tabs>
        <w:spacing w:before="0" w:after="0"/>
        <w:ind w:firstLine="709"/>
        <w:contextualSpacing w:val="0"/>
        <w:jc w:val="both"/>
        <w:rPr>
          <w:sz w:val="28"/>
        </w:rPr>
      </w:pPr>
      <w:r w:rsidRPr="006F4636">
        <w:rPr>
          <w:sz w:val="28"/>
        </w:rPr>
        <w:t>"0980</w:t>
      </w:r>
      <w:r w:rsidRPr="006F4636">
        <w:rPr>
          <w:sz w:val="28"/>
          <w:lang w:val="en-US"/>
        </w:rPr>
        <w:t>F</w:t>
      </w:r>
      <w:r w:rsidRPr="006F4636">
        <w:rPr>
          <w:sz w:val="28"/>
        </w:rPr>
        <w:t xml:space="preserve">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образования Российской Федерации, за счет средств резервного фонда Правительства Российской Федерации</w:t>
      </w:r>
    </w:p>
    <w:p w14:paraId="39A0744D" w14:textId="77777777" w:rsidR="004335C2" w:rsidRDefault="004335C2" w:rsidP="004335C2">
      <w:pPr>
        <w:tabs>
          <w:tab w:val="center" w:pos="4677"/>
          <w:tab w:val="right" w:pos="9355"/>
        </w:tabs>
        <w:spacing w:before="0" w:after="0"/>
        <w:ind w:firstLine="709"/>
        <w:contextualSpacing w:val="0"/>
        <w:jc w:val="both"/>
        <w:rPr>
          <w:sz w:val="28"/>
        </w:rPr>
      </w:pPr>
      <w:r w:rsidRPr="006F463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E6AD5">
        <w:rPr>
          <w:sz w:val="28"/>
        </w:rPr>
        <w:t xml:space="preserve">                       </w:t>
      </w:r>
      <w:r w:rsidRPr="006F4636">
        <w:rPr>
          <w:sz w:val="28"/>
        </w:rPr>
        <w:t xml:space="preserve">"Научно-технологическое развитие Российской Федерации" на проведение </w:t>
      </w:r>
      <w:r w:rsidR="003E6AD5">
        <w:rPr>
          <w:sz w:val="28"/>
        </w:rPr>
        <w:t xml:space="preserve">                 </w:t>
      </w:r>
      <w:r w:rsidRPr="006F4636">
        <w:rPr>
          <w:sz w:val="28"/>
        </w:rPr>
        <w:t xml:space="preserve">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w:t>
      </w:r>
      <w:r w:rsidRPr="006F4636">
        <w:rPr>
          <w:sz w:val="28"/>
        </w:rPr>
        <w:lastRenderedPageBreak/>
        <w:t>образования Российской Федерации, за счет средств резервного фонда Правительства Российской Федерации;";</w:t>
      </w:r>
    </w:p>
    <w:p w14:paraId="5B9A8005" w14:textId="77777777" w:rsidR="00641262" w:rsidRPr="00641262" w:rsidRDefault="00641262" w:rsidP="00641262">
      <w:pPr>
        <w:tabs>
          <w:tab w:val="center" w:pos="4677"/>
          <w:tab w:val="right" w:pos="9355"/>
        </w:tabs>
        <w:spacing w:before="0" w:after="0"/>
        <w:ind w:firstLine="709"/>
        <w:contextualSpacing w:val="0"/>
        <w:jc w:val="both"/>
        <w:rPr>
          <w:sz w:val="28"/>
        </w:rPr>
      </w:pPr>
      <w:r>
        <w:rPr>
          <w:sz w:val="28"/>
        </w:rPr>
        <w:t>"</w:t>
      </w:r>
      <w:r w:rsidRPr="00641262">
        <w:rPr>
          <w:sz w:val="28"/>
        </w:rPr>
        <w:t>1050</w:t>
      </w:r>
      <w:r w:rsidRPr="00641262">
        <w:rPr>
          <w:sz w:val="28"/>
          <w:lang w:val="en-US"/>
        </w:rPr>
        <w:t>F</w:t>
      </w:r>
      <w:r w:rsidRPr="00641262">
        <w:rPr>
          <w:sz w:val="28"/>
        </w:rPr>
        <w:t xml:space="preserve">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w:t>
      </w:r>
      <w:proofErr w:type="spellStart"/>
      <w:r w:rsidRPr="00641262">
        <w:rPr>
          <w:sz w:val="28"/>
        </w:rPr>
        <w:t>Росатом</w:t>
      </w:r>
      <w:proofErr w:type="spellEnd"/>
      <w:r w:rsidRPr="00641262">
        <w:rPr>
          <w:sz w:val="28"/>
        </w:rPr>
        <w:t>" за счет средств резервного фонда Правительства Российской Федерации</w:t>
      </w:r>
    </w:p>
    <w:p w14:paraId="512E15AF" w14:textId="77777777" w:rsidR="00641262" w:rsidRDefault="00641262" w:rsidP="00641262">
      <w:pPr>
        <w:tabs>
          <w:tab w:val="center" w:pos="4677"/>
          <w:tab w:val="right" w:pos="9355"/>
        </w:tabs>
        <w:spacing w:before="0" w:after="0"/>
        <w:ind w:firstLine="709"/>
        <w:contextualSpacing w:val="0"/>
        <w:jc w:val="both"/>
        <w:rPr>
          <w:sz w:val="28"/>
        </w:rPr>
      </w:pPr>
      <w:r w:rsidRPr="00641262">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E6AD5">
        <w:rPr>
          <w:sz w:val="28"/>
        </w:rPr>
        <w:t xml:space="preserve">                     </w:t>
      </w:r>
      <w:r w:rsidRPr="00641262">
        <w:rPr>
          <w:sz w:val="28"/>
        </w:rPr>
        <w:t xml:space="preserve">"Научно-технологическое развитие Российской Федерации" на проведение </w:t>
      </w:r>
      <w:r w:rsidR="003E6AD5">
        <w:rPr>
          <w:sz w:val="28"/>
        </w:rPr>
        <w:t xml:space="preserve">                 </w:t>
      </w:r>
      <w:r w:rsidRPr="00641262">
        <w:rPr>
          <w:sz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w:t>
      </w:r>
      <w:proofErr w:type="spellStart"/>
      <w:r w:rsidRPr="00641262">
        <w:rPr>
          <w:sz w:val="28"/>
        </w:rPr>
        <w:t>Росатом</w:t>
      </w:r>
      <w:proofErr w:type="spellEnd"/>
      <w:r w:rsidRPr="00641262">
        <w:rPr>
          <w:sz w:val="28"/>
        </w:rPr>
        <w:t>" за счет средств резервного фонда Правительства Российской Федерации;</w:t>
      </w:r>
      <w:r>
        <w:rPr>
          <w:sz w:val="28"/>
        </w:rPr>
        <w:t>";</w:t>
      </w:r>
    </w:p>
    <w:p w14:paraId="7002BA8E" w14:textId="77777777" w:rsidR="00641262" w:rsidRPr="00641262" w:rsidRDefault="00641262" w:rsidP="00641262">
      <w:pPr>
        <w:tabs>
          <w:tab w:val="center" w:pos="4677"/>
          <w:tab w:val="right" w:pos="9355"/>
        </w:tabs>
        <w:spacing w:before="0" w:after="0"/>
        <w:ind w:firstLine="709"/>
        <w:contextualSpacing w:val="0"/>
        <w:jc w:val="both"/>
        <w:rPr>
          <w:sz w:val="28"/>
        </w:rPr>
      </w:pPr>
      <w:r>
        <w:rPr>
          <w:sz w:val="28"/>
        </w:rPr>
        <w:t>"</w:t>
      </w:r>
      <w:r w:rsidRPr="00641262">
        <w:rPr>
          <w:sz w:val="28"/>
        </w:rPr>
        <w:t>1060</w:t>
      </w:r>
      <w:r w:rsidRPr="00641262">
        <w:rPr>
          <w:sz w:val="28"/>
          <w:lang w:val="en-US"/>
        </w:rPr>
        <w:t>F</w:t>
      </w:r>
      <w:r w:rsidRPr="00641262">
        <w:rPr>
          <w:sz w:val="28"/>
        </w:rPr>
        <w:t xml:space="preserve">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 за счет средств резервного фонда Правительства Российской Федерации</w:t>
      </w:r>
    </w:p>
    <w:p w14:paraId="33BBCD93" w14:textId="77777777" w:rsidR="00641262" w:rsidRDefault="00641262" w:rsidP="00641262">
      <w:pPr>
        <w:tabs>
          <w:tab w:val="center" w:pos="4677"/>
          <w:tab w:val="right" w:pos="9355"/>
        </w:tabs>
        <w:spacing w:before="0" w:after="0"/>
        <w:ind w:firstLine="709"/>
        <w:contextualSpacing w:val="0"/>
        <w:jc w:val="both"/>
        <w:rPr>
          <w:sz w:val="28"/>
        </w:rPr>
      </w:pPr>
      <w:r w:rsidRPr="00641262">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E6AD5">
        <w:rPr>
          <w:sz w:val="28"/>
        </w:rPr>
        <w:t xml:space="preserve">                   </w:t>
      </w:r>
      <w:r w:rsidRPr="00641262">
        <w:rPr>
          <w:sz w:val="28"/>
        </w:rPr>
        <w:t xml:space="preserve">"Научно-технологическое развитие Российской Федерации" на проведение </w:t>
      </w:r>
      <w:r w:rsidR="003E6AD5">
        <w:rPr>
          <w:sz w:val="28"/>
        </w:rPr>
        <w:t xml:space="preserve">                 </w:t>
      </w:r>
      <w:r w:rsidRPr="00641262">
        <w:rPr>
          <w:sz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 за счет средств резервного фонда Правительства Российской Федерации;</w:t>
      </w:r>
      <w:r>
        <w:rPr>
          <w:sz w:val="28"/>
        </w:rPr>
        <w:t>";</w:t>
      </w:r>
    </w:p>
    <w:p w14:paraId="46CA6122" w14:textId="77777777" w:rsidR="00641262" w:rsidRPr="00641262" w:rsidRDefault="00641262" w:rsidP="00641262">
      <w:pPr>
        <w:tabs>
          <w:tab w:val="center" w:pos="4677"/>
          <w:tab w:val="right" w:pos="9355"/>
        </w:tabs>
        <w:spacing w:before="0" w:after="0"/>
        <w:ind w:firstLine="709"/>
        <w:contextualSpacing w:val="0"/>
        <w:jc w:val="both"/>
        <w:rPr>
          <w:sz w:val="28"/>
        </w:rPr>
      </w:pPr>
      <w:r>
        <w:rPr>
          <w:sz w:val="28"/>
        </w:rPr>
        <w:lastRenderedPageBreak/>
        <w:t>"</w:t>
      </w:r>
      <w:r w:rsidRPr="00641262">
        <w:rPr>
          <w:sz w:val="28"/>
        </w:rPr>
        <w:t>1070</w:t>
      </w:r>
      <w:r w:rsidRPr="00641262">
        <w:rPr>
          <w:sz w:val="28"/>
          <w:lang w:val="en-US"/>
        </w:rPr>
        <w:t>F</w:t>
      </w:r>
      <w:r w:rsidRPr="00641262">
        <w:rPr>
          <w:sz w:val="28"/>
        </w:rPr>
        <w:t xml:space="preserve">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 за счет средств резервного фонда Правительства Российской Федерации</w:t>
      </w:r>
    </w:p>
    <w:p w14:paraId="5CFD424C" w14:textId="77777777" w:rsidR="00641262" w:rsidRPr="006F4636" w:rsidRDefault="00641262" w:rsidP="00641262">
      <w:pPr>
        <w:tabs>
          <w:tab w:val="center" w:pos="4677"/>
          <w:tab w:val="right" w:pos="9355"/>
        </w:tabs>
        <w:spacing w:before="0" w:after="0"/>
        <w:ind w:firstLine="709"/>
        <w:contextualSpacing w:val="0"/>
        <w:jc w:val="both"/>
        <w:rPr>
          <w:sz w:val="28"/>
        </w:rPr>
      </w:pPr>
      <w:r w:rsidRPr="00641262">
        <w:rPr>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 за счет средств резервного фонда Правительства Российской Федерации;</w:t>
      </w:r>
      <w:r>
        <w:rPr>
          <w:sz w:val="28"/>
        </w:rPr>
        <w:t>"</w:t>
      </w:r>
      <w:r w:rsidR="00BD3A57">
        <w:rPr>
          <w:sz w:val="28"/>
        </w:rPr>
        <w:t>.</w:t>
      </w:r>
    </w:p>
    <w:p w14:paraId="7AE53B7E" w14:textId="77777777" w:rsidR="00194F51" w:rsidRPr="006F4636" w:rsidRDefault="006D4978" w:rsidP="00165B39">
      <w:pPr>
        <w:tabs>
          <w:tab w:val="center" w:pos="4677"/>
          <w:tab w:val="right" w:pos="9355"/>
        </w:tabs>
        <w:spacing w:before="0" w:after="0"/>
        <w:ind w:firstLine="709"/>
        <w:contextualSpacing w:val="0"/>
        <w:jc w:val="both"/>
        <w:rPr>
          <w:sz w:val="28"/>
        </w:rPr>
      </w:pPr>
      <w:r w:rsidRPr="006F4636">
        <w:rPr>
          <w:sz w:val="28"/>
        </w:rPr>
        <w:t>3</w:t>
      </w:r>
      <w:r w:rsidR="00F94F01">
        <w:rPr>
          <w:sz w:val="28"/>
        </w:rPr>
        <w:t>6</w:t>
      </w:r>
      <w:r w:rsidR="004335C2" w:rsidRPr="006F4636">
        <w:rPr>
          <w:sz w:val="28"/>
        </w:rPr>
        <w:t>.2. Н</w:t>
      </w:r>
      <w:r w:rsidR="00194F51" w:rsidRPr="006F4636">
        <w:rPr>
          <w:sz w:val="28"/>
        </w:rPr>
        <w:t xml:space="preserve">аправление расходов </w:t>
      </w:r>
      <w:r w:rsidR="00A0412D" w:rsidRPr="006F4636">
        <w:rPr>
          <w:sz w:val="28"/>
        </w:rPr>
        <w:t>"</w:t>
      </w:r>
      <w:r w:rsidR="00194F51" w:rsidRPr="006F4636">
        <w:rPr>
          <w:sz w:val="28"/>
        </w:rPr>
        <w:t xml:space="preserve">09800 </w:t>
      </w:r>
      <w:r w:rsidR="00C649FD" w:rsidRPr="006F4636">
        <w:rPr>
          <w:sz w:val="28"/>
        </w:rPr>
        <w:t xml:space="preserve">Проведение 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и обработки данных на </w:t>
      </w:r>
      <w:r w:rsidR="003E6AD5">
        <w:rPr>
          <w:sz w:val="28"/>
        </w:rPr>
        <w:t xml:space="preserve">                                                  </w:t>
      </w:r>
      <w:r w:rsidR="00C649FD" w:rsidRPr="006F4636">
        <w:rPr>
          <w:sz w:val="28"/>
        </w:rPr>
        <w:t>учебно-демонстрационной установке типа "</w:t>
      </w:r>
      <w:proofErr w:type="spellStart"/>
      <w:r w:rsidR="00C649FD" w:rsidRPr="006F4636">
        <w:rPr>
          <w:sz w:val="28"/>
        </w:rPr>
        <w:t>токамак</w:t>
      </w:r>
      <w:proofErr w:type="spellEnd"/>
      <w:r w:rsidR="00A0412D" w:rsidRPr="006F4636">
        <w:rPr>
          <w:sz w:val="28"/>
        </w:rPr>
        <w:t>"</w:t>
      </w:r>
      <w:r w:rsidR="00C649FD" w:rsidRPr="006F4636">
        <w:rPr>
          <w:sz w:val="28"/>
        </w:rPr>
        <w:t xml:space="preserve"> </w:t>
      </w:r>
      <w:r w:rsidR="00194F51" w:rsidRPr="006F4636">
        <w:rPr>
          <w:sz w:val="28"/>
        </w:rPr>
        <w:t>изложить в следующей редакции:</w:t>
      </w:r>
    </w:p>
    <w:p w14:paraId="47284177" w14:textId="77777777" w:rsidR="00A0412D" w:rsidRPr="006F4636" w:rsidRDefault="00194F51" w:rsidP="00A0412D">
      <w:pPr>
        <w:tabs>
          <w:tab w:val="center" w:pos="4677"/>
          <w:tab w:val="right" w:pos="9355"/>
        </w:tabs>
        <w:spacing w:before="0" w:after="0"/>
        <w:ind w:firstLine="709"/>
        <w:contextualSpacing w:val="0"/>
        <w:jc w:val="both"/>
        <w:rPr>
          <w:sz w:val="28"/>
        </w:rPr>
      </w:pPr>
      <w:r w:rsidRPr="006F4636">
        <w:rPr>
          <w:sz w:val="28"/>
        </w:rPr>
        <w:t>"</w:t>
      </w:r>
      <w:r w:rsidR="00A0412D" w:rsidRPr="006F4636">
        <w:rPr>
          <w:sz w:val="28"/>
        </w:rPr>
        <w:t>09800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образования Российской Федерации</w:t>
      </w:r>
    </w:p>
    <w:p w14:paraId="6E645343" w14:textId="77777777" w:rsidR="00936B81" w:rsidRPr="00DC696A" w:rsidRDefault="00A0412D" w:rsidP="003A4F2B">
      <w:pPr>
        <w:tabs>
          <w:tab w:val="center" w:pos="4677"/>
          <w:tab w:val="right" w:pos="9355"/>
        </w:tabs>
        <w:spacing w:before="0" w:after="0"/>
        <w:ind w:firstLine="709"/>
        <w:contextualSpacing w:val="0"/>
        <w:jc w:val="both"/>
        <w:rPr>
          <w:sz w:val="28"/>
        </w:rPr>
      </w:pPr>
      <w:r w:rsidRPr="006F4636">
        <w:rPr>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F4636">
        <w:rPr>
          <w:sz w:val="28"/>
        </w:rPr>
        <w:br/>
        <w:t xml:space="preserve">"Научно-технологическое развитие Российской Федерации" на проведение </w:t>
      </w:r>
      <w:r w:rsidRPr="006F4636">
        <w:rPr>
          <w:sz w:val="28"/>
        </w:rPr>
        <w:br/>
        <w:t>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образования Российской Федерации;".</w:t>
      </w:r>
    </w:p>
    <w:sectPr w:rsidR="00936B81" w:rsidRPr="00DC696A" w:rsidSect="003C23CC">
      <w:headerReference w:type="default" r:id="rId18"/>
      <w:footerReference w:type="default" r:id="rId19"/>
      <w:headerReference w:type="first" r:id="rId20"/>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82EEC" w14:textId="77777777" w:rsidR="00476367" w:rsidRDefault="00476367" w:rsidP="00736D27">
      <w:pPr>
        <w:spacing w:before="0" w:after="0" w:line="240" w:lineRule="auto"/>
      </w:pPr>
      <w:r>
        <w:separator/>
      </w:r>
    </w:p>
  </w:endnote>
  <w:endnote w:type="continuationSeparator" w:id="0">
    <w:p w14:paraId="75406F5F" w14:textId="77777777" w:rsidR="00476367" w:rsidRDefault="00476367"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28AEE" w14:textId="00D52E9A" w:rsidR="003D5604" w:rsidRDefault="003D5604">
    <w:pPr>
      <w:pStyle w:val="a6"/>
    </w:pPr>
    <w:r>
      <w:t xml:space="preserve">Приказ находится на </w:t>
    </w:r>
    <w:proofErr w:type="spellStart"/>
    <w:r>
      <w:t>госрегистрации</w:t>
    </w:r>
    <w:proofErr w:type="spellEnd"/>
    <w:r>
      <w:t xml:space="preserve"> в Минюсте России</w:t>
    </w:r>
  </w:p>
  <w:p w14:paraId="0D6971E3" w14:textId="77777777" w:rsidR="003D5604" w:rsidRDefault="003D560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89495" w14:textId="77777777" w:rsidR="00476367" w:rsidRDefault="00476367" w:rsidP="00736D27">
      <w:pPr>
        <w:spacing w:before="0" w:after="0" w:line="240" w:lineRule="auto"/>
      </w:pPr>
      <w:r>
        <w:separator/>
      </w:r>
    </w:p>
  </w:footnote>
  <w:footnote w:type="continuationSeparator" w:id="0">
    <w:p w14:paraId="17556157" w14:textId="77777777" w:rsidR="00476367" w:rsidRDefault="00476367"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14:paraId="3792B94E" w14:textId="72EC3232" w:rsidR="00CA642E" w:rsidRDefault="00CA642E">
        <w:pPr>
          <w:pStyle w:val="a4"/>
          <w:jc w:val="center"/>
        </w:pPr>
        <w:r>
          <w:fldChar w:fldCharType="begin"/>
        </w:r>
        <w:r>
          <w:instrText>PAGE   \* MERGEFORMAT</w:instrText>
        </w:r>
        <w:r>
          <w:fldChar w:fldCharType="separate"/>
        </w:r>
        <w:r w:rsidR="003D5604">
          <w:rPr>
            <w:noProof/>
          </w:rPr>
          <w:t>24</w:t>
        </w:r>
        <w:r>
          <w:fldChar w:fldCharType="end"/>
        </w:r>
      </w:p>
    </w:sdtContent>
  </w:sdt>
  <w:p w14:paraId="12DBC5C6" w14:textId="77777777" w:rsidR="00CA642E" w:rsidRDefault="00CA642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text1" w:themeTint="80"/>
      </w:rPr>
      <w:alias w:val="Название"/>
      <w:tag w:val=""/>
      <w:id w:val="1116400235"/>
      <w:placeholder>
        <w:docPart w:val="394F69A3FE5C4345919F6A82558CD893"/>
      </w:placeholder>
      <w:dataBinding w:prefixMappings="xmlns:ns0='http://purl.org/dc/elements/1.1/' xmlns:ns1='http://schemas.openxmlformats.org/package/2006/metadata/core-properties' " w:xpath="/ns1:coreProperties[1]/ns0:title[1]" w:storeItemID="{6C3C8BC8-F283-45AE-878A-BAB7291924A1}"/>
      <w:text/>
    </w:sdtPr>
    <w:sdtContent>
      <w:p w14:paraId="7CA144A6" w14:textId="35E07FFB" w:rsidR="003D5604" w:rsidRDefault="003D5604">
        <w:pPr>
          <w:pStyle w:val="a4"/>
          <w:tabs>
            <w:tab w:val="clear" w:pos="4677"/>
            <w:tab w:val="clear" w:pos="9355"/>
          </w:tabs>
          <w:jc w:val="right"/>
          <w:rPr>
            <w:color w:val="7F7F7F" w:themeColor="text1" w:themeTint="80"/>
          </w:rPr>
        </w:pPr>
        <w:r>
          <w:rPr>
            <w:color w:val="7F7F7F" w:themeColor="text1" w:themeTint="80"/>
          </w:rPr>
          <w:t xml:space="preserve">Приказ находится на </w:t>
        </w:r>
        <w:proofErr w:type="spellStart"/>
        <w:r>
          <w:rPr>
            <w:color w:val="7F7F7F" w:themeColor="text1" w:themeTint="80"/>
          </w:rPr>
          <w:t>госрегистрации</w:t>
        </w:r>
        <w:proofErr w:type="spellEnd"/>
        <w:r>
          <w:rPr>
            <w:color w:val="7F7F7F" w:themeColor="text1" w:themeTint="80"/>
          </w:rPr>
          <w:t xml:space="preserve"> в Минюсте России</w:t>
        </w:r>
      </w:p>
    </w:sdtContent>
  </w:sdt>
  <w:p w14:paraId="3313A266" w14:textId="77777777" w:rsidR="003D5604" w:rsidRDefault="003D560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4"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4A4506A"/>
    <w:multiLevelType w:val="multilevel"/>
    <w:tmpl w:val="CC568988"/>
    <w:lvl w:ilvl="0">
      <w:start w:val="3"/>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num w:numId="1">
    <w:abstractNumId w:val="1"/>
  </w:num>
  <w:num w:numId="2">
    <w:abstractNumId w:val="13"/>
  </w:num>
  <w:num w:numId="3">
    <w:abstractNumId w:val="4"/>
  </w:num>
  <w:num w:numId="4">
    <w:abstractNumId w:val="10"/>
  </w:num>
  <w:num w:numId="5">
    <w:abstractNumId w:val="15"/>
  </w:num>
  <w:num w:numId="6">
    <w:abstractNumId w:val="16"/>
  </w:num>
  <w:num w:numId="7">
    <w:abstractNumId w:val="8"/>
  </w:num>
  <w:num w:numId="8">
    <w:abstractNumId w:val="9"/>
  </w:num>
  <w:num w:numId="9">
    <w:abstractNumId w:val="17"/>
  </w:num>
  <w:num w:numId="10">
    <w:abstractNumId w:val="6"/>
  </w:num>
  <w:num w:numId="11">
    <w:abstractNumId w:val="14"/>
  </w:num>
  <w:num w:numId="12">
    <w:abstractNumId w:val="12"/>
  </w:num>
  <w:num w:numId="13">
    <w:abstractNumId w:val="7"/>
  </w:num>
  <w:num w:numId="14">
    <w:abstractNumId w:val="11"/>
  </w:num>
  <w:num w:numId="15">
    <w:abstractNumId w:val="5"/>
  </w:num>
  <w:num w:numId="16">
    <w:abstractNumId w:val="0"/>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5875"/>
    <w:rsid w:val="000062AA"/>
    <w:rsid w:val="0000759D"/>
    <w:rsid w:val="00007B78"/>
    <w:rsid w:val="00010127"/>
    <w:rsid w:val="00012686"/>
    <w:rsid w:val="00014657"/>
    <w:rsid w:val="000156E6"/>
    <w:rsid w:val="00021EF9"/>
    <w:rsid w:val="00022D87"/>
    <w:rsid w:val="00025047"/>
    <w:rsid w:val="00025359"/>
    <w:rsid w:val="00026364"/>
    <w:rsid w:val="000266CD"/>
    <w:rsid w:val="00027763"/>
    <w:rsid w:val="00031F2D"/>
    <w:rsid w:val="000339AC"/>
    <w:rsid w:val="00033D9F"/>
    <w:rsid w:val="00035AE9"/>
    <w:rsid w:val="00035E6E"/>
    <w:rsid w:val="00035EE7"/>
    <w:rsid w:val="000523A0"/>
    <w:rsid w:val="0005720F"/>
    <w:rsid w:val="000624D3"/>
    <w:rsid w:val="000640AE"/>
    <w:rsid w:val="00064EAD"/>
    <w:rsid w:val="0007032D"/>
    <w:rsid w:val="00070945"/>
    <w:rsid w:val="000716A4"/>
    <w:rsid w:val="000729D6"/>
    <w:rsid w:val="000736F9"/>
    <w:rsid w:val="00075C05"/>
    <w:rsid w:val="00077C53"/>
    <w:rsid w:val="00082538"/>
    <w:rsid w:val="00084C3E"/>
    <w:rsid w:val="00086121"/>
    <w:rsid w:val="00093DB9"/>
    <w:rsid w:val="00096BE4"/>
    <w:rsid w:val="000A06F5"/>
    <w:rsid w:val="000A254A"/>
    <w:rsid w:val="000A2D6B"/>
    <w:rsid w:val="000A4302"/>
    <w:rsid w:val="000A6155"/>
    <w:rsid w:val="000A7231"/>
    <w:rsid w:val="000B0D29"/>
    <w:rsid w:val="000B2B50"/>
    <w:rsid w:val="000B5708"/>
    <w:rsid w:val="000C148A"/>
    <w:rsid w:val="000C2D8F"/>
    <w:rsid w:val="000C673D"/>
    <w:rsid w:val="000D1438"/>
    <w:rsid w:val="000D6190"/>
    <w:rsid w:val="000E0C0D"/>
    <w:rsid w:val="000E258F"/>
    <w:rsid w:val="000E45A2"/>
    <w:rsid w:val="000E5777"/>
    <w:rsid w:val="000E75B8"/>
    <w:rsid w:val="000F4125"/>
    <w:rsid w:val="000F4A31"/>
    <w:rsid w:val="00101113"/>
    <w:rsid w:val="001025BF"/>
    <w:rsid w:val="0010266C"/>
    <w:rsid w:val="00102BF6"/>
    <w:rsid w:val="0010687E"/>
    <w:rsid w:val="0011002A"/>
    <w:rsid w:val="001202CB"/>
    <w:rsid w:val="001224BA"/>
    <w:rsid w:val="001224F7"/>
    <w:rsid w:val="00122FFB"/>
    <w:rsid w:val="00124159"/>
    <w:rsid w:val="001255FC"/>
    <w:rsid w:val="00133D36"/>
    <w:rsid w:val="00134114"/>
    <w:rsid w:val="00140775"/>
    <w:rsid w:val="00140D7D"/>
    <w:rsid w:val="0014198D"/>
    <w:rsid w:val="00142B95"/>
    <w:rsid w:val="001433E1"/>
    <w:rsid w:val="001436E3"/>
    <w:rsid w:val="00144FB2"/>
    <w:rsid w:val="00145FB0"/>
    <w:rsid w:val="00150EA7"/>
    <w:rsid w:val="00154B4F"/>
    <w:rsid w:val="00154C41"/>
    <w:rsid w:val="00155312"/>
    <w:rsid w:val="00161A9E"/>
    <w:rsid w:val="001631B7"/>
    <w:rsid w:val="001651C0"/>
    <w:rsid w:val="00165B39"/>
    <w:rsid w:val="001662FB"/>
    <w:rsid w:val="00166572"/>
    <w:rsid w:val="00181BCD"/>
    <w:rsid w:val="00182A38"/>
    <w:rsid w:val="00183F22"/>
    <w:rsid w:val="00191B50"/>
    <w:rsid w:val="00192176"/>
    <w:rsid w:val="0019256B"/>
    <w:rsid w:val="00192706"/>
    <w:rsid w:val="00192FBB"/>
    <w:rsid w:val="00193B2C"/>
    <w:rsid w:val="00194F51"/>
    <w:rsid w:val="00196A93"/>
    <w:rsid w:val="0019714E"/>
    <w:rsid w:val="00197DE8"/>
    <w:rsid w:val="001A5907"/>
    <w:rsid w:val="001A78AB"/>
    <w:rsid w:val="001B0799"/>
    <w:rsid w:val="001B317E"/>
    <w:rsid w:val="001B6518"/>
    <w:rsid w:val="001B7975"/>
    <w:rsid w:val="001C02B6"/>
    <w:rsid w:val="001C4332"/>
    <w:rsid w:val="001C4833"/>
    <w:rsid w:val="001C5BA0"/>
    <w:rsid w:val="001D173A"/>
    <w:rsid w:val="001D5682"/>
    <w:rsid w:val="001D732E"/>
    <w:rsid w:val="001E00A0"/>
    <w:rsid w:val="001E0C5D"/>
    <w:rsid w:val="001E3633"/>
    <w:rsid w:val="001E59D6"/>
    <w:rsid w:val="001F1331"/>
    <w:rsid w:val="001F230F"/>
    <w:rsid w:val="001F3ED0"/>
    <w:rsid w:val="00200BEF"/>
    <w:rsid w:val="0020284C"/>
    <w:rsid w:val="00203B4C"/>
    <w:rsid w:val="0020422C"/>
    <w:rsid w:val="002066FA"/>
    <w:rsid w:val="002067D3"/>
    <w:rsid w:val="0021471A"/>
    <w:rsid w:val="00216EF9"/>
    <w:rsid w:val="00217889"/>
    <w:rsid w:val="002205B4"/>
    <w:rsid w:val="00222289"/>
    <w:rsid w:val="00224CE6"/>
    <w:rsid w:val="00225EE2"/>
    <w:rsid w:val="00230C3A"/>
    <w:rsid w:val="00230DBB"/>
    <w:rsid w:val="0023493B"/>
    <w:rsid w:val="00236661"/>
    <w:rsid w:val="00242132"/>
    <w:rsid w:val="0024680C"/>
    <w:rsid w:val="002531C2"/>
    <w:rsid w:val="00256D61"/>
    <w:rsid w:val="00257DDB"/>
    <w:rsid w:val="00261D3D"/>
    <w:rsid w:val="002628BE"/>
    <w:rsid w:val="00265163"/>
    <w:rsid w:val="00265DF8"/>
    <w:rsid w:val="00267FEC"/>
    <w:rsid w:val="00270A6D"/>
    <w:rsid w:val="00273073"/>
    <w:rsid w:val="00273F52"/>
    <w:rsid w:val="00276ABE"/>
    <w:rsid w:val="00277759"/>
    <w:rsid w:val="002801A7"/>
    <w:rsid w:val="0028117F"/>
    <w:rsid w:val="0029227D"/>
    <w:rsid w:val="002958E5"/>
    <w:rsid w:val="002A04AB"/>
    <w:rsid w:val="002A43FA"/>
    <w:rsid w:val="002A5AB3"/>
    <w:rsid w:val="002B377C"/>
    <w:rsid w:val="002B6272"/>
    <w:rsid w:val="002B6E38"/>
    <w:rsid w:val="002C062A"/>
    <w:rsid w:val="002C14EC"/>
    <w:rsid w:val="002C21DA"/>
    <w:rsid w:val="002C245E"/>
    <w:rsid w:val="002C4A0A"/>
    <w:rsid w:val="002C4FFA"/>
    <w:rsid w:val="002C5D10"/>
    <w:rsid w:val="002D2320"/>
    <w:rsid w:val="002D3115"/>
    <w:rsid w:val="002D3A49"/>
    <w:rsid w:val="002D5200"/>
    <w:rsid w:val="002D70A8"/>
    <w:rsid w:val="002E00D9"/>
    <w:rsid w:val="002E1017"/>
    <w:rsid w:val="002E282A"/>
    <w:rsid w:val="002E5629"/>
    <w:rsid w:val="002F0053"/>
    <w:rsid w:val="002F09AE"/>
    <w:rsid w:val="002F3C88"/>
    <w:rsid w:val="002F6BAA"/>
    <w:rsid w:val="002F7020"/>
    <w:rsid w:val="003032A5"/>
    <w:rsid w:val="0030384D"/>
    <w:rsid w:val="003042CE"/>
    <w:rsid w:val="00306C89"/>
    <w:rsid w:val="00313AD8"/>
    <w:rsid w:val="0032114F"/>
    <w:rsid w:val="003253F8"/>
    <w:rsid w:val="00326B17"/>
    <w:rsid w:val="003330C0"/>
    <w:rsid w:val="003426F9"/>
    <w:rsid w:val="00343F03"/>
    <w:rsid w:val="003445EC"/>
    <w:rsid w:val="00347798"/>
    <w:rsid w:val="00350AE0"/>
    <w:rsid w:val="00350BDE"/>
    <w:rsid w:val="00350EFB"/>
    <w:rsid w:val="003520DB"/>
    <w:rsid w:val="00353499"/>
    <w:rsid w:val="00356C45"/>
    <w:rsid w:val="00357303"/>
    <w:rsid w:val="00363B90"/>
    <w:rsid w:val="00363C17"/>
    <w:rsid w:val="00363F5A"/>
    <w:rsid w:val="0036589A"/>
    <w:rsid w:val="00367486"/>
    <w:rsid w:val="00367931"/>
    <w:rsid w:val="0037042E"/>
    <w:rsid w:val="00373559"/>
    <w:rsid w:val="0037412D"/>
    <w:rsid w:val="003742E5"/>
    <w:rsid w:val="003746BF"/>
    <w:rsid w:val="0037749C"/>
    <w:rsid w:val="00386113"/>
    <w:rsid w:val="003863B6"/>
    <w:rsid w:val="0039166A"/>
    <w:rsid w:val="00391AA5"/>
    <w:rsid w:val="00392C05"/>
    <w:rsid w:val="00393133"/>
    <w:rsid w:val="00395EB5"/>
    <w:rsid w:val="003A24BF"/>
    <w:rsid w:val="003A4F2B"/>
    <w:rsid w:val="003A63F9"/>
    <w:rsid w:val="003B2F55"/>
    <w:rsid w:val="003B4094"/>
    <w:rsid w:val="003B5B20"/>
    <w:rsid w:val="003C2199"/>
    <w:rsid w:val="003C23CC"/>
    <w:rsid w:val="003C495D"/>
    <w:rsid w:val="003C6B14"/>
    <w:rsid w:val="003C74FF"/>
    <w:rsid w:val="003D2998"/>
    <w:rsid w:val="003D317B"/>
    <w:rsid w:val="003D3DBF"/>
    <w:rsid w:val="003D476B"/>
    <w:rsid w:val="003D5604"/>
    <w:rsid w:val="003E2053"/>
    <w:rsid w:val="003E38C4"/>
    <w:rsid w:val="003E558E"/>
    <w:rsid w:val="003E6AD5"/>
    <w:rsid w:val="003F25D7"/>
    <w:rsid w:val="003F2FFD"/>
    <w:rsid w:val="003F464D"/>
    <w:rsid w:val="003F7657"/>
    <w:rsid w:val="00401CD8"/>
    <w:rsid w:val="0040289E"/>
    <w:rsid w:val="0040334F"/>
    <w:rsid w:val="00410E88"/>
    <w:rsid w:val="00410F9C"/>
    <w:rsid w:val="00412133"/>
    <w:rsid w:val="00413CE3"/>
    <w:rsid w:val="00414061"/>
    <w:rsid w:val="00414B84"/>
    <w:rsid w:val="00415A31"/>
    <w:rsid w:val="00417597"/>
    <w:rsid w:val="004215ED"/>
    <w:rsid w:val="004226FD"/>
    <w:rsid w:val="00426AF4"/>
    <w:rsid w:val="004272B4"/>
    <w:rsid w:val="00427CB7"/>
    <w:rsid w:val="00431DCE"/>
    <w:rsid w:val="004335C2"/>
    <w:rsid w:val="00433F35"/>
    <w:rsid w:val="00435AE6"/>
    <w:rsid w:val="00435E81"/>
    <w:rsid w:val="00436ECD"/>
    <w:rsid w:val="00436FE8"/>
    <w:rsid w:val="00455579"/>
    <w:rsid w:val="004578FB"/>
    <w:rsid w:val="00460DAD"/>
    <w:rsid w:val="0046228D"/>
    <w:rsid w:val="00462E4B"/>
    <w:rsid w:val="00463707"/>
    <w:rsid w:val="00466603"/>
    <w:rsid w:val="0047064C"/>
    <w:rsid w:val="004725C5"/>
    <w:rsid w:val="0047275F"/>
    <w:rsid w:val="00473A37"/>
    <w:rsid w:val="0047590B"/>
    <w:rsid w:val="00475ADD"/>
    <w:rsid w:val="00476367"/>
    <w:rsid w:val="00484D8C"/>
    <w:rsid w:val="00485188"/>
    <w:rsid w:val="00486198"/>
    <w:rsid w:val="00487ECF"/>
    <w:rsid w:val="00496DFF"/>
    <w:rsid w:val="004977F2"/>
    <w:rsid w:val="004C1C89"/>
    <w:rsid w:val="004C4031"/>
    <w:rsid w:val="004C4363"/>
    <w:rsid w:val="004C43A6"/>
    <w:rsid w:val="004C4AD2"/>
    <w:rsid w:val="004C521A"/>
    <w:rsid w:val="004D12E5"/>
    <w:rsid w:val="004D1368"/>
    <w:rsid w:val="004D23A7"/>
    <w:rsid w:val="004D2F4B"/>
    <w:rsid w:val="004D389C"/>
    <w:rsid w:val="004E11C3"/>
    <w:rsid w:val="004E3BAB"/>
    <w:rsid w:val="004E3E0C"/>
    <w:rsid w:val="004E6254"/>
    <w:rsid w:val="004E65FE"/>
    <w:rsid w:val="004E6B74"/>
    <w:rsid w:val="004F300B"/>
    <w:rsid w:val="004F404B"/>
    <w:rsid w:val="004F40E8"/>
    <w:rsid w:val="004F5413"/>
    <w:rsid w:val="004F59E2"/>
    <w:rsid w:val="004F7E02"/>
    <w:rsid w:val="005019D9"/>
    <w:rsid w:val="00501E10"/>
    <w:rsid w:val="00506D32"/>
    <w:rsid w:val="00511813"/>
    <w:rsid w:val="00511F76"/>
    <w:rsid w:val="00512C76"/>
    <w:rsid w:val="00520B25"/>
    <w:rsid w:val="00523576"/>
    <w:rsid w:val="00523953"/>
    <w:rsid w:val="0053273B"/>
    <w:rsid w:val="00537E34"/>
    <w:rsid w:val="00540451"/>
    <w:rsid w:val="005454D9"/>
    <w:rsid w:val="00545BC0"/>
    <w:rsid w:val="0054687B"/>
    <w:rsid w:val="00547D13"/>
    <w:rsid w:val="00547D1D"/>
    <w:rsid w:val="005702E5"/>
    <w:rsid w:val="00572C8C"/>
    <w:rsid w:val="00576917"/>
    <w:rsid w:val="00576972"/>
    <w:rsid w:val="00580111"/>
    <w:rsid w:val="0058092F"/>
    <w:rsid w:val="00580DA3"/>
    <w:rsid w:val="005827BE"/>
    <w:rsid w:val="00587FA7"/>
    <w:rsid w:val="00590E29"/>
    <w:rsid w:val="00590FE7"/>
    <w:rsid w:val="00591B9B"/>
    <w:rsid w:val="0059590A"/>
    <w:rsid w:val="00596512"/>
    <w:rsid w:val="00597527"/>
    <w:rsid w:val="005A1DD4"/>
    <w:rsid w:val="005A5010"/>
    <w:rsid w:val="005A7480"/>
    <w:rsid w:val="005B05BE"/>
    <w:rsid w:val="005B0ADD"/>
    <w:rsid w:val="005B1714"/>
    <w:rsid w:val="005B2520"/>
    <w:rsid w:val="005B405E"/>
    <w:rsid w:val="005C4CCF"/>
    <w:rsid w:val="005C4F06"/>
    <w:rsid w:val="005C6DA5"/>
    <w:rsid w:val="005C777C"/>
    <w:rsid w:val="005D489B"/>
    <w:rsid w:val="005D61F1"/>
    <w:rsid w:val="005D6A31"/>
    <w:rsid w:val="005E1777"/>
    <w:rsid w:val="005E19DC"/>
    <w:rsid w:val="005E3210"/>
    <w:rsid w:val="005E43D7"/>
    <w:rsid w:val="005E5F08"/>
    <w:rsid w:val="005F1362"/>
    <w:rsid w:val="005F1691"/>
    <w:rsid w:val="005F3354"/>
    <w:rsid w:val="005F3796"/>
    <w:rsid w:val="005F63B4"/>
    <w:rsid w:val="006004B5"/>
    <w:rsid w:val="00606460"/>
    <w:rsid w:val="00610CF3"/>
    <w:rsid w:val="00613CE5"/>
    <w:rsid w:val="0061524B"/>
    <w:rsid w:val="00615D2B"/>
    <w:rsid w:val="00616A50"/>
    <w:rsid w:val="00623AF3"/>
    <w:rsid w:val="00627B77"/>
    <w:rsid w:val="006333C6"/>
    <w:rsid w:val="00633484"/>
    <w:rsid w:val="0063355B"/>
    <w:rsid w:val="00634A3C"/>
    <w:rsid w:val="00636C47"/>
    <w:rsid w:val="00637426"/>
    <w:rsid w:val="00641262"/>
    <w:rsid w:val="00642231"/>
    <w:rsid w:val="006439E8"/>
    <w:rsid w:val="00643A5D"/>
    <w:rsid w:val="006467D1"/>
    <w:rsid w:val="00647A8B"/>
    <w:rsid w:val="00652799"/>
    <w:rsid w:val="006555D2"/>
    <w:rsid w:val="006609F2"/>
    <w:rsid w:val="00663838"/>
    <w:rsid w:val="00664353"/>
    <w:rsid w:val="006648A1"/>
    <w:rsid w:val="00666602"/>
    <w:rsid w:val="0066723E"/>
    <w:rsid w:val="00667680"/>
    <w:rsid w:val="006710A2"/>
    <w:rsid w:val="00677EEB"/>
    <w:rsid w:val="0068044F"/>
    <w:rsid w:val="0068059A"/>
    <w:rsid w:val="00683721"/>
    <w:rsid w:val="00683863"/>
    <w:rsid w:val="006847FC"/>
    <w:rsid w:val="0068645A"/>
    <w:rsid w:val="0068782E"/>
    <w:rsid w:val="00687C7D"/>
    <w:rsid w:val="006936BE"/>
    <w:rsid w:val="006953B0"/>
    <w:rsid w:val="006A39A2"/>
    <w:rsid w:val="006A3AF9"/>
    <w:rsid w:val="006A6A28"/>
    <w:rsid w:val="006B0086"/>
    <w:rsid w:val="006B08E3"/>
    <w:rsid w:val="006B0BCA"/>
    <w:rsid w:val="006B2B27"/>
    <w:rsid w:val="006C3422"/>
    <w:rsid w:val="006C4F99"/>
    <w:rsid w:val="006D1639"/>
    <w:rsid w:val="006D4978"/>
    <w:rsid w:val="006D4F67"/>
    <w:rsid w:val="006F2D0F"/>
    <w:rsid w:val="006F371D"/>
    <w:rsid w:val="006F3F7E"/>
    <w:rsid w:val="006F44BC"/>
    <w:rsid w:val="006F4636"/>
    <w:rsid w:val="006F74BE"/>
    <w:rsid w:val="006F77AA"/>
    <w:rsid w:val="00700C82"/>
    <w:rsid w:val="00701D96"/>
    <w:rsid w:val="0070335D"/>
    <w:rsid w:val="00704ECE"/>
    <w:rsid w:val="00707813"/>
    <w:rsid w:val="00707CAE"/>
    <w:rsid w:val="00710372"/>
    <w:rsid w:val="0071305A"/>
    <w:rsid w:val="00721AB9"/>
    <w:rsid w:val="00727592"/>
    <w:rsid w:val="00731E9C"/>
    <w:rsid w:val="00733475"/>
    <w:rsid w:val="0073376C"/>
    <w:rsid w:val="00734CDC"/>
    <w:rsid w:val="00736D27"/>
    <w:rsid w:val="00741856"/>
    <w:rsid w:val="0074396D"/>
    <w:rsid w:val="00744781"/>
    <w:rsid w:val="007459D0"/>
    <w:rsid w:val="007468DB"/>
    <w:rsid w:val="00746B0B"/>
    <w:rsid w:val="00752968"/>
    <w:rsid w:val="00752E7C"/>
    <w:rsid w:val="00756488"/>
    <w:rsid w:val="00763F31"/>
    <w:rsid w:val="007644D2"/>
    <w:rsid w:val="00764EFD"/>
    <w:rsid w:val="00770BCF"/>
    <w:rsid w:val="00770D75"/>
    <w:rsid w:val="007721CD"/>
    <w:rsid w:val="00773CCA"/>
    <w:rsid w:val="00775F49"/>
    <w:rsid w:val="00780039"/>
    <w:rsid w:val="007814CB"/>
    <w:rsid w:val="00786414"/>
    <w:rsid w:val="00790A86"/>
    <w:rsid w:val="007910DF"/>
    <w:rsid w:val="00791546"/>
    <w:rsid w:val="00792B6D"/>
    <w:rsid w:val="00793253"/>
    <w:rsid w:val="00793BF2"/>
    <w:rsid w:val="007955EB"/>
    <w:rsid w:val="007963FB"/>
    <w:rsid w:val="007975FD"/>
    <w:rsid w:val="00797A9D"/>
    <w:rsid w:val="007A0654"/>
    <w:rsid w:val="007A0FAA"/>
    <w:rsid w:val="007A2940"/>
    <w:rsid w:val="007A415B"/>
    <w:rsid w:val="007A570C"/>
    <w:rsid w:val="007B0CEE"/>
    <w:rsid w:val="007B14E6"/>
    <w:rsid w:val="007B1D1E"/>
    <w:rsid w:val="007B5F07"/>
    <w:rsid w:val="007B6256"/>
    <w:rsid w:val="007C232C"/>
    <w:rsid w:val="007C58DE"/>
    <w:rsid w:val="007C68B5"/>
    <w:rsid w:val="007C799F"/>
    <w:rsid w:val="007D2AB2"/>
    <w:rsid w:val="007D4236"/>
    <w:rsid w:val="007D6DBA"/>
    <w:rsid w:val="007E0467"/>
    <w:rsid w:val="007E0D0D"/>
    <w:rsid w:val="007E10AB"/>
    <w:rsid w:val="007E1374"/>
    <w:rsid w:val="007E1989"/>
    <w:rsid w:val="007E266A"/>
    <w:rsid w:val="007E38D5"/>
    <w:rsid w:val="007E505F"/>
    <w:rsid w:val="007E7D8D"/>
    <w:rsid w:val="007F004E"/>
    <w:rsid w:val="007F10B6"/>
    <w:rsid w:val="007F3412"/>
    <w:rsid w:val="007F5872"/>
    <w:rsid w:val="007F6004"/>
    <w:rsid w:val="007F7661"/>
    <w:rsid w:val="007F7C14"/>
    <w:rsid w:val="00802EB4"/>
    <w:rsid w:val="00810605"/>
    <w:rsid w:val="00810BE5"/>
    <w:rsid w:val="0081431F"/>
    <w:rsid w:val="008145FD"/>
    <w:rsid w:val="00820531"/>
    <w:rsid w:val="00822CA7"/>
    <w:rsid w:val="00823D76"/>
    <w:rsid w:val="008246F0"/>
    <w:rsid w:val="00824E10"/>
    <w:rsid w:val="00826DA3"/>
    <w:rsid w:val="00827D22"/>
    <w:rsid w:val="00827FD6"/>
    <w:rsid w:val="0083130D"/>
    <w:rsid w:val="00832B71"/>
    <w:rsid w:val="008338A4"/>
    <w:rsid w:val="00833AB1"/>
    <w:rsid w:val="00834C7F"/>
    <w:rsid w:val="0083568E"/>
    <w:rsid w:val="00835A75"/>
    <w:rsid w:val="00836018"/>
    <w:rsid w:val="00840CB2"/>
    <w:rsid w:val="008471B2"/>
    <w:rsid w:val="00851607"/>
    <w:rsid w:val="00851FFA"/>
    <w:rsid w:val="008549E1"/>
    <w:rsid w:val="00857854"/>
    <w:rsid w:val="008625DD"/>
    <w:rsid w:val="00862999"/>
    <w:rsid w:val="008635C5"/>
    <w:rsid w:val="0086639D"/>
    <w:rsid w:val="00867902"/>
    <w:rsid w:val="00870A19"/>
    <w:rsid w:val="00871FE1"/>
    <w:rsid w:val="00873DA0"/>
    <w:rsid w:val="00875F47"/>
    <w:rsid w:val="00880F7C"/>
    <w:rsid w:val="00885145"/>
    <w:rsid w:val="0088772E"/>
    <w:rsid w:val="008951D7"/>
    <w:rsid w:val="00895BDE"/>
    <w:rsid w:val="00896E82"/>
    <w:rsid w:val="008A06F5"/>
    <w:rsid w:val="008A526F"/>
    <w:rsid w:val="008B3EBD"/>
    <w:rsid w:val="008B5D25"/>
    <w:rsid w:val="008B67C4"/>
    <w:rsid w:val="008C02A5"/>
    <w:rsid w:val="008C07FA"/>
    <w:rsid w:val="008C0DAB"/>
    <w:rsid w:val="008C1B9E"/>
    <w:rsid w:val="008C3F07"/>
    <w:rsid w:val="008C5EC4"/>
    <w:rsid w:val="008D0970"/>
    <w:rsid w:val="008D3D01"/>
    <w:rsid w:val="008D4FF2"/>
    <w:rsid w:val="008D6A9D"/>
    <w:rsid w:val="008E0402"/>
    <w:rsid w:val="008E05E5"/>
    <w:rsid w:val="008E2488"/>
    <w:rsid w:val="008E50E4"/>
    <w:rsid w:val="008E722E"/>
    <w:rsid w:val="008E778D"/>
    <w:rsid w:val="008F4183"/>
    <w:rsid w:val="008F4717"/>
    <w:rsid w:val="008F536E"/>
    <w:rsid w:val="008F658A"/>
    <w:rsid w:val="00900796"/>
    <w:rsid w:val="0090394F"/>
    <w:rsid w:val="00910A03"/>
    <w:rsid w:val="00912023"/>
    <w:rsid w:val="00912939"/>
    <w:rsid w:val="0091406F"/>
    <w:rsid w:val="0091617B"/>
    <w:rsid w:val="00924249"/>
    <w:rsid w:val="0093188E"/>
    <w:rsid w:val="009326A3"/>
    <w:rsid w:val="0093481B"/>
    <w:rsid w:val="00936B81"/>
    <w:rsid w:val="00942981"/>
    <w:rsid w:val="00943415"/>
    <w:rsid w:val="00944667"/>
    <w:rsid w:val="00944F9F"/>
    <w:rsid w:val="0095075E"/>
    <w:rsid w:val="00967F09"/>
    <w:rsid w:val="0097254A"/>
    <w:rsid w:val="0097606B"/>
    <w:rsid w:val="00977830"/>
    <w:rsid w:val="009812EE"/>
    <w:rsid w:val="009813AA"/>
    <w:rsid w:val="00982E4E"/>
    <w:rsid w:val="00983587"/>
    <w:rsid w:val="00985CAC"/>
    <w:rsid w:val="0098614F"/>
    <w:rsid w:val="00987B1F"/>
    <w:rsid w:val="009A303C"/>
    <w:rsid w:val="009A47F3"/>
    <w:rsid w:val="009B2EE4"/>
    <w:rsid w:val="009B52C2"/>
    <w:rsid w:val="009B6A27"/>
    <w:rsid w:val="009B7BE3"/>
    <w:rsid w:val="009C27CB"/>
    <w:rsid w:val="009C3130"/>
    <w:rsid w:val="009C4C06"/>
    <w:rsid w:val="009C4C85"/>
    <w:rsid w:val="009C6489"/>
    <w:rsid w:val="009D4AC5"/>
    <w:rsid w:val="009D6497"/>
    <w:rsid w:val="009E096D"/>
    <w:rsid w:val="009E1161"/>
    <w:rsid w:val="009E7992"/>
    <w:rsid w:val="009F280F"/>
    <w:rsid w:val="009F2B3F"/>
    <w:rsid w:val="009F6139"/>
    <w:rsid w:val="00A0412D"/>
    <w:rsid w:val="00A05538"/>
    <w:rsid w:val="00A05FAF"/>
    <w:rsid w:val="00A066AE"/>
    <w:rsid w:val="00A15DB7"/>
    <w:rsid w:val="00A16A7A"/>
    <w:rsid w:val="00A21E26"/>
    <w:rsid w:val="00A237FA"/>
    <w:rsid w:val="00A259C4"/>
    <w:rsid w:val="00A2684C"/>
    <w:rsid w:val="00A27B65"/>
    <w:rsid w:val="00A305E6"/>
    <w:rsid w:val="00A3183B"/>
    <w:rsid w:val="00A32ADD"/>
    <w:rsid w:val="00A3368F"/>
    <w:rsid w:val="00A34448"/>
    <w:rsid w:val="00A40C74"/>
    <w:rsid w:val="00A430E2"/>
    <w:rsid w:val="00A5129F"/>
    <w:rsid w:val="00A5494D"/>
    <w:rsid w:val="00A60BCF"/>
    <w:rsid w:val="00A61C0D"/>
    <w:rsid w:val="00A65232"/>
    <w:rsid w:val="00A659DE"/>
    <w:rsid w:val="00A7077F"/>
    <w:rsid w:val="00A70A96"/>
    <w:rsid w:val="00A7131C"/>
    <w:rsid w:val="00A71486"/>
    <w:rsid w:val="00A714F4"/>
    <w:rsid w:val="00A722DB"/>
    <w:rsid w:val="00A72973"/>
    <w:rsid w:val="00A75ABD"/>
    <w:rsid w:val="00A80CA3"/>
    <w:rsid w:val="00A84E99"/>
    <w:rsid w:val="00A85370"/>
    <w:rsid w:val="00A862CC"/>
    <w:rsid w:val="00A87380"/>
    <w:rsid w:val="00A875B4"/>
    <w:rsid w:val="00A9020E"/>
    <w:rsid w:val="00A90F71"/>
    <w:rsid w:val="00A928DD"/>
    <w:rsid w:val="00A94D73"/>
    <w:rsid w:val="00A96944"/>
    <w:rsid w:val="00A97AD3"/>
    <w:rsid w:val="00AA1EFB"/>
    <w:rsid w:val="00AB2BA2"/>
    <w:rsid w:val="00AB3DEE"/>
    <w:rsid w:val="00AB4107"/>
    <w:rsid w:val="00AC18C6"/>
    <w:rsid w:val="00AD122F"/>
    <w:rsid w:val="00AD15E4"/>
    <w:rsid w:val="00AD67E0"/>
    <w:rsid w:val="00AD72BB"/>
    <w:rsid w:val="00AD795A"/>
    <w:rsid w:val="00AE0144"/>
    <w:rsid w:val="00AE3C7F"/>
    <w:rsid w:val="00AE4F0B"/>
    <w:rsid w:val="00AE6FDB"/>
    <w:rsid w:val="00AF0DDF"/>
    <w:rsid w:val="00AF2B1D"/>
    <w:rsid w:val="00AF575B"/>
    <w:rsid w:val="00B0072F"/>
    <w:rsid w:val="00B00EF6"/>
    <w:rsid w:val="00B01331"/>
    <w:rsid w:val="00B020A3"/>
    <w:rsid w:val="00B031C6"/>
    <w:rsid w:val="00B0647C"/>
    <w:rsid w:val="00B06537"/>
    <w:rsid w:val="00B0679F"/>
    <w:rsid w:val="00B06907"/>
    <w:rsid w:val="00B06F7D"/>
    <w:rsid w:val="00B10FC5"/>
    <w:rsid w:val="00B12119"/>
    <w:rsid w:val="00B14EF1"/>
    <w:rsid w:val="00B153D2"/>
    <w:rsid w:val="00B23FF6"/>
    <w:rsid w:val="00B24A0B"/>
    <w:rsid w:val="00B25E52"/>
    <w:rsid w:val="00B272C7"/>
    <w:rsid w:val="00B273CD"/>
    <w:rsid w:val="00B27941"/>
    <w:rsid w:val="00B35543"/>
    <w:rsid w:val="00B40865"/>
    <w:rsid w:val="00B4545B"/>
    <w:rsid w:val="00B45FE2"/>
    <w:rsid w:val="00B510F0"/>
    <w:rsid w:val="00B52105"/>
    <w:rsid w:val="00B61DA0"/>
    <w:rsid w:val="00B63E2A"/>
    <w:rsid w:val="00B640FE"/>
    <w:rsid w:val="00B6514A"/>
    <w:rsid w:val="00B66561"/>
    <w:rsid w:val="00B67A50"/>
    <w:rsid w:val="00B72228"/>
    <w:rsid w:val="00B723DF"/>
    <w:rsid w:val="00B74178"/>
    <w:rsid w:val="00B74660"/>
    <w:rsid w:val="00B74EBE"/>
    <w:rsid w:val="00B76804"/>
    <w:rsid w:val="00B852F0"/>
    <w:rsid w:val="00B85AC1"/>
    <w:rsid w:val="00B86399"/>
    <w:rsid w:val="00B870CA"/>
    <w:rsid w:val="00B93E77"/>
    <w:rsid w:val="00B960DA"/>
    <w:rsid w:val="00B9625F"/>
    <w:rsid w:val="00B973F5"/>
    <w:rsid w:val="00BB389A"/>
    <w:rsid w:val="00BB6A44"/>
    <w:rsid w:val="00BC09B4"/>
    <w:rsid w:val="00BC1CA6"/>
    <w:rsid w:val="00BC442F"/>
    <w:rsid w:val="00BC61F1"/>
    <w:rsid w:val="00BD246B"/>
    <w:rsid w:val="00BD3A57"/>
    <w:rsid w:val="00BE5893"/>
    <w:rsid w:val="00BE7E60"/>
    <w:rsid w:val="00BF07A2"/>
    <w:rsid w:val="00BF0B10"/>
    <w:rsid w:val="00BF1E4A"/>
    <w:rsid w:val="00BF3695"/>
    <w:rsid w:val="00BF42D8"/>
    <w:rsid w:val="00BF5408"/>
    <w:rsid w:val="00BF6BDE"/>
    <w:rsid w:val="00C01BB7"/>
    <w:rsid w:val="00C0266E"/>
    <w:rsid w:val="00C02912"/>
    <w:rsid w:val="00C02B58"/>
    <w:rsid w:val="00C03404"/>
    <w:rsid w:val="00C046F9"/>
    <w:rsid w:val="00C06D02"/>
    <w:rsid w:val="00C0727C"/>
    <w:rsid w:val="00C075B3"/>
    <w:rsid w:val="00C16784"/>
    <w:rsid w:val="00C21EA7"/>
    <w:rsid w:val="00C23CD7"/>
    <w:rsid w:val="00C248E7"/>
    <w:rsid w:val="00C31291"/>
    <w:rsid w:val="00C31598"/>
    <w:rsid w:val="00C32C41"/>
    <w:rsid w:val="00C41023"/>
    <w:rsid w:val="00C416C0"/>
    <w:rsid w:val="00C47ECF"/>
    <w:rsid w:val="00C50889"/>
    <w:rsid w:val="00C50914"/>
    <w:rsid w:val="00C539BE"/>
    <w:rsid w:val="00C56A8F"/>
    <w:rsid w:val="00C61602"/>
    <w:rsid w:val="00C62801"/>
    <w:rsid w:val="00C649FD"/>
    <w:rsid w:val="00C70104"/>
    <w:rsid w:val="00C70764"/>
    <w:rsid w:val="00C711AD"/>
    <w:rsid w:val="00C73269"/>
    <w:rsid w:val="00C74DBE"/>
    <w:rsid w:val="00C74F03"/>
    <w:rsid w:val="00C75722"/>
    <w:rsid w:val="00C75C6C"/>
    <w:rsid w:val="00C766E6"/>
    <w:rsid w:val="00C76704"/>
    <w:rsid w:val="00C7675F"/>
    <w:rsid w:val="00C80791"/>
    <w:rsid w:val="00C8263B"/>
    <w:rsid w:val="00C9162A"/>
    <w:rsid w:val="00C9703A"/>
    <w:rsid w:val="00C97E4C"/>
    <w:rsid w:val="00CA29F1"/>
    <w:rsid w:val="00CA2BDC"/>
    <w:rsid w:val="00CA44BC"/>
    <w:rsid w:val="00CA5332"/>
    <w:rsid w:val="00CA642E"/>
    <w:rsid w:val="00CA6F81"/>
    <w:rsid w:val="00CB0478"/>
    <w:rsid w:val="00CB051D"/>
    <w:rsid w:val="00CB08B2"/>
    <w:rsid w:val="00CB23D6"/>
    <w:rsid w:val="00CB4619"/>
    <w:rsid w:val="00CB6719"/>
    <w:rsid w:val="00CB69E2"/>
    <w:rsid w:val="00CC0C0F"/>
    <w:rsid w:val="00CC339F"/>
    <w:rsid w:val="00CC59BB"/>
    <w:rsid w:val="00CC6EAE"/>
    <w:rsid w:val="00CD3303"/>
    <w:rsid w:val="00CD3718"/>
    <w:rsid w:val="00CD5F44"/>
    <w:rsid w:val="00CD7484"/>
    <w:rsid w:val="00CE0E6C"/>
    <w:rsid w:val="00CE17D9"/>
    <w:rsid w:val="00CE5F76"/>
    <w:rsid w:val="00CE734B"/>
    <w:rsid w:val="00CE754C"/>
    <w:rsid w:val="00CE77B7"/>
    <w:rsid w:val="00CF3AEB"/>
    <w:rsid w:val="00CF514C"/>
    <w:rsid w:val="00D01506"/>
    <w:rsid w:val="00D02CFB"/>
    <w:rsid w:val="00D0493D"/>
    <w:rsid w:val="00D06533"/>
    <w:rsid w:val="00D06B0E"/>
    <w:rsid w:val="00D13769"/>
    <w:rsid w:val="00D14EA3"/>
    <w:rsid w:val="00D23939"/>
    <w:rsid w:val="00D26592"/>
    <w:rsid w:val="00D301DC"/>
    <w:rsid w:val="00D33FED"/>
    <w:rsid w:val="00D343D7"/>
    <w:rsid w:val="00D344A2"/>
    <w:rsid w:val="00D35F12"/>
    <w:rsid w:val="00D372FB"/>
    <w:rsid w:val="00D45754"/>
    <w:rsid w:val="00D458F8"/>
    <w:rsid w:val="00D549BF"/>
    <w:rsid w:val="00D61864"/>
    <w:rsid w:val="00D63593"/>
    <w:rsid w:val="00D64B7A"/>
    <w:rsid w:val="00D660F5"/>
    <w:rsid w:val="00D66B12"/>
    <w:rsid w:val="00D66BF0"/>
    <w:rsid w:val="00D709BB"/>
    <w:rsid w:val="00D71559"/>
    <w:rsid w:val="00D72F81"/>
    <w:rsid w:val="00D741B9"/>
    <w:rsid w:val="00D7757E"/>
    <w:rsid w:val="00D81F0C"/>
    <w:rsid w:val="00D83D65"/>
    <w:rsid w:val="00D8541B"/>
    <w:rsid w:val="00D90DD7"/>
    <w:rsid w:val="00D915CB"/>
    <w:rsid w:val="00D9177A"/>
    <w:rsid w:val="00D96F02"/>
    <w:rsid w:val="00D9706E"/>
    <w:rsid w:val="00DA1405"/>
    <w:rsid w:val="00DA6346"/>
    <w:rsid w:val="00DA77CF"/>
    <w:rsid w:val="00DA7A68"/>
    <w:rsid w:val="00DB0D5A"/>
    <w:rsid w:val="00DB1A17"/>
    <w:rsid w:val="00DC071C"/>
    <w:rsid w:val="00DC2C8B"/>
    <w:rsid w:val="00DC4AE0"/>
    <w:rsid w:val="00DC696A"/>
    <w:rsid w:val="00DD6B35"/>
    <w:rsid w:val="00DE3605"/>
    <w:rsid w:val="00DE7CB8"/>
    <w:rsid w:val="00DF0CEF"/>
    <w:rsid w:val="00DF10CC"/>
    <w:rsid w:val="00DF367F"/>
    <w:rsid w:val="00DF3E10"/>
    <w:rsid w:val="00E00C0F"/>
    <w:rsid w:val="00E049D6"/>
    <w:rsid w:val="00E05F39"/>
    <w:rsid w:val="00E068D2"/>
    <w:rsid w:val="00E1228B"/>
    <w:rsid w:val="00E122D2"/>
    <w:rsid w:val="00E131BD"/>
    <w:rsid w:val="00E13D79"/>
    <w:rsid w:val="00E2151A"/>
    <w:rsid w:val="00E22898"/>
    <w:rsid w:val="00E228EC"/>
    <w:rsid w:val="00E24D82"/>
    <w:rsid w:val="00E30210"/>
    <w:rsid w:val="00E34829"/>
    <w:rsid w:val="00E35D93"/>
    <w:rsid w:val="00E40ECE"/>
    <w:rsid w:val="00E42287"/>
    <w:rsid w:val="00E44506"/>
    <w:rsid w:val="00E50C88"/>
    <w:rsid w:val="00E57599"/>
    <w:rsid w:val="00E63223"/>
    <w:rsid w:val="00E77FDD"/>
    <w:rsid w:val="00E83AD6"/>
    <w:rsid w:val="00E83D01"/>
    <w:rsid w:val="00E83DD5"/>
    <w:rsid w:val="00E85B89"/>
    <w:rsid w:val="00EA0918"/>
    <w:rsid w:val="00EA37B3"/>
    <w:rsid w:val="00EB178F"/>
    <w:rsid w:val="00EB47D1"/>
    <w:rsid w:val="00EB796E"/>
    <w:rsid w:val="00EC1181"/>
    <w:rsid w:val="00EC35B9"/>
    <w:rsid w:val="00ED2A29"/>
    <w:rsid w:val="00ED3161"/>
    <w:rsid w:val="00ED4264"/>
    <w:rsid w:val="00ED4615"/>
    <w:rsid w:val="00ED66A8"/>
    <w:rsid w:val="00ED7CFE"/>
    <w:rsid w:val="00EE0F56"/>
    <w:rsid w:val="00EE0FA6"/>
    <w:rsid w:val="00EE291A"/>
    <w:rsid w:val="00EE3124"/>
    <w:rsid w:val="00EE5881"/>
    <w:rsid w:val="00EF0A7D"/>
    <w:rsid w:val="00EF4BF7"/>
    <w:rsid w:val="00EF63DE"/>
    <w:rsid w:val="00F0023D"/>
    <w:rsid w:val="00F00D6F"/>
    <w:rsid w:val="00F03BA6"/>
    <w:rsid w:val="00F04D3B"/>
    <w:rsid w:val="00F059EA"/>
    <w:rsid w:val="00F105D0"/>
    <w:rsid w:val="00F1142A"/>
    <w:rsid w:val="00F13408"/>
    <w:rsid w:val="00F24877"/>
    <w:rsid w:val="00F31BF6"/>
    <w:rsid w:val="00F32C49"/>
    <w:rsid w:val="00F37604"/>
    <w:rsid w:val="00F40516"/>
    <w:rsid w:val="00F429A7"/>
    <w:rsid w:val="00F42BB2"/>
    <w:rsid w:val="00F45F56"/>
    <w:rsid w:val="00F46853"/>
    <w:rsid w:val="00F51186"/>
    <w:rsid w:val="00F5231E"/>
    <w:rsid w:val="00F60A22"/>
    <w:rsid w:val="00F610B8"/>
    <w:rsid w:val="00F64221"/>
    <w:rsid w:val="00F64BB1"/>
    <w:rsid w:val="00F652F1"/>
    <w:rsid w:val="00F655A0"/>
    <w:rsid w:val="00F65B47"/>
    <w:rsid w:val="00F676C2"/>
    <w:rsid w:val="00F75DA0"/>
    <w:rsid w:val="00F75FC9"/>
    <w:rsid w:val="00F81CA0"/>
    <w:rsid w:val="00F85291"/>
    <w:rsid w:val="00F874EE"/>
    <w:rsid w:val="00F906AF"/>
    <w:rsid w:val="00F915EF"/>
    <w:rsid w:val="00F91B3D"/>
    <w:rsid w:val="00F931F2"/>
    <w:rsid w:val="00F94F01"/>
    <w:rsid w:val="00F964A3"/>
    <w:rsid w:val="00FA0550"/>
    <w:rsid w:val="00FA0845"/>
    <w:rsid w:val="00FA273F"/>
    <w:rsid w:val="00FB2E9C"/>
    <w:rsid w:val="00FB325F"/>
    <w:rsid w:val="00FB458B"/>
    <w:rsid w:val="00FB7DF8"/>
    <w:rsid w:val="00FC0A74"/>
    <w:rsid w:val="00FC1180"/>
    <w:rsid w:val="00FC1D39"/>
    <w:rsid w:val="00FC22CA"/>
    <w:rsid w:val="00FC4260"/>
    <w:rsid w:val="00FC61E5"/>
    <w:rsid w:val="00FC683B"/>
    <w:rsid w:val="00FC769C"/>
    <w:rsid w:val="00FD1050"/>
    <w:rsid w:val="00FD2728"/>
    <w:rsid w:val="00FD523A"/>
    <w:rsid w:val="00FD7FD9"/>
    <w:rsid w:val="00FE2962"/>
    <w:rsid w:val="00FE3C9E"/>
    <w:rsid w:val="00FE5BE0"/>
    <w:rsid w:val="00FF100C"/>
    <w:rsid w:val="00FF39FF"/>
    <w:rsid w:val="00FF3BCE"/>
    <w:rsid w:val="00FF48E2"/>
    <w:rsid w:val="00FF49F2"/>
    <w:rsid w:val="00FF6B5C"/>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085E8"/>
  <w15:chartTrackingRefBased/>
  <w15:docId w15:val="{92603A5C-BC6C-4229-A820-2FCC588D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D27"/>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30B901BBE06D35A282E9DED492327488B13AC8299702EED6872686F4AEE1644AB04833E26ABADBE5B0908B9CB48ADE7785919C9A050526K8uFP" TargetMode="External"/><Relationship Id="rId13" Type="http://schemas.openxmlformats.org/officeDocument/2006/relationships/hyperlink" Target="consultantplus://offline/ref=3030B901BBE06D35A282E9DED492327488B13AC8299702EED6872686F4AEE1644AB04833E26ABADBE5B0908B9CB48ADE7785919C9A050526K8uF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030B901BBE06D35A282E9DED492327488B13AC8299702EED6872686F4AEE1644AB04833E26ABADBE5B0908B9CB48ADE7785919C9A050526K8uFP" TargetMode="External"/><Relationship Id="rId17" Type="http://schemas.openxmlformats.org/officeDocument/2006/relationships/hyperlink" Target="consultantplus://offline/ref=3030B901BBE06D35A282E9DED492327488B13AC8299702EED6872686F4AEE1644AB04833E26ABADBE5B0908B9CB48ADE7785919C9A050526K8uFP" TargetMode="External"/><Relationship Id="rId2" Type="http://schemas.openxmlformats.org/officeDocument/2006/relationships/numbering" Target="numbering.xml"/><Relationship Id="rId16" Type="http://schemas.openxmlformats.org/officeDocument/2006/relationships/hyperlink" Target="consultantplus://offline/ref=3030B901BBE06D35A282E9DED492327488B13AC8299702EED6872686F4AEE1644AB04833E26ABADBE5B0908B9CB48ADE7785919C9A050526K8uF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030B901BBE06D35A282E9DED492327488B13AC8299702EED6872686F4AEE1644AB04833E26ABADBE5B0908B9CB48ADE7785919C9A050526K8uFP" TargetMode="External"/><Relationship Id="rId5" Type="http://schemas.openxmlformats.org/officeDocument/2006/relationships/webSettings" Target="webSettings.xml"/><Relationship Id="rId15" Type="http://schemas.openxmlformats.org/officeDocument/2006/relationships/hyperlink" Target="consultantplus://offline/ref=3030B901BBE06D35A282E9DED492327488B13AC8299702EED6872686F4AEE1644AB04833E26ABADBE5B0908B9CB48ADE7785919C9A050526K8uFP" TargetMode="External"/><Relationship Id="rId23" Type="http://schemas.openxmlformats.org/officeDocument/2006/relationships/theme" Target="theme/theme1.xml"/><Relationship Id="rId10" Type="http://schemas.openxmlformats.org/officeDocument/2006/relationships/hyperlink" Target="consultantplus://offline/ref=3030B901BBE06D35A282E9DED492327488B13AC8299702EED6872686F4AEE1644AB04833E26ABADBE5B0908B9CB48ADE7785919C9A050526K8uF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3030B901BBE06D35A282E9DED492327488B13AC8299702EED6872686F4AEE1644AB04833E26ABADBE5B0908B9CB48ADE7785919C9A050526K8uFP" TargetMode="External"/><Relationship Id="rId14" Type="http://schemas.openxmlformats.org/officeDocument/2006/relationships/hyperlink" Target="consultantplus://offline/ref=3030B901BBE06D35A282E9DED492327488B13AC8299702EED6872686F4AEE1644AB04833E26ABADBE5B0908B9CB48ADE7785919C9A050526K8uFP"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94F69A3FE5C4345919F6A82558CD893"/>
        <w:category>
          <w:name w:val="Общие"/>
          <w:gallery w:val="placeholder"/>
        </w:category>
        <w:types>
          <w:type w:val="bbPlcHdr"/>
        </w:types>
        <w:behaviors>
          <w:behavior w:val="content"/>
        </w:behaviors>
        <w:guid w:val="{DF906380-FB9D-49DC-8996-B73B613526F4}"/>
      </w:docPartPr>
      <w:docPartBody>
        <w:p w:rsidR="00000000" w:rsidRDefault="00FD10AA" w:rsidP="00FD10AA">
          <w:pPr>
            <w:pStyle w:val="394F69A3FE5C4345919F6A82558CD893"/>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0AA"/>
    <w:rsid w:val="00FD10AA"/>
    <w:rsid w:val="00FD7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94F69A3FE5C4345919F6A82558CD893">
    <w:name w:val="394F69A3FE5C4345919F6A82558CD893"/>
    <w:rsid w:val="00FD10AA"/>
  </w:style>
  <w:style w:type="paragraph" w:customStyle="1" w:styleId="EF7DC38ADA984C6B812F1FD58DDCADD8">
    <w:name w:val="EF7DC38ADA984C6B812F1FD58DDCADD8"/>
    <w:rsid w:val="00FD1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9FC21-8801-4D08-BF16-68E7FB12A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152</Pages>
  <Words>40271</Words>
  <Characters>229548</Characters>
  <Application>Microsoft Office Word</Application>
  <DocSecurity>0</DocSecurity>
  <Lines>1912</Lines>
  <Paragraphs>538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находится на госрегистрации в Минюсте России</dc:title>
  <dc:subject/>
  <dc:creator>ЗАЧЕСОВ АЛЕКСАНДР ОЛЕГОВИЧ</dc:creator>
  <cp:keywords/>
  <dc:description/>
  <cp:lastModifiedBy>Оненова Баина Олеговна</cp:lastModifiedBy>
  <cp:revision>7</cp:revision>
  <cp:lastPrinted>2022-02-24T10:33:00Z</cp:lastPrinted>
  <dcterms:created xsi:type="dcterms:W3CDTF">2022-04-28T08:30:00Z</dcterms:created>
  <dcterms:modified xsi:type="dcterms:W3CDTF">2022-05-04T10:54:00Z</dcterms:modified>
</cp:coreProperties>
</file>